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D9EF" w14:textId="13FC025B" w:rsidR="00EA571B" w:rsidRDefault="001D1952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DDJJ </w:t>
      </w:r>
      <w:r w:rsidR="00701B94">
        <w:rPr>
          <w:b/>
          <w:sz w:val="32"/>
          <w:szCs w:val="32"/>
          <w:u w:val="single"/>
        </w:rPr>
        <w:t>Ordenes de pago</w:t>
      </w:r>
      <w:r w:rsidR="0088719B">
        <w:rPr>
          <w:b/>
          <w:sz w:val="32"/>
          <w:szCs w:val="32"/>
          <w:u w:val="single"/>
        </w:rPr>
        <w:t xml:space="preserve"> recibidas</w:t>
      </w:r>
      <w:r w:rsidR="00701B94">
        <w:rPr>
          <w:b/>
          <w:sz w:val="32"/>
          <w:szCs w:val="32"/>
          <w:u w:val="single"/>
        </w:rPr>
        <w:t xml:space="preserve"> desde el</w:t>
      </w:r>
      <w:r w:rsidR="00872E4A">
        <w:rPr>
          <w:b/>
          <w:sz w:val="32"/>
          <w:szCs w:val="32"/>
          <w:u w:val="single"/>
        </w:rPr>
        <w:t xml:space="preserve"> exterior asociada</w:t>
      </w:r>
      <w:r w:rsidR="008E273B" w:rsidRPr="008E273B">
        <w:rPr>
          <w:b/>
          <w:sz w:val="32"/>
          <w:szCs w:val="32"/>
          <w:u w:val="single"/>
        </w:rPr>
        <w:t>s a operaciones entre residentes – CODIGO A17</w:t>
      </w:r>
    </w:p>
    <w:p w14:paraId="17B864D7" w14:textId="6FF556AC" w:rsidR="00145AE9" w:rsidRPr="006B4710" w:rsidRDefault="00145AE9" w:rsidP="00145AE9">
      <w:pPr>
        <w:jc w:val="center"/>
        <w:rPr>
          <w:i/>
          <w:sz w:val="24"/>
          <w:szCs w:val="24"/>
        </w:rPr>
      </w:pPr>
      <w:r w:rsidRPr="006B4710">
        <w:rPr>
          <w:i/>
          <w:sz w:val="24"/>
          <w:szCs w:val="24"/>
        </w:rPr>
        <w:t>Lugar y Fecha:</w:t>
      </w:r>
      <w:r w:rsidR="000A6AE8">
        <w:rPr>
          <w:i/>
          <w:sz w:val="24"/>
          <w:szCs w:val="24"/>
        </w:rPr>
        <w:t xml:space="preserve"> CÓRDOBA </w:t>
      </w:r>
    </w:p>
    <w:p w14:paraId="18015CBB" w14:textId="77777777" w:rsidR="00145AE9" w:rsidRPr="006B4710" w:rsidRDefault="00145AE9" w:rsidP="00145AE9">
      <w:pPr>
        <w:rPr>
          <w:sz w:val="24"/>
          <w:szCs w:val="24"/>
        </w:rPr>
      </w:pPr>
      <w:r w:rsidRPr="006B4710">
        <w:rPr>
          <w:sz w:val="24"/>
          <w:szCs w:val="24"/>
        </w:rPr>
        <w:t>Al</w:t>
      </w:r>
    </w:p>
    <w:p w14:paraId="074F367F" w14:textId="77777777" w:rsidR="00145AE9" w:rsidRPr="006B4710" w:rsidRDefault="00145AE9" w:rsidP="00145AE9">
      <w:pPr>
        <w:rPr>
          <w:sz w:val="24"/>
          <w:szCs w:val="24"/>
        </w:rPr>
      </w:pPr>
      <w:r w:rsidRPr="006B4710">
        <w:rPr>
          <w:sz w:val="24"/>
          <w:szCs w:val="24"/>
        </w:rPr>
        <w:t>Banco de la Provincia de Córdoba</w:t>
      </w:r>
    </w:p>
    <w:p w14:paraId="04EA6156" w14:textId="77777777" w:rsidR="00145AE9" w:rsidRDefault="00145AE9" w:rsidP="00145AE9">
      <w:pPr>
        <w:rPr>
          <w:sz w:val="24"/>
          <w:szCs w:val="24"/>
          <w:u w:val="single"/>
        </w:rPr>
      </w:pPr>
      <w:r w:rsidRPr="006B4710">
        <w:rPr>
          <w:sz w:val="24"/>
          <w:szCs w:val="24"/>
          <w:u w:val="single"/>
        </w:rPr>
        <w:t>Comercio Exterior</w:t>
      </w:r>
    </w:p>
    <w:p w14:paraId="2EA4C063" w14:textId="77777777" w:rsidR="001D1952" w:rsidRPr="006B4710" w:rsidRDefault="001D1952" w:rsidP="00145AE9">
      <w:pPr>
        <w:rPr>
          <w:sz w:val="24"/>
          <w:szCs w:val="24"/>
          <w:u w:val="single"/>
        </w:rPr>
      </w:pPr>
    </w:p>
    <w:p w14:paraId="01756CE3" w14:textId="2517722A" w:rsidR="00145AE9" w:rsidRPr="006B4710" w:rsidRDefault="00145AE9" w:rsidP="005D176C">
      <w:pPr>
        <w:ind w:left="708" w:hanging="708"/>
        <w:rPr>
          <w:b/>
          <w:sz w:val="24"/>
          <w:szCs w:val="24"/>
        </w:rPr>
      </w:pPr>
      <w:r w:rsidRPr="006B4710">
        <w:rPr>
          <w:b/>
          <w:sz w:val="24"/>
          <w:szCs w:val="24"/>
        </w:rPr>
        <w:t>OP NR.</w:t>
      </w:r>
      <w:r w:rsidR="00F34BEC">
        <w:rPr>
          <w:b/>
          <w:sz w:val="24"/>
          <w:szCs w:val="24"/>
        </w:rPr>
        <w:t xml:space="preserve"> </w:t>
      </w:r>
    </w:p>
    <w:p w14:paraId="10DEE88E" w14:textId="0F838908" w:rsidR="00145AE9" w:rsidRPr="006B4710" w:rsidRDefault="00145AE9" w:rsidP="00145AE9">
      <w:pPr>
        <w:rPr>
          <w:b/>
          <w:sz w:val="24"/>
          <w:szCs w:val="24"/>
        </w:rPr>
      </w:pPr>
      <w:r w:rsidRPr="006B4710">
        <w:rPr>
          <w:b/>
          <w:sz w:val="24"/>
          <w:szCs w:val="24"/>
        </w:rPr>
        <w:t>BENEFICIARIO:</w:t>
      </w:r>
      <w:r w:rsidR="000A6AE8">
        <w:rPr>
          <w:b/>
          <w:sz w:val="24"/>
          <w:szCs w:val="24"/>
        </w:rPr>
        <w:t xml:space="preserve"> </w:t>
      </w:r>
    </w:p>
    <w:p w14:paraId="6AFB2E37" w14:textId="442CAE3B" w:rsidR="007560BA" w:rsidRDefault="00145AE9" w:rsidP="00145AE9">
      <w:pPr>
        <w:rPr>
          <w:b/>
          <w:sz w:val="24"/>
          <w:szCs w:val="24"/>
        </w:rPr>
      </w:pPr>
      <w:r w:rsidRPr="006B4710">
        <w:rPr>
          <w:b/>
          <w:sz w:val="24"/>
          <w:szCs w:val="24"/>
        </w:rPr>
        <w:t>ORDENANTE:</w:t>
      </w:r>
      <w:r w:rsidR="00F34BEC">
        <w:rPr>
          <w:b/>
          <w:sz w:val="24"/>
          <w:szCs w:val="24"/>
        </w:rPr>
        <w:t xml:space="preserve"> </w:t>
      </w:r>
    </w:p>
    <w:p w14:paraId="4128E4AC" w14:textId="77777777" w:rsidR="001D1952" w:rsidRPr="006B4710" w:rsidRDefault="001D1952" w:rsidP="00145AE9">
      <w:pPr>
        <w:rPr>
          <w:b/>
          <w:sz w:val="24"/>
          <w:szCs w:val="24"/>
        </w:rPr>
      </w:pPr>
    </w:p>
    <w:p w14:paraId="58D97B84" w14:textId="2FCC484E" w:rsidR="00145AE9" w:rsidRPr="00A3054A" w:rsidRDefault="00145AE9" w:rsidP="00EA46F0">
      <w:pPr>
        <w:jc w:val="both"/>
        <w:rPr>
          <w:sz w:val="24"/>
          <w:szCs w:val="24"/>
        </w:rPr>
      </w:pPr>
      <w:r w:rsidRPr="00A3054A">
        <w:rPr>
          <w:sz w:val="24"/>
          <w:szCs w:val="24"/>
        </w:rPr>
        <w:t>Quien suscribe</w:t>
      </w:r>
      <w:r w:rsidR="00404BEB">
        <w:rPr>
          <w:sz w:val="24"/>
          <w:szCs w:val="24"/>
        </w:rPr>
        <w:t xml:space="preserve"> XXXXXXXX</w:t>
      </w:r>
      <w:r w:rsidRPr="00A3054A">
        <w:rPr>
          <w:sz w:val="24"/>
          <w:szCs w:val="24"/>
        </w:rPr>
        <w:t>, c</w:t>
      </w:r>
      <w:r w:rsidR="000A6AE8">
        <w:rPr>
          <w:sz w:val="24"/>
          <w:szCs w:val="24"/>
        </w:rPr>
        <w:t>on C</w:t>
      </w:r>
      <w:r w:rsidRPr="00A3054A">
        <w:rPr>
          <w:sz w:val="24"/>
          <w:szCs w:val="24"/>
        </w:rPr>
        <w:t>UIL</w:t>
      </w:r>
      <w:r w:rsidR="00404BEB">
        <w:rPr>
          <w:sz w:val="24"/>
          <w:szCs w:val="24"/>
        </w:rPr>
        <w:t xml:space="preserve"> XXXXXXXX</w:t>
      </w:r>
      <w:r w:rsidRPr="00A3054A">
        <w:rPr>
          <w:sz w:val="24"/>
          <w:szCs w:val="24"/>
        </w:rPr>
        <w:t xml:space="preserve">, declaro bajo juramento lo siguiente respecto a la orden de pago recibida a mi favor: </w:t>
      </w:r>
    </w:p>
    <w:p w14:paraId="2A645969" w14:textId="607DBD62" w:rsidR="00145AE9" w:rsidRPr="00A3054A" w:rsidRDefault="00145AE9" w:rsidP="00EA46F0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A3054A">
        <w:rPr>
          <w:sz w:val="24"/>
          <w:szCs w:val="24"/>
        </w:rPr>
        <w:t>Que los fondos recibidos</w:t>
      </w:r>
      <w:r w:rsidR="00D762AB" w:rsidRPr="00A3054A">
        <w:rPr>
          <w:sz w:val="24"/>
          <w:szCs w:val="24"/>
        </w:rPr>
        <w:t xml:space="preserve"> por un monto d</w:t>
      </w:r>
      <w:r w:rsidR="000A6AE8">
        <w:rPr>
          <w:sz w:val="24"/>
          <w:szCs w:val="24"/>
        </w:rPr>
        <w:t xml:space="preserve">e </w:t>
      </w:r>
      <w:r w:rsidR="001C0831">
        <w:rPr>
          <w:sz w:val="24"/>
          <w:szCs w:val="24"/>
        </w:rPr>
        <w:t xml:space="preserve">USD </w:t>
      </w:r>
      <w:r w:rsidR="00404BEB">
        <w:rPr>
          <w:sz w:val="24"/>
          <w:szCs w:val="24"/>
        </w:rPr>
        <w:t xml:space="preserve">XXXXXXXX </w:t>
      </w:r>
      <w:r w:rsidRPr="00A3054A">
        <w:rPr>
          <w:sz w:val="24"/>
          <w:szCs w:val="24"/>
        </w:rPr>
        <w:t>corresponde</w:t>
      </w:r>
      <w:r w:rsidR="00D762AB" w:rsidRPr="00A3054A">
        <w:rPr>
          <w:sz w:val="24"/>
          <w:szCs w:val="24"/>
        </w:rPr>
        <w:t>n exclusivamente al concepto de</w:t>
      </w:r>
      <w:r w:rsidR="000A6AE8">
        <w:rPr>
          <w:sz w:val="24"/>
          <w:szCs w:val="24"/>
        </w:rPr>
        <w:t xml:space="preserve"> DERECHOS DE FORMACIÓN</w:t>
      </w:r>
      <w:r w:rsidR="002178FB" w:rsidRPr="00A3054A">
        <w:rPr>
          <w:sz w:val="24"/>
          <w:szCs w:val="24"/>
        </w:rPr>
        <w:t xml:space="preserve">, </w:t>
      </w:r>
      <w:r w:rsidR="00EA46F0" w:rsidRPr="00A3054A">
        <w:rPr>
          <w:sz w:val="24"/>
          <w:szCs w:val="24"/>
        </w:rPr>
        <w:t>enviados por</w:t>
      </w:r>
      <w:r w:rsidR="00404BEB">
        <w:rPr>
          <w:sz w:val="24"/>
          <w:szCs w:val="24"/>
        </w:rPr>
        <w:t xml:space="preserve"> XXXXXXX,</w:t>
      </w:r>
      <w:r w:rsidR="00EA46F0" w:rsidRPr="00A3054A">
        <w:rPr>
          <w:sz w:val="24"/>
          <w:szCs w:val="24"/>
        </w:rPr>
        <w:t xml:space="preserve"> </w:t>
      </w:r>
      <w:r w:rsidRPr="00A3054A">
        <w:rPr>
          <w:sz w:val="24"/>
          <w:szCs w:val="24"/>
        </w:rPr>
        <w:t>teniendo una finalidad estrictament</w:t>
      </w:r>
      <w:r w:rsidR="002178FB" w:rsidRPr="00A3054A">
        <w:rPr>
          <w:sz w:val="24"/>
          <w:szCs w:val="24"/>
        </w:rPr>
        <w:t xml:space="preserve">e personal, no superando incluyendo esta operación, el monto máximo de USD 10.000.- o su equivalente </w:t>
      </w:r>
      <w:r w:rsidR="00A3054A">
        <w:rPr>
          <w:sz w:val="24"/>
          <w:szCs w:val="24"/>
        </w:rPr>
        <w:t>en otras monedas, liquidadas bajo</w:t>
      </w:r>
      <w:r w:rsidR="002178FB" w:rsidRPr="00A3054A">
        <w:rPr>
          <w:sz w:val="24"/>
          <w:szCs w:val="24"/>
        </w:rPr>
        <w:t xml:space="preserve"> el mismo concepto.</w:t>
      </w:r>
    </w:p>
    <w:p w14:paraId="66C6DE8B" w14:textId="77777777" w:rsidR="00D762AB" w:rsidRPr="00A3054A" w:rsidRDefault="00145AE9" w:rsidP="006C43FD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A3054A">
        <w:rPr>
          <w:sz w:val="24"/>
          <w:szCs w:val="24"/>
        </w:rPr>
        <w:t>Que dichos fondos</w:t>
      </w:r>
      <w:r w:rsidR="001959B5" w:rsidRPr="00A3054A">
        <w:rPr>
          <w:sz w:val="24"/>
          <w:szCs w:val="24"/>
        </w:rPr>
        <w:t xml:space="preserve"> no</w:t>
      </w:r>
      <w:r w:rsidRPr="00A3054A">
        <w:rPr>
          <w:sz w:val="24"/>
          <w:szCs w:val="24"/>
        </w:rPr>
        <w:t xml:space="preserve"> corresponden a conceptos sujetos a la obligación de ingreso y liquidación en el mercado de cambios de la República Argentina, de acuerdo con lo previsto en el Texto Ordenado de "Exterior y Cambios" del Banco Central de la República Argentina (BCRA) y sus normas com</w:t>
      </w:r>
      <w:r w:rsidR="00D762AB" w:rsidRPr="00A3054A">
        <w:rPr>
          <w:sz w:val="24"/>
          <w:szCs w:val="24"/>
        </w:rPr>
        <w:t>plementarias.</w:t>
      </w:r>
      <w:r w:rsidR="006C43FD" w:rsidRPr="00A3054A">
        <w:rPr>
          <w:sz w:val="24"/>
          <w:szCs w:val="24"/>
        </w:rPr>
        <w:t xml:space="preserve"> (cobros de exportaciones de bienes;  cobros de exportaciones de servicios</w:t>
      </w:r>
      <w:r w:rsidR="007A67A1">
        <w:rPr>
          <w:sz w:val="24"/>
          <w:szCs w:val="24"/>
        </w:rPr>
        <w:t>, entre otros</w:t>
      </w:r>
      <w:r w:rsidR="006C43FD" w:rsidRPr="00A3054A">
        <w:rPr>
          <w:sz w:val="24"/>
          <w:szCs w:val="24"/>
        </w:rPr>
        <w:t>)</w:t>
      </w:r>
    </w:p>
    <w:p w14:paraId="76546CAF" w14:textId="77777777" w:rsidR="00D762AB" w:rsidRPr="00A3054A" w:rsidRDefault="00EA46F0" w:rsidP="00EA46F0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 w:rsidRPr="00A3054A">
        <w:rPr>
          <w:sz w:val="24"/>
          <w:szCs w:val="24"/>
        </w:rPr>
        <w:t>Q</w:t>
      </w:r>
      <w:r w:rsidR="00D762AB" w:rsidRPr="00A3054A">
        <w:rPr>
          <w:sz w:val="24"/>
          <w:szCs w:val="24"/>
        </w:rPr>
        <w:t>ue los fondos recibidos tienen origen en el patrimonio personal del ordenante, y no corre</w:t>
      </w:r>
      <w:r w:rsidRPr="00A3054A">
        <w:rPr>
          <w:sz w:val="24"/>
          <w:szCs w:val="24"/>
        </w:rPr>
        <w:t>sponden a cobros de é</w:t>
      </w:r>
      <w:r w:rsidR="00D762AB" w:rsidRPr="00A3054A">
        <w:rPr>
          <w:sz w:val="24"/>
          <w:szCs w:val="24"/>
        </w:rPr>
        <w:t>ste por exportaciones de servicios o bienes, ni a ninguna otra operación que por su naturaleza obligue al ordenante al ingreso y liquidación de divisas en el mercado de cambios de la República Argentina.</w:t>
      </w:r>
    </w:p>
    <w:p w14:paraId="1FDA6EE3" w14:textId="77777777" w:rsidR="00A3054A" w:rsidRPr="00A3054A" w:rsidRDefault="00A3054A" w:rsidP="00A3054A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A3054A">
        <w:rPr>
          <w:sz w:val="24"/>
          <w:szCs w:val="24"/>
        </w:rPr>
        <w:t>Que toda la información aquí consignada es exacta y verdadera, asumiendo total responsabilidad por cualquier omisión o falsedad.</w:t>
      </w:r>
    </w:p>
    <w:p w14:paraId="19DCB0F1" w14:textId="77777777" w:rsidR="00145AE9" w:rsidRPr="00A3054A" w:rsidRDefault="00145AE9" w:rsidP="00A3054A">
      <w:pPr>
        <w:jc w:val="both"/>
        <w:rPr>
          <w:sz w:val="24"/>
          <w:szCs w:val="24"/>
        </w:rPr>
      </w:pPr>
    </w:p>
    <w:p w14:paraId="427CC30D" w14:textId="77777777" w:rsidR="00701B94" w:rsidRPr="00A3054A" w:rsidRDefault="000339FC" w:rsidP="00701B94">
      <w:pPr>
        <w:jc w:val="both"/>
        <w:rPr>
          <w:b/>
          <w:sz w:val="24"/>
          <w:szCs w:val="24"/>
        </w:rPr>
      </w:pPr>
      <w:r w:rsidRPr="00A3054A">
        <w:rPr>
          <w:b/>
          <w:sz w:val="24"/>
          <w:szCs w:val="24"/>
        </w:rPr>
        <w:t xml:space="preserve">La presente declaración se realiza con pleno conocimiento de las penalidades previstas en la Ley Penal Cambiaria N° 19.359, sus normas modificatorias y reglamentarias. </w:t>
      </w:r>
    </w:p>
    <w:p w14:paraId="2529BAD5" w14:textId="56FBE642" w:rsidR="006B4710" w:rsidRPr="00701B94" w:rsidRDefault="006B4710" w:rsidP="006B4710">
      <w:pPr>
        <w:ind w:left="7788"/>
        <w:rPr>
          <w:sz w:val="28"/>
          <w:szCs w:val="28"/>
        </w:rPr>
      </w:pPr>
    </w:p>
    <w:sectPr w:rsidR="006B4710" w:rsidRPr="00701B94" w:rsidSect="00701B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C13EB"/>
    <w:multiLevelType w:val="hybridMultilevel"/>
    <w:tmpl w:val="AE00DF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85A4E"/>
    <w:multiLevelType w:val="hybridMultilevel"/>
    <w:tmpl w:val="54186C3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23668">
    <w:abstractNumId w:val="0"/>
  </w:num>
  <w:num w:numId="2" w16cid:durableId="826820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73B"/>
    <w:rsid w:val="000339FC"/>
    <w:rsid w:val="00067D6B"/>
    <w:rsid w:val="000A6AE8"/>
    <w:rsid w:val="00145AE9"/>
    <w:rsid w:val="001959B5"/>
    <w:rsid w:val="001C0831"/>
    <w:rsid w:val="001D11BD"/>
    <w:rsid w:val="001D1952"/>
    <w:rsid w:val="002178FB"/>
    <w:rsid w:val="0029440B"/>
    <w:rsid w:val="00404BEB"/>
    <w:rsid w:val="004454AF"/>
    <w:rsid w:val="004E1478"/>
    <w:rsid w:val="005D176C"/>
    <w:rsid w:val="006B4710"/>
    <w:rsid w:val="006C43FD"/>
    <w:rsid w:val="00701B94"/>
    <w:rsid w:val="007560BA"/>
    <w:rsid w:val="0077308B"/>
    <w:rsid w:val="007A67A1"/>
    <w:rsid w:val="00872E4A"/>
    <w:rsid w:val="0088719B"/>
    <w:rsid w:val="008E273B"/>
    <w:rsid w:val="008F0DE8"/>
    <w:rsid w:val="00A3054A"/>
    <w:rsid w:val="00D762AB"/>
    <w:rsid w:val="00EA46F0"/>
    <w:rsid w:val="00EA571B"/>
    <w:rsid w:val="00EC1066"/>
    <w:rsid w:val="00F3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1CEDA"/>
  <w15:chartTrackingRefBased/>
  <w15:docId w15:val="{FBF88E0E-03C1-4F88-9F39-E278C0EB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4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Vaccarezza, Monica Virginia</dc:creator>
  <cp:keywords/>
  <dc:description/>
  <cp:lastModifiedBy>Paez Tonello, Milagros</cp:lastModifiedBy>
  <cp:revision>8</cp:revision>
  <dcterms:created xsi:type="dcterms:W3CDTF">2026-03-09T14:18:00Z</dcterms:created>
  <dcterms:modified xsi:type="dcterms:W3CDTF">2026-09-07T16:22:00Z</dcterms:modified>
</cp:coreProperties>
</file>