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8838" w14:textId="77777777" w:rsidR="00DB1400" w:rsidRDefault="00DB1400" w:rsidP="00DB1400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C88B792" w14:textId="496A2C0C" w:rsidR="00D0398C" w:rsidRPr="00DB1400" w:rsidRDefault="00DB1400" w:rsidP="00DB1400">
      <w:pPr>
        <w:ind w:left="4956" w:right="-285"/>
        <w:rPr>
          <w:rFonts w:ascii="Verdana" w:hAnsi="Verdana"/>
        </w:rPr>
      </w:pP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="00714B5D">
        <w:rPr>
          <w:rFonts w:ascii="Verdana" w:hAnsi="Verdana"/>
        </w:rPr>
        <w:t> </w:t>
      </w:r>
      <w:r w:rsidR="00714B5D">
        <w:rPr>
          <w:rFonts w:ascii="Verdana" w:hAnsi="Verdana"/>
        </w:rPr>
        <w:t> </w:t>
      </w:r>
      <w:r w:rsidR="00714B5D">
        <w:rPr>
          <w:rFonts w:ascii="Verdana" w:hAnsi="Verdana"/>
        </w:rPr>
        <w:t> </w:t>
      </w:r>
      <w:r w:rsidR="00714B5D">
        <w:rPr>
          <w:rFonts w:ascii="Verdana" w:hAnsi="Verdana"/>
        </w:rPr>
        <w:t> </w:t>
      </w:r>
      <w:r w:rsidR="00714B5D">
        <w:rPr>
          <w:rFonts w:ascii="Verdana" w:hAnsi="Verdana"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0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714B5D">
        <w:rPr>
          <w:rFonts w:ascii="Verdana" w:hAnsi="Verdana"/>
        </w:rPr>
        <w:t> </w:t>
      </w:r>
      <w:r w:rsidR="00714B5D"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  <w:noProof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</w:p>
    <w:p w14:paraId="43F70CD1" w14:textId="77777777" w:rsidR="00DB1400" w:rsidRDefault="00DB1400" w:rsidP="00D0398C"/>
    <w:p w14:paraId="77B39147" w14:textId="77777777" w:rsidR="00DB1400" w:rsidRDefault="00DB1400" w:rsidP="00D0398C"/>
    <w:p w14:paraId="3ED94B73" w14:textId="77777777" w:rsidR="00D0398C" w:rsidRDefault="00D0398C" w:rsidP="00D0398C">
      <w:r>
        <w:t>A</w:t>
      </w:r>
      <w:r w:rsidR="00DB1400">
        <w:t>L</w:t>
      </w:r>
      <w:r>
        <w:t xml:space="preserve"> </w:t>
      </w:r>
    </w:p>
    <w:p w14:paraId="313061F4" w14:textId="77777777" w:rsidR="00D0398C" w:rsidRDefault="00D0398C" w:rsidP="00D0398C">
      <w:r>
        <w:t>BANCO DE LA PROVINCIA DE C</w:t>
      </w:r>
      <w:r w:rsidR="00037622">
        <w:t>Ó</w:t>
      </w:r>
      <w:r>
        <w:t xml:space="preserve">RDOBA S.A. </w:t>
      </w:r>
    </w:p>
    <w:p w14:paraId="282AAC0D" w14:textId="77777777" w:rsidR="00D0398C" w:rsidRDefault="00D0398C" w:rsidP="00D0398C">
      <w:r>
        <w:t>Presente</w:t>
      </w:r>
    </w:p>
    <w:p w14:paraId="08174378" w14:textId="77777777" w:rsidR="00D0398C" w:rsidRDefault="00D0398C" w:rsidP="00D0398C"/>
    <w:p w14:paraId="7F8416C6" w14:textId="77777777" w:rsidR="00D0398C" w:rsidRDefault="00D0398C" w:rsidP="00D0398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REF: </w:t>
      </w:r>
      <w:r w:rsidR="00037622">
        <w:t>S</w:t>
      </w:r>
      <w:r>
        <w:t xml:space="preserve">olicitud de ingreso </w:t>
      </w:r>
      <w:r w:rsidR="00FD5F3C">
        <w:t xml:space="preserve">de divisas </w:t>
      </w:r>
    </w:p>
    <w:p w14:paraId="096AB560" w14:textId="77777777" w:rsidR="00D0398C" w:rsidRDefault="00D0398C" w:rsidP="00D0398C"/>
    <w:p w14:paraId="5DBCD8B3" w14:textId="77777777" w:rsidR="00D0398C" w:rsidRDefault="00D0398C" w:rsidP="00D0398C"/>
    <w:p w14:paraId="30D2270A" w14:textId="29EE7764" w:rsidR="00D0398C" w:rsidRDefault="00D0398C" w:rsidP="00DE6C99">
      <w:pPr>
        <w:ind w:firstLine="708"/>
        <w:jc w:val="both"/>
      </w:pPr>
      <w:r w:rsidRPr="00D0398C">
        <w:t>Por medio de la presente</w:t>
      </w:r>
      <w:r w:rsidR="00037622">
        <w:t xml:space="preserve">, </w:t>
      </w:r>
      <w:r w:rsidR="00037622" w:rsidRPr="005A4D32">
        <w:t>manifiesto en carácter de Declaración Jurada</w:t>
      </w:r>
      <w:r w:rsidRPr="00D0398C">
        <w:t xml:space="preserve"> que</w:t>
      </w:r>
      <w:r>
        <w:t xml:space="preserve"> c</w:t>
      </w:r>
      <w:r w:rsidRPr="00D0398C">
        <w:t>on la operación de</w:t>
      </w:r>
      <w:r w:rsidR="00037622">
        <w:t>l día de</w:t>
      </w:r>
      <w:r w:rsidRPr="00D0398C">
        <w:t xml:space="preserve"> la fecha</w:t>
      </w:r>
      <w:r w:rsidR="00037622">
        <w:t>,</w:t>
      </w:r>
      <w:r>
        <w:t xml:space="preserve"> por </w:t>
      </w:r>
      <w:r w:rsidR="00037622">
        <w:t xml:space="preserve">dólares estadounidenses </w:t>
      </w:r>
      <w:r w:rsidR="00DB1400" w:rsidRPr="000F443E"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1400" w:rsidRPr="000F443E">
        <w:rPr>
          <w:rFonts w:ascii="Verdana" w:hAnsi="Verdana"/>
        </w:rPr>
        <w:instrText xml:space="preserve"> FORMTEXT </w:instrText>
      </w:r>
      <w:r w:rsidR="00DB1400" w:rsidRPr="000F443E">
        <w:rPr>
          <w:rFonts w:ascii="Verdana" w:hAnsi="Verdana"/>
        </w:rPr>
      </w:r>
      <w:r w:rsidR="00DB1400" w:rsidRPr="000F443E">
        <w:rPr>
          <w:rFonts w:ascii="Verdana" w:hAnsi="Verdana"/>
        </w:rPr>
        <w:fldChar w:fldCharType="separate"/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</w:rPr>
        <w:fldChar w:fldCharType="end"/>
      </w:r>
      <w:r w:rsidR="00DB1400">
        <w:t xml:space="preserve"> </w:t>
      </w:r>
      <w:r w:rsidR="00037622">
        <w:t>(</w:t>
      </w:r>
      <w:r w:rsidR="00DB5757">
        <w:t>USD</w:t>
      </w:r>
      <w:r w:rsidR="00037622">
        <w:t xml:space="preserve"> </w:t>
      </w:r>
      <w:r w:rsidR="00DB1400"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DB1400" w:rsidRPr="000F443E">
        <w:rPr>
          <w:rFonts w:ascii="Verdana" w:hAnsi="Verdana"/>
        </w:rPr>
        <w:instrText xml:space="preserve"> FORMTEXT </w:instrText>
      </w:r>
      <w:r w:rsidR="00DB1400" w:rsidRPr="000F443E">
        <w:rPr>
          <w:rFonts w:ascii="Verdana" w:hAnsi="Verdana"/>
        </w:rPr>
      </w:r>
      <w:r w:rsidR="00DB1400" w:rsidRPr="000F443E">
        <w:rPr>
          <w:rFonts w:ascii="Verdana" w:hAnsi="Verdana"/>
        </w:rPr>
        <w:fldChar w:fldCharType="separate"/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  <w:noProof/>
        </w:rPr>
        <w:t> </w:t>
      </w:r>
      <w:r w:rsidR="00DB1400" w:rsidRPr="000F443E">
        <w:rPr>
          <w:rFonts w:ascii="Verdana" w:hAnsi="Verdana"/>
        </w:rPr>
        <w:fldChar w:fldCharType="end"/>
      </w:r>
      <w:r w:rsidR="00037622">
        <w:t xml:space="preserve">) </w:t>
      </w:r>
      <w:r>
        <w:t>sumad</w:t>
      </w:r>
      <w:r w:rsidR="00DB5757">
        <w:t>a</w:t>
      </w:r>
      <w:r w:rsidRPr="00D0398C">
        <w:t xml:space="preserve"> </w:t>
      </w:r>
      <w:r w:rsidR="00DB5757">
        <w:t>a</w:t>
      </w:r>
      <w:r w:rsidRPr="00D0398C">
        <w:t>l tota</w:t>
      </w:r>
      <w:r w:rsidR="008D1BCE">
        <w:t xml:space="preserve">l liquidado en </w:t>
      </w:r>
      <w:r w:rsidR="00037622">
        <w:t xml:space="preserve">el año </w:t>
      </w:r>
      <w:r w:rsidR="008D1BCE">
        <w:t>202</w:t>
      </w:r>
      <w:r w:rsidR="00CB1D39">
        <w:t>5</w:t>
      </w:r>
      <w:r>
        <w:t xml:space="preserve"> en </w:t>
      </w:r>
      <w:r w:rsidRPr="00D0398C">
        <w:t xml:space="preserve">concepto de </w:t>
      </w:r>
      <w:r w:rsidR="00037622">
        <w:t xml:space="preserve">los siguientes </w:t>
      </w:r>
      <w:r w:rsidRPr="00D0398C">
        <w:t>servicios</w:t>
      </w:r>
      <w:r w:rsidR="00037622">
        <w:t>:</w:t>
      </w:r>
      <w:r w:rsidRPr="00D0398C">
        <w:t xml:space="preserve"> S01 – S07 – S12 – S13 –S14 –S15 –S16 – S17 – S18 – S19 –S21 – S22 – S23- S24 – S27</w:t>
      </w:r>
      <w:r w:rsidR="00CB1D39">
        <w:t xml:space="preserve"> – S28</w:t>
      </w:r>
      <w:r w:rsidRPr="00D0398C">
        <w:t xml:space="preserve"> en el conjunto de entidades financie</w:t>
      </w:r>
      <w:r>
        <w:t>ras</w:t>
      </w:r>
      <w:r w:rsidR="00037622">
        <w:t>,</w:t>
      </w:r>
      <w:r>
        <w:t xml:space="preserve"> NO </w:t>
      </w:r>
      <w:r w:rsidR="00037622">
        <w:t xml:space="preserve">se </w:t>
      </w:r>
      <w:r>
        <w:t xml:space="preserve">supera </w:t>
      </w:r>
      <w:r w:rsidR="00DB5757">
        <w:t>el monto de</w:t>
      </w:r>
      <w:r w:rsidRPr="00D0398C">
        <w:t xml:space="preserve"> </w:t>
      </w:r>
      <w:r w:rsidR="00037622">
        <w:t xml:space="preserve">dólares estadounidenses </w:t>
      </w:r>
      <w:r w:rsidR="00CB1D39">
        <w:t>treinta y seis mil</w:t>
      </w:r>
      <w:r w:rsidR="00DB5757">
        <w:t xml:space="preserve">  (USD</w:t>
      </w:r>
      <w:r w:rsidRPr="00D0398C">
        <w:t xml:space="preserve"> </w:t>
      </w:r>
      <w:r w:rsidR="00CB1D39">
        <w:t>36</w:t>
      </w:r>
      <w:r w:rsidR="00FD5F3C">
        <w:t>.000</w:t>
      </w:r>
      <w:r w:rsidR="00037622">
        <w:t>)</w:t>
      </w:r>
      <w:r w:rsidR="00FD5F3C">
        <w:t xml:space="preserve"> </w:t>
      </w:r>
      <w:r>
        <w:t>por año calendario.</w:t>
      </w:r>
    </w:p>
    <w:p w14:paraId="433B7038" w14:textId="4550D7F0" w:rsidR="00525F99" w:rsidRPr="00DE6C99" w:rsidRDefault="00525F99" w:rsidP="00DE6C99">
      <w:pPr>
        <w:ind w:firstLine="708"/>
        <w:jc w:val="both"/>
      </w:pPr>
      <w:r>
        <w:t>En caso de operaciones realizadas hasta el 11/04/2025 no deberá tenerse en cuenta lo requerido  en los puntos  3.16.3.1 y 3.16.3.4 del texto ordenado sobre Exterior y Cambios</w:t>
      </w:r>
    </w:p>
    <w:p w14:paraId="25A76402" w14:textId="77777777" w:rsidR="00D16D51" w:rsidRDefault="00D16D51" w:rsidP="00D16D51">
      <w:pPr>
        <w:rPr>
          <w:rFonts w:ascii="Calibri" w:hAnsi="Calibri" w:cs="Calibri"/>
          <w:color w:val="1F497D"/>
        </w:rPr>
      </w:pPr>
    </w:p>
    <w:p w14:paraId="21B479D2" w14:textId="77777777" w:rsidR="00D0398C" w:rsidRDefault="00D0398C" w:rsidP="00D0398C"/>
    <w:p w14:paraId="23B21FA5" w14:textId="77777777" w:rsidR="00D0398C" w:rsidRDefault="00D0398C" w:rsidP="00D0398C"/>
    <w:p w14:paraId="0374B2D2" w14:textId="77777777" w:rsidR="00D0398C" w:rsidRDefault="00D0398C" w:rsidP="00D0398C"/>
    <w:p w14:paraId="2EFCC668" w14:textId="77777777" w:rsidR="00D0398C" w:rsidRDefault="00D0398C" w:rsidP="00D0398C">
      <w:r>
        <w:t>Firma</w:t>
      </w:r>
      <w:r w:rsidR="00DB1400">
        <w:t>:</w:t>
      </w:r>
    </w:p>
    <w:p w14:paraId="32544C63" w14:textId="77777777" w:rsidR="00DB1400" w:rsidRDefault="00DB1400" w:rsidP="00D0398C"/>
    <w:p w14:paraId="67034C2D" w14:textId="77777777" w:rsidR="00D0398C" w:rsidRDefault="00D0398C" w:rsidP="00D0398C">
      <w:r>
        <w:t>Aclaración</w:t>
      </w:r>
      <w:r w:rsidR="00DB1400">
        <w:t>:</w:t>
      </w:r>
    </w:p>
    <w:p w14:paraId="048E4EDD" w14:textId="77777777" w:rsidR="00D0398C" w:rsidRDefault="00D0398C" w:rsidP="00D0398C"/>
    <w:p w14:paraId="62743911" w14:textId="77777777" w:rsidR="00D0398C" w:rsidRDefault="00D0398C" w:rsidP="00D0398C">
      <w:r>
        <w:t xml:space="preserve">   </w:t>
      </w:r>
    </w:p>
    <w:p w14:paraId="1FBE37A4" w14:textId="77777777" w:rsidR="00D0398C" w:rsidRDefault="00D0398C" w:rsidP="00D0398C"/>
    <w:p w14:paraId="5F6948B9" w14:textId="77777777" w:rsidR="001F0848" w:rsidRDefault="00D0398C" w:rsidP="00DE6C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0848" w:rsidSect="00DB1400">
      <w:headerReference w:type="default" r:id="rId6"/>
      <w:foot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3672" w14:textId="77777777" w:rsidR="00BB7C07" w:rsidRDefault="00BB7C07" w:rsidP="00DB1400">
      <w:pPr>
        <w:spacing w:after="0" w:line="240" w:lineRule="auto"/>
      </w:pPr>
      <w:r>
        <w:separator/>
      </w:r>
    </w:p>
  </w:endnote>
  <w:endnote w:type="continuationSeparator" w:id="0">
    <w:p w14:paraId="23977E9B" w14:textId="77777777" w:rsidR="00BB7C07" w:rsidRDefault="00BB7C07" w:rsidP="00D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6079" w14:textId="557E4856" w:rsidR="00DB1400" w:rsidRPr="00CB7C8E" w:rsidRDefault="001A6A37" w:rsidP="00DB1400">
    <w:pPr>
      <w:pStyle w:val="Piedepgina"/>
      <w:rPr>
        <w:sz w:val="16"/>
        <w:szCs w:val="16"/>
      </w:rPr>
    </w:pPr>
    <w:r>
      <w:rPr>
        <w:sz w:val="16"/>
        <w:szCs w:val="16"/>
        <w:lang w:val="es-ES"/>
      </w:rPr>
      <w:t>CEXF00178 V</w:t>
    </w:r>
    <w:r w:rsidR="002646B6">
      <w:rPr>
        <w:sz w:val="16"/>
        <w:szCs w:val="16"/>
        <w:lang w:val="es-ES"/>
      </w:rPr>
      <w:t>3</w:t>
    </w:r>
    <w:r w:rsidR="00DB1400">
      <w:rPr>
        <w:sz w:val="16"/>
        <w:szCs w:val="16"/>
        <w:lang w:val="es-ES"/>
      </w:rPr>
      <w:tab/>
    </w:r>
    <w:r w:rsidR="00DB1400">
      <w:rPr>
        <w:sz w:val="16"/>
        <w:szCs w:val="16"/>
        <w:lang w:val="es-ES"/>
      </w:rPr>
      <w:tab/>
    </w:r>
    <w:r w:rsidR="00DB1400" w:rsidRPr="00DB1400">
      <w:rPr>
        <w:rFonts w:cstheme="minorHAnsi"/>
        <w:sz w:val="16"/>
        <w:szCs w:val="16"/>
      </w:rPr>
      <w:t xml:space="preserve"> </w:t>
    </w:r>
    <w:sdt>
      <w:sdtPr>
        <w:rPr>
          <w:rFonts w:cstheme="minorHAnsi"/>
          <w:sz w:val="16"/>
          <w:szCs w:val="16"/>
        </w:rPr>
        <w:id w:val="-111520062"/>
        <w:docPartObj>
          <w:docPartGallery w:val="Page Numbers (Top of Page)"/>
          <w:docPartUnique/>
        </w:docPartObj>
      </w:sdtPr>
      <w:sdtContent>
        <w:r w:rsidR="00DB1400" w:rsidRPr="00CB7C8E">
          <w:rPr>
            <w:rFonts w:cstheme="minorHAnsi"/>
            <w:sz w:val="16"/>
            <w:szCs w:val="16"/>
            <w:lang w:val="es-ES"/>
          </w:rPr>
          <w:t xml:space="preserve">Página </w: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begin"/>
        </w:r>
        <w:r w:rsidR="00DB1400" w:rsidRPr="00CB7C8E">
          <w:rPr>
            <w:rFonts w:cstheme="minorHAnsi"/>
            <w:b/>
            <w:bCs/>
            <w:sz w:val="16"/>
            <w:szCs w:val="16"/>
          </w:rPr>
          <w:instrText>PAGE</w:instrTex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separate"/>
        </w:r>
        <w:r w:rsidR="001B6A2C">
          <w:rPr>
            <w:rFonts w:cstheme="minorHAnsi"/>
            <w:b/>
            <w:bCs/>
            <w:noProof/>
            <w:sz w:val="16"/>
            <w:szCs w:val="16"/>
          </w:rPr>
          <w:t>1</w: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end"/>
        </w:r>
        <w:r w:rsidR="00DB1400" w:rsidRPr="00CB7C8E">
          <w:rPr>
            <w:rFonts w:cstheme="minorHAnsi"/>
            <w:sz w:val="16"/>
            <w:szCs w:val="16"/>
            <w:lang w:val="es-ES"/>
          </w:rPr>
          <w:t xml:space="preserve"> de </w: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begin"/>
        </w:r>
        <w:r w:rsidR="00DB1400" w:rsidRPr="00CB7C8E">
          <w:rPr>
            <w:rFonts w:cstheme="minorHAnsi"/>
            <w:b/>
            <w:bCs/>
            <w:sz w:val="16"/>
            <w:szCs w:val="16"/>
          </w:rPr>
          <w:instrText>NUMPAGES</w:instrTex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separate"/>
        </w:r>
        <w:r w:rsidR="001B6A2C">
          <w:rPr>
            <w:rFonts w:cstheme="minorHAnsi"/>
            <w:b/>
            <w:bCs/>
            <w:noProof/>
            <w:sz w:val="16"/>
            <w:szCs w:val="16"/>
          </w:rPr>
          <w:t>1</w:t>
        </w:r>
        <w:r w:rsidR="00DB1400" w:rsidRPr="00CB7C8E">
          <w:rPr>
            <w:rFonts w:cstheme="minorHAnsi"/>
            <w:b/>
            <w:bCs/>
            <w:sz w:val="16"/>
            <w:szCs w:val="16"/>
          </w:rPr>
          <w:fldChar w:fldCharType="end"/>
        </w:r>
      </w:sdtContent>
    </w:sdt>
  </w:p>
  <w:p w14:paraId="63FDC7B7" w14:textId="77777777" w:rsidR="00DB1400" w:rsidRPr="00DB1400" w:rsidRDefault="00DB1400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C4CA" w14:textId="77777777" w:rsidR="00BB7C07" w:rsidRDefault="00BB7C07" w:rsidP="00DB1400">
      <w:pPr>
        <w:spacing w:after="0" w:line="240" w:lineRule="auto"/>
      </w:pPr>
      <w:r>
        <w:separator/>
      </w:r>
    </w:p>
  </w:footnote>
  <w:footnote w:type="continuationSeparator" w:id="0">
    <w:p w14:paraId="24B24E9E" w14:textId="77777777" w:rsidR="00BB7C07" w:rsidRDefault="00BB7C07" w:rsidP="00DB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9E20" w14:textId="77777777" w:rsidR="00DB1400" w:rsidRDefault="00DB1400" w:rsidP="00DB1400">
    <w:pPr>
      <w:pStyle w:val="Encabezado"/>
      <w:ind w:hanging="709"/>
    </w:pPr>
    <w:r>
      <w:rPr>
        <w:noProof/>
        <w:lang w:eastAsia="es-AR"/>
      </w:rPr>
      <w:drawing>
        <wp:inline distT="0" distB="0" distL="0" distR="0" wp14:anchorId="6319F03E" wp14:editId="75225D5A">
          <wp:extent cx="6391275" cy="1096645"/>
          <wp:effectExtent l="0" t="0" r="0" b="0"/>
          <wp:docPr id="7" name="Imagen 7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706" cy="109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/7IuU0dAN3mqVkG21dam7JvJ4NJ8uhRYLmN9UStFXbrbVBK6DcnqqhE5ckRYzlNDAyw8E4FQK/fcZXj8NMqeQ==" w:salt="4YjX/rPchTJNgyaDkg80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8C"/>
    <w:rsid w:val="00031544"/>
    <w:rsid w:val="00037622"/>
    <w:rsid w:val="00043753"/>
    <w:rsid w:val="00073BA4"/>
    <w:rsid w:val="001A6A37"/>
    <w:rsid w:val="001B6A2C"/>
    <w:rsid w:val="001B7F0C"/>
    <w:rsid w:val="001F0848"/>
    <w:rsid w:val="002646B6"/>
    <w:rsid w:val="00491A75"/>
    <w:rsid w:val="004F252C"/>
    <w:rsid w:val="00525F99"/>
    <w:rsid w:val="005722D2"/>
    <w:rsid w:val="005A4D32"/>
    <w:rsid w:val="006748FB"/>
    <w:rsid w:val="00687EC3"/>
    <w:rsid w:val="0071197C"/>
    <w:rsid w:val="00714B5D"/>
    <w:rsid w:val="007D7FAA"/>
    <w:rsid w:val="00831168"/>
    <w:rsid w:val="008D1BCE"/>
    <w:rsid w:val="008D46C1"/>
    <w:rsid w:val="008F41D1"/>
    <w:rsid w:val="009B1558"/>
    <w:rsid w:val="00AA1949"/>
    <w:rsid w:val="00B57FAB"/>
    <w:rsid w:val="00B8189A"/>
    <w:rsid w:val="00BB4731"/>
    <w:rsid w:val="00BB7C07"/>
    <w:rsid w:val="00C56DA3"/>
    <w:rsid w:val="00C85323"/>
    <w:rsid w:val="00CB1D39"/>
    <w:rsid w:val="00CC0103"/>
    <w:rsid w:val="00CF590D"/>
    <w:rsid w:val="00D0398C"/>
    <w:rsid w:val="00D16D51"/>
    <w:rsid w:val="00D55739"/>
    <w:rsid w:val="00DB1400"/>
    <w:rsid w:val="00DB5757"/>
    <w:rsid w:val="00DE6C99"/>
    <w:rsid w:val="00F26236"/>
    <w:rsid w:val="00F57E0F"/>
    <w:rsid w:val="00FD5F3C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615ED"/>
  <w15:chartTrackingRefBased/>
  <w15:docId w15:val="{42F70472-1981-44B5-94C2-D1302FCF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6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1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400"/>
  </w:style>
  <w:style w:type="paragraph" w:styleId="Piedepgina">
    <w:name w:val="footer"/>
    <w:basedOn w:val="Normal"/>
    <w:link w:val="PiedepginaCar"/>
    <w:uiPriority w:val="99"/>
    <w:unhideWhenUsed/>
    <w:rsid w:val="00DB1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400"/>
  </w:style>
  <w:style w:type="character" w:styleId="Hipervnculo">
    <w:name w:val="Hyperlink"/>
    <w:basedOn w:val="Fuentedeprrafopredeter"/>
    <w:uiPriority w:val="99"/>
    <w:semiHidden/>
    <w:unhideWhenUsed/>
    <w:rsid w:val="00D16D5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25F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F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F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Pavecich Maria Eugenia</dc:creator>
  <cp:keywords/>
  <dc:description/>
  <cp:lastModifiedBy>Lozzia, Ignacio</cp:lastModifiedBy>
  <cp:revision>8</cp:revision>
  <dcterms:created xsi:type="dcterms:W3CDTF">2025-04-24T19:04:00Z</dcterms:created>
  <dcterms:modified xsi:type="dcterms:W3CDTF">2025-04-30T15:44:00Z</dcterms:modified>
</cp:coreProperties>
</file>