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DA2D1" w14:textId="77777777" w:rsidR="000F2A0A" w:rsidRPr="00EB7ACC" w:rsidRDefault="000F2A0A" w:rsidP="000F2A0A">
      <w:pPr>
        <w:widowControl w:val="0"/>
        <w:jc w:val="both"/>
        <w:rPr>
          <w:rFonts w:ascii="Verdana" w:hAnsi="Verdana" w:cs="Arial"/>
          <w:snapToGrid w:val="0"/>
          <w:sz w:val="22"/>
          <w:szCs w:val="22"/>
        </w:rPr>
      </w:pPr>
    </w:p>
    <w:p w14:paraId="435F74E3" w14:textId="469E936D" w:rsidR="000F2A0A" w:rsidRPr="00EB7ACC" w:rsidRDefault="000F2A0A" w:rsidP="00EB7ACC">
      <w:pPr>
        <w:widowControl w:val="0"/>
        <w:jc w:val="both"/>
        <w:rPr>
          <w:rFonts w:ascii="Verdana" w:hAnsi="Verdana"/>
          <w:b/>
          <w:color w:val="005F5A"/>
          <w:sz w:val="22"/>
          <w:szCs w:val="22"/>
        </w:rPr>
      </w:pPr>
      <w:r w:rsidRPr="00EB7ACC">
        <w:rPr>
          <w:rFonts w:ascii="Verdana" w:hAnsi="Verdana"/>
          <w:b/>
          <w:color w:val="005F5A"/>
          <w:sz w:val="22"/>
          <w:szCs w:val="22"/>
        </w:rPr>
        <w:t xml:space="preserve">SOLICITUD DE </w:t>
      </w:r>
      <w:r w:rsidRPr="00EB7ACC">
        <w:rPr>
          <w:rFonts w:ascii="Verdana" w:hAnsi="Verdana" w:cs="Times New Roman"/>
          <w:b/>
          <w:color w:val="005F5A"/>
          <w:sz w:val="22"/>
          <w:szCs w:val="22"/>
        </w:rPr>
        <w:t xml:space="preserve">PRÉSTAMO EN MONEDA EXTRANJERA PARA </w:t>
      </w:r>
      <w:r w:rsidR="00BE4702">
        <w:rPr>
          <w:rFonts w:ascii="Verdana" w:hAnsi="Verdana" w:cs="Times New Roman"/>
          <w:b/>
          <w:color w:val="005F5A"/>
          <w:sz w:val="22"/>
          <w:szCs w:val="22"/>
        </w:rPr>
        <w:t xml:space="preserve">LA </w:t>
      </w:r>
      <w:r w:rsidRPr="00EB7ACC">
        <w:rPr>
          <w:rFonts w:ascii="Verdana" w:hAnsi="Verdana" w:cs="Times New Roman"/>
          <w:b/>
          <w:color w:val="005F5A"/>
          <w:sz w:val="22"/>
          <w:szCs w:val="22"/>
        </w:rPr>
        <w:t>FINANCIA</w:t>
      </w:r>
      <w:r w:rsidR="00BE4702">
        <w:rPr>
          <w:rFonts w:ascii="Verdana" w:hAnsi="Verdana" w:cs="Times New Roman"/>
          <w:b/>
          <w:color w:val="005F5A"/>
          <w:sz w:val="22"/>
          <w:szCs w:val="22"/>
        </w:rPr>
        <w:t>CIÓN DE</w:t>
      </w:r>
      <w:r w:rsidRPr="00EB7ACC">
        <w:rPr>
          <w:rFonts w:ascii="Verdana" w:hAnsi="Verdana" w:cs="Times New Roman"/>
          <w:b/>
          <w:color w:val="005F5A"/>
          <w:sz w:val="22"/>
          <w:szCs w:val="22"/>
        </w:rPr>
        <w:t xml:space="preserve"> IMPORTACIONES</w:t>
      </w:r>
      <w:r w:rsidR="00BE4702">
        <w:rPr>
          <w:rFonts w:ascii="Verdana" w:hAnsi="Verdana" w:cs="Times New Roman"/>
          <w:b/>
          <w:color w:val="005F5A"/>
          <w:sz w:val="22"/>
          <w:szCs w:val="22"/>
        </w:rPr>
        <w:t xml:space="preserve"> – LÍNEA DE CRÉDITO CORRESPONSAL DEL EXTERIOR – CARTERA COMERCIAL</w:t>
      </w:r>
    </w:p>
    <w:p w14:paraId="7D3B16D9" w14:textId="77777777" w:rsidR="00CC558E" w:rsidRPr="00EB7ACC" w:rsidRDefault="00CC558E" w:rsidP="00EB7ACC">
      <w:pPr>
        <w:widowControl w:val="0"/>
        <w:jc w:val="both"/>
        <w:rPr>
          <w:rFonts w:ascii="Verdana" w:hAnsi="Verdana"/>
          <w:b/>
          <w:color w:val="005F5A"/>
          <w:sz w:val="22"/>
          <w:szCs w:val="22"/>
        </w:rPr>
      </w:pPr>
    </w:p>
    <w:p w14:paraId="5B674CC2" w14:textId="2DAFD742" w:rsidR="006532AE" w:rsidRPr="00EB7ACC" w:rsidRDefault="006532AE" w:rsidP="006532AE">
      <w:pPr>
        <w:jc w:val="right"/>
        <w:rPr>
          <w:rFonts w:ascii="Verdana" w:hAnsi="Verdana" w:cs="Arial"/>
          <w:b/>
          <w:bCs/>
          <w:sz w:val="22"/>
          <w:szCs w:val="22"/>
        </w:rPr>
      </w:pPr>
      <w:r w:rsidRPr="00EB7ACC">
        <w:rPr>
          <w:rFonts w:ascii="Verdana" w:hAnsi="Verdana" w:cs="Arial"/>
          <w:sz w:val="22"/>
          <w:szCs w:val="22"/>
        </w:rPr>
        <w:fldChar w:fldCharType="begin">
          <w:ffData>
            <w:name w:val="Texto114"/>
            <w:enabled/>
            <w:calcOnExit w:val="0"/>
            <w:textInput/>
          </w:ffData>
        </w:fldChar>
      </w:r>
      <w:r w:rsidRPr="00EB7ACC">
        <w:rPr>
          <w:rFonts w:ascii="Verdana" w:hAnsi="Verdana" w:cs="Arial"/>
          <w:sz w:val="22"/>
          <w:szCs w:val="22"/>
        </w:rPr>
        <w:instrText xml:space="preserve"> FORMTEXT </w:instrText>
      </w:r>
      <w:r w:rsidRPr="00EB7ACC">
        <w:rPr>
          <w:rFonts w:ascii="Verdana" w:hAnsi="Verdana" w:cs="Arial"/>
          <w:sz w:val="22"/>
          <w:szCs w:val="22"/>
        </w:rPr>
      </w:r>
      <w:r w:rsidRPr="00EB7ACC">
        <w:rPr>
          <w:rFonts w:ascii="Verdana" w:hAnsi="Verdana" w:cs="Arial"/>
          <w:sz w:val="22"/>
          <w:szCs w:val="22"/>
        </w:rPr>
        <w:fldChar w:fldCharType="separate"/>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fldChar w:fldCharType="end"/>
      </w:r>
      <w:r w:rsidRPr="00EB7ACC">
        <w:rPr>
          <w:rFonts w:ascii="Verdana" w:hAnsi="Verdana" w:cs="Arial"/>
          <w:b/>
          <w:bCs/>
          <w:sz w:val="22"/>
          <w:szCs w:val="22"/>
        </w:rPr>
        <w:t xml:space="preserve">, </w:t>
      </w:r>
      <w:r w:rsidRPr="00EB7ACC">
        <w:rPr>
          <w:rFonts w:ascii="Verdana" w:hAnsi="Verdana" w:cs="Arial"/>
          <w:b/>
          <w:sz w:val="22"/>
          <w:szCs w:val="22"/>
        </w:rPr>
        <w:fldChar w:fldCharType="begin">
          <w:ffData>
            <w:name w:val="Texto114"/>
            <w:enabled/>
            <w:calcOnExit w:val="0"/>
            <w:textInput/>
          </w:ffData>
        </w:fldChar>
      </w:r>
      <w:r w:rsidRPr="00EB7ACC">
        <w:rPr>
          <w:rFonts w:ascii="Verdana" w:hAnsi="Verdana" w:cs="Arial"/>
          <w:b/>
          <w:sz w:val="22"/>
          <w:szCs w:val="22"/>
        </w:rPr>
        <w:instrText xml:space="preserve"> FORMTEXT </w:instrText>
      </w:r>
      <w:r w:rsidRPr="00EB7ACC">
        <w:rPr>
          <w:rFonts w:ascii="Verdana" w:hAnsi="Verdana" w:cs="Arial"/>
          <w:b/>
          <w:sz w:val="22"/>
          <w:szCs w:val="22"/>
        </w:rPr>
      </w:r>
      <w:r w:rsidRPr="00EB7ACC">
        <w:rPr>
          <w:rFonts w:ascii="Verdana" w:hAnsi="Verdana" w:cs="Arial"/>
          <w:b/>
          <w:sz w:val="22"/>
          <w:szCs w:val="22"/>
        </w:rPr>
        <w:fldChar w:fldCharType="separate"/>
      </w:r>
      <w:r w:rsidRPr="00EB7ACC">
        <w:rPr>
          <w:rFonts w:ascii="Verdana" w:hAnsi="Verdana" w:cs="Arial"/>
          <w:b/>
          <w:sz w:val="22"/>
          <w:szCs w:val="22"/>
        </w:rPr>
        <w:t> </w:t>
      </w:r>
      <w:r w:rsidRPr="00EB7ACC">
        <w:rPr>
          <w:rFonts w:ascii="Verdana" w:hAnsi="Verdana" w:cs="Arial"/>
          <w:b/>
          <w:sz w:val="22"/>
          <w:szCs w:val="22"/>
        </w:rPr>
        <w:t> </w:t>
      </w:r>
      <w:r w:rsidRPr="00EB7ACC">
        <w:rPr>
          <w:rFonts w:ascii="Verdana" w:hAnsi="Verdana" w:cs="Arial"/>
          <w:b/>
          <w:sz w:val="22"/>
          <w:szCs w:val="22"/>
        </w:rPr>
        <w:t> </w:t>
      </w:r>
      <w:r w:rsidRPr="00EB7ACC">
        <w:rPr>
          <w:rFonts w:ascii="Verdana" w:hAnsi="Verdana" w:cs="Arial"/>
          <w:b/>
          <w:sz w:val="22"/>
          <w:szCs w:val="22"/>
        </w:rPr>
        <w:t> </w:t>
      </w:r>
      <w:r w:rsidRPr="00EB7ACC">
        <w:rPr>
          <w:rFonts w:ascii="Verdana" w:hAnsi="Verdana" w:cs="Arial"/>
          <w:b/>
          <w:sz w:val="22"/>
          <w:szCs w:val="22"/>
        </w:rPr>
        <w:t> </w:t>
      </w:r>
      <w:r w:rsidRPr="00EB7ACC">
        <w:rPr>
          <w:rFonts w:ascii="Verdana" w:hAnsi="Verdana" w:cs="Arial"/>
          <w:b/>
          <w:sz w:val="22"/>
          <w:szCs w:val="22"/>
        </w:rPr>
        <w:fldChar w:fldCharType="end"/>
      </w:r>
      <w:r w:rsidRPr="00EB7ACC">
        <w:rPr>
          <w:rFonts w:ascii="Verdana" w:hAnsi="Verdana" w:cs="Arial"/>
          <w:b/>
          <w:bCs/>
          <w:sz w:val="22"/>
          <w:szCs w:val="22"/>
        </w:rPr>
        <w:t xml:space="preserve"> de </w:t>
      </w:r>
      <w:r w:rsidRPr="00EB7ACC">
        <w:rPr>
          <w:rFonts w:ascii="Verdana" w:hAnsi="Verdana" w:cs="Arial"/>
          <w:b/>
          <w:sz w:val="22"/>
          <w:szCs w:val="22"/>
        </w:rPr>
        <w:fldChar w:fldCharType="begin">
          <w:ffData>
            <w:name w:val="Texto114"/>
            <w:enabled/>
            <w:calcOnExit w:val="0"/>
            <w:textInput/>
          </w:ffData>
        </w:fldChar>
      </w:r>
      <w:r w:rsidRPr="00EB7ACC">
        <w:rPr>
          <w:rFonts w:ascii="Verdana" w:hAnsi="Verdana" w:cs="Arial"/>
          <w:b/>
          <w:sz w:val="22"/>
          <w:szCs w:val="22"/>
        </w:rPr>
        <w:instrText xml:space="preserve"> FORMTEXT </w:instrText>
      </w:r>
      <w:r w:rsidRPr="00EB7ACC">
        <w:rPr>
          <w:rFonts w:ascii="Verdana" w:hAnsi="Verdana" w:cs="Arial"/>
          <w:b/>
          <w:sz w:val="22"/>
          <w:szCs w:val="22"/>
        </w:rPr>
      </w:r>
      <w:r w:rsidRPr="00EB7ACC">
        <w:rPr>
          <w:rFonts w:ascii="Verdana" w:hAnsi="Verdana" w:cs="Arial"/>
          <w:b/>
          <w:sz w:val="22"/>
          <w:szCs w:val="22"/>
        </w:rPr>
        <w:fldChar w:fldCharType="separate"/>
      </w:r>
      <w:r w:rsidRPr="00EB7ACC">
        <w:rPr>
          <w:rFonts w:ascii="Verdana" w:hAnsi="Verdana" w:cs="Arial"/>
          <w:b/>
          <w:sz w:val="22"/>
          <w:szCs w:val="22"/>
        </w:rPr>
        <w:t> </w:t>
      </w:r>
      <w:r w:rsidRPr="00EB7ACC">
        <w:rPr>
          <w:rFonts w:ascii="Verdana" w:hAnsi="Verdana" w:cs="Arial"/>
          <w:b/>
          <w:sz w:val="22"/>
          <w:szCs w:val="22"/>
        </w:rPr>
        <w:t> </w:t>
      </w:r>
      <w:r w:rsidRPr="00EB7ACC">
        <w:rPr>
          <w:rFonts w:ascii="Verdana" w:hAnsi="Verdana" w:cs="Arial"/>
          <w:b/>
          <w:sz w:val="22"/>
          <w:szCs w:val="22"/>
        </w:rPr>
        <w:t> </w:t>
      </w:r>
      <w:r w:rsidRPr="00EB7ACC">
        <w:rPr>
          <w:rFonts w:ascii="Verdana" w:hAnsi="Verdana" w:cs="Arial"/>
          <w:b/>
          <w:sz w:val="22"/>
          <w:szCs w:val="22"/>
        </w:rPr>
        <w:t> </w:t>
      </w:r>
      <w:r w:rsidRPr="00EB7ACC">
        <w:rPr>
          <w:rFonts w:ascii="Verdana" w:hAnsi="Verdana" w:cs="Arial"/>
          <w:b/>
          <w:sz w:val="22"/>
          <w:szCs w:val="22"/>
        </w:rPr>
        <w:t> </w:t>
      </w:r>
      <w:r w:rsidRPr="00EB7ACC">
        <w:rPr>
          <w:rFonts w:ascii="Verdana" w:hAnsi="Verdana" w:cs="Arial"/>
          <w:b/>
          <w:sz w:val="22"/>
          <w:szCs w:val="22"/>
        </w:rPr>
        <w:fldChar w:fldCharType="end"/>
      </w:r>
      <w:r w:rsidRPr="00EB7ACC">
        <w:rPr>
          <w:rFonts w:ascii="Verdana" w:hAnsi="Verdana" w:cs="Arial"/>
          <w:b/>
          <w:sz w:val="22"/>
          <w:szCs w:val="22"/>
        </w:rPr>
        <w:t xml:space="preserve"> </w:t>
      </w:r>
      <w:r w:rsidR="00BE4702" w:rsidRPr="00BE4702">
        <w:rPr>
          <w:rFonts w:ascii="Verdana" w:hAnsi="Verdana" w:cs="Arial"/>
          <w:b/>
          <w:bCs/>
          <w:sz w:val="22"/>
          <w:szCs w:val="22"/>
        </w:rPr>
        <w:t xml:space="preserve">de </w:t>
      </w:r>
      <w:r w:rsidR="00BE4702" w:rsidRPr="00E17AB2">
        <w:rPr>
          <w:rFonts w:ascii="Verdana" w:hAnsi="Verdana" w:cs="Arial"/>
          <w:sz w:val="22"/>
          <w:szCs w:val="22"/>
        </w:rPr>
        <w:fldChar w:fldCharType="begin">
          <w:ffData>
            <w:name w:val="Texto114"/>
            <w:enabled/>
            <w:calcOnExit w:val="0"/>
            <w:textInput/>
          </w:ffData>
        </w:fldChar>
      </w:r>
      <w:r w:rsidR="00BE4702" w:rsidRPr="00E17AB2">
        <w:rPr>
          <w:rFonts w:ascii="Verdana" w:hAnsi="Verdana" w:cs="Arial"/>
          <w:sz w:val="22"/>
          <w:szCs w:val="22"/>
        </w:rPr>
        <w:instrText xml:space="preserve"> FORMTEXT </w:instrText>
      </w:r>
      <w:r w:rsidR="00BE4702" w:rsidRPr="00E17AB2">
        <w:rPr>
          <w:rFonts w:ascii="Verdana" w:hAnsi="Verdana" w:cs="Arial"/>
          <w:sz w:val="22"/>
          <w:szCs w:val="22"/>
        </w:rPr>
      </w:r>
      <w:r w:rsidR="00BE4702" w:rsidRPr="00E17AB2">
        <w:rPr>
          <w:rFonts w:ascii="Verdana" w:hAnsi="Verdana" w:cs="Arial"/>
          <w:sz w:val="22"/>
          <w:szCs w:val="22"/>
        </w:rPr>
        <w:fldChar w:fldCharType="separate"/>
      </w:r>
      <w:r w:rsidR="00BE4702" w:rsidRPr="00E17AB2">
        <w:rPr>
          <w:rFonts w:ascii="Verdana" w:hAnsi="Verdana" w:cs="Arial"/>
          <w:sz w:val="22"/>
          <w:szCs w:val="22"/>
        </w:rPr>
        <w:t> </w:t>
      </w:r>
      <w:r w:rsidR="00BE4702" w:rsidRPr="00E17AB2">
        <w:rPr>
          <w:rFonts w:ascii="Verdana" w:hAnsi="Verdana" w:cs="Arial"/>
          <w:sz w:val="22"/>
          <w:szCs w:val="22"/>
        </w:rPr>
        <w:t> </w:t>
      </w:r>
      <w:r w:rsidR="00BE4702" w:rsidRPr="00E17AB2">
        <w:rPr>
          <w:rFonts w:ascii="Verdana" w:hAnsi="Verdana" w:cs="Arial"/>
          <w:sz w:val="22"/>
          <w:szCs w:val="22"/>
        </w:rPr>
        <w:t> </w:t>
      </w:r>
      <w:r w:rsidR="00BE4702" w:rsidRPr="00E17AB2">
        <w:rPr>
          <w:rFonts w:ascii="Verdana" w:hAnsi="Verdana" w:cs="Arial"/>
          <w:sz w:val="22"/>
          <w:szCs w:val="22"/>
        </w:rPr>
        <w:t> </w:t>
      </w:r>
      <w:r w:rsidR="00BE4702" w:rsidRPr="00E17AB2">
        <w:rPr>
          <w:rFonts w:ascii="Verdana" w:hAnsi="Verdana" w:cs="Arial"/>
          <w:sz w:val="22"/>
          <w:szCs w:val="22"/>
        </w:rPr>
        <w:t> </w:t>
      </w:r>
      <w:r w:rsidR="00BE4702" w:rsidRPr="00E17AB2">
        <w:rPr>
          <w:rFonts w:ascii="Verdana" w:hAnsi="Verdana" w:cs="Arial"/>
          <w:sz w:val="22"/>
          <w:szCs w:val="22"/>
        </w:rPr>
        <w:fldChar w:fldCharType="end"/>
      </w:r>
    </w:p>
    <w:p w14:paraId="24F89D86" w14:textId="77777777" w:rsidR="006532AE" w:rsidRPr="00EB7ACC" w:rsidRDefault="006532AE" w:rsidP="006532AE">
      <w:pPr>
        <w:jc w:val="center"/>
        <w:rPr>
          <w:rFonts w:ascii="Verdana" w:hAnsi="Verdana" w:cs="Arial"/>
          <w:b/>
          <w:bCs/>
          <w:sz w:val="22"/>
          <w:szCs w:val="22"/>
        </w:rPr>
      </w:pPr>
    </w:p>
    <w:p w14:paraId="70BFD87F" w14:textId="14EB56F9" w:rsidR="006532AE" w:rsidRPr="00EB7ACC" w:rsidRDefault="006532AE" w:rsidP="006532AE">
      <w:pPr>
        <w:rPr>
          <w:rFonts w:ascii="Verdana" w:hAnsi="Verdana" w:cs="Arial"/>
          <w:b/>
          <w:bCs/>
          <w:sz w:val="22"/>
          <w:szCs w:val="22"/>
        </w:rPr>
      </w:pPr>
      <w:r w:rsidRPr="00EB7ACC">
        <w:rPr>
          <w:rFonts w:ascii="Verdana" w:hAnsi="Verdana" w:cs="Arial"/>
          <w:b/>
          <w:bCs/>
          <w:sz w:val="22"/>
          <w:szCs w:val="22"/>
        </w:rPr>
        <w:t>Sres.</w:t>
      </w:r>
    </w:p>
    <w:p w14:paraId="0AE17088" w14:textId="77777777" w:rsidR="006532AE" w:rsidRPr="00EB7ACC" w:rsidRDefault="006532AE" w:rsidP="006532AE">
      <w:pPr>
        <w:rPr>
          <w:rFonts w:ascii="Verdana" w:hAnsi="Verdana" w:cs="Arial"/>
          <w:b/>
          <w:bCs/>
          <w:sz w:val="22"/>
          <w:szCs w:val="22"/>
        </w:rPr>
      </w:pPr>
      <w:r w:rsidRPr="00EB7ACC">
        <w:rPr>
          <w:rFonts w:ascii="Verdana" w:hAnsi="Verdana" w:cs="Arial"/>
          <w:b/>
          <w:bCs/>
          <w:sz w:val="22"/>
          <w:szCs w:val="22"/>
        </w:rPr>
        <w:t>Banco de la Provincia de Córdoba S.A. (el BANCO)</w:t>
      </w:r>
    </w:p>
    <w:p w14:paraId="05A6D692" w14:textId="77777777" w:rsidR="006532AE" w:rsidRPr="00EB7ACC" w:rsidRDefault="006532AE" w:rsidP="006532AE">
      <w:pPr>
        <w:rPr>
          <w:rFonts w:ascii="Verdana" w:hAnsi="Verdana" w:cs="Arial"/>
          <w:b/>
          <w:bCs/>
          <w:sz w:val="22"/>
          <w:szCs w:val="22"/>
        </w:rPr>
      </w:pPr>
      <w:r w:rsidRPr="00EB7ACC">
        <w:rPr>
          <w:rFonts w:ascii="Verdana" w:hAnsi="Verdana" w:cs="Arial"/>
          <w:b/>
          <w:bCs/>
          <w:sz w:val="22"/>
          <w:szCs w:val="22"/>
        </w:rPr>
        <w:t>Presente</w:t>
      </w:r>
    </w:p>
    <w:p w14:paraId="3588C7D7" w14:textId="77777777" w:rsidR="006532AE" w:rsidRPr="00EB7ACC" w:rsidRDefault="006532AE" w:rsidP="006532AE">
      <w:pPr>
        <w:pStyle w:val="Ttulobase"/>
        <w:jc w:val="both"/>
        <w:rPr>
          <w:rFonts w:ascii="Verdana" w:hAnsi="Verdana"/>
          <w:b w:val="0"/>
          <w:bCs w:val="0"/>
          <w:sz w:val="22"/>
          <w:szCs w:val="22"/>
          <w:lang w:val="es-ES"/>
        </w:rPr>
      </w:pPr>
    </w:p>
    <w:p w14:paraId="13D34998" w14:textId="77777777" w:rsidR="006532AE" w:rsidRDefault="006532AE" w:rsidP="006532AE">
      <w:pPr>
        <w:pStyle w:val="Ttulobase"/>
        <w:jc w:val="both"/>
        <w:rPr>
          <w:rFonts w:ascii="Verdana" w:hAnsi="Verdana"/>
          <w:b w:val="0"/>
          <w:bCs w:val="0"/>
          <w:sz w:val="22"/>
          <w:szCs w:val="22"/>
          <w:lang w:val="es-ES"/>
        </w:rPr>
      </w:pPr>
      <w:r w:rsidRPr="00EB7ACC">
        <w:rPr>
          <w:rFonts w:ascii="Verdana" w:hAnsi="Verdana"/>
          <w:b w:val="0"/>
          <w:bCs w:val="0"/>
          <w:sz w:val="22"/>
          <w:szCs w:val="22"/>
          <w:lang w:val="es-ES"/>
        </w:rPr>
        <w:t>De nuestra mayor consideración:</w:t>
      </w:r>
    </w:p>
    <w:p w14:paraId="1A9E7382" w14:textId="77777777" w:rsidR="00BE4702" w:rsidRPr="00EB7ACC" w:rsidRDefault="00BE4702" w:rsidP="006532AE">
      <w:pPr>
        <w:pStyle w:val="Ttulobase"/>
        <w:jc w:val="both"/>
        <w:rPr>
          <w:rFonts w:ascii="Verdana" w:hAnsi="Verdana"/>
          <w:b w:val="0"/>
          <w:bCs w:val="0"/>
          <w:sz w:val="22"/>
          <w:szCs w:val="22"/>
          <w:lang w:val="es-ES"/>
        </w:rPr>
      </w:pPr>
    </w:p>
    <w:p w14:paraId="2BBAFF9F" w14:textId="67B5862F" w:rsidR="006532AE" w:rsidRPr="00EB7ACC" w:rsidRDefault="006532AE" w:rsidP="00EB7ACC">
      <w:pPr>
        <w:pStyle w:val="Ttulobase"/>
        <w:spacing w:line="360" w:lineRule="auto"/>
        <w:ind w:firstLine="709"/>
        <w:jc w:val="both"/>
        <w:rPr>
          <w:rFonts w:ascii="Verdana" w:hAnsi="Verdana"/>
          <w:b w:val="0"/>
          <w:bCs w:val="0"/>
          <w:sz w:val="22"/>
          <w:szCs w:val="22"/>
          <w:lang w:val="es-ES"/>
        </w:rPr>
      </w:pPr>
      <w:r w:rsidRPr="00EB7ACC">
        <w:rPr>
          <w:rFonts w:ascii="Verdana" w:hAnsi="Verdana"/>
          <w:b w:val="0"/>
          <w:bCs w:val="0"/>
          <w:sz w:val="22"/>
          <w:szCs w:val="22"/>
          <w:lang w:val="es-ES"/>
        </w:rPr>
        <w:t xml:space="preserve">Quien/es suscribe/n, </w:t>
      </w:r>
      <w:r w:rsidRPr="00EB7ACC">
        <w:rPr>
          <w:rFonts w:ascii="Verdana" w:hAnsi="Verdana"/>
          <w:sz w:val="22"/>
          <w:szCs w:val="22"/>
        </w:rPr>
        <w:fldChar w:fldCharType="begin">
          <w:ffData>
            <w:name w:val="Texto114"/>
            <w:enabled/>
            <w:calcOnExit w:val="0"/>
            <w:textInput/>
          </w:ffData>
        </w:fldChar>
      </w:r>
      <w:r w:rsidRPr="00EB7ACC">
        <w:rPr>
          <w:rFonts w:ascii="Verdana" w:hAnsi="Verdana"/>
          <w:sz w:val="22"/>
          <w:szCs w:val="22"/>
        </w:rPr>
        <w:instrText xml:space="preserve"> FORMTEXT </w:instrText>
      </w:r>
      <w:r w:rsidRPr="00EB7ACC">
        <w:rPr>
          <w:rFonts w:ascii="Verdana" w:hAnsi="Verdana"/>
          <w:sz w:val="22"/>
          <w:szCs w:val="22"/>
        </w:rPr>
      </w:r>
      <w:r w:rsidRPr="00EB7ACC">
        <w:rPr>
          <w:rFonts w:ascii="Verdana" w:hAnsi="Verdana"/>
          <w:sz w:val="22"/>
          <w:szCs w:val="22"/>
        </w:rPr>
        <w:fldChar w:fldCharType="separate"/>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fldChar w:fldCharType="end"/>
      </w:r>
      <w:r w:rsidRPr="00EB7ACC">
        <w:rPr>
          <w:rFonts w:ascii="Verdana" w:hAnsi="Verdana"/>
          <w:sz w:val="22"/>
          <w:szCs w:val="22"/>
        </w:rPr>
        <w:t>,</w:t>
      </w:r>
      <w:r w:rsidRPr="00EB7ACC">
        <w:rPr>
          <w:rFonts w:ascii="Verdana" w:hAnsi="Verdana"/>
          <w:b w:val="0"/>
          <w:sz w:val="22"/>
          <w:szCs w:val="22"/>
        </w:rPr>
        <w:t xml:space="preserve"> DNI Nº </w:t>
      </w:r>
      <w:r w:rsidRPr="00EB7ACC">
        <w:rPr>
          <w:rFonts w:ascii="Verdana" w:hAnsi="Verdana"/>
          <w:b w:val="0"/>
          <w:sz w:val="22"/>
          <w:szCs w:val="22"/>
        </w:rPr>
        <w:fldChar w:fldCharType="begin">
          <w:ffData>
            <w:name w:val="Texto114"/>
            <w:enabled/>
            <w:calcOnExit w:val="0"/>
            <w:textInput/>
          </w:ffData>
        </w:fldChar>
      </w:r>
      <w:r w:rsidRPr="00EB7ACC">
        <w:rPr>
          <w:rFonts w:ascii="Verdana" w:hAnsi="Verdana"/>
          <w:b w:val="0"/>
          <w:sz w:val="22"/>
          <w:szCs w:val="22"/>
        </w:rPr>
        <w:instrText xml:space="preserve"> FORMTEXT </w:instrText>
      </w:r>
      <w:r w:rsidRPr="00EB7ACC">
        <w:rPr>
          <w:rFonts w:ascii="Verdana" w:hAnsi="Verdana"/>
          <w:b w:val="0"/>
          <w:sz w:val="22"/>
          <w:szCs w:val="22"/>
        </w:rPr>
      </w:r>
      <w:r w:rsidRPr="00EB7ACC">
        <w:rPr>
          <w:rFonts w:ascii="Verdana" w:hAnsi="Verdana"/>
          <w:b w:val="0"/>
          <w:sz w:val="22"/>
          <w:szCs w:val="22"/>
        </w:rPr>
        <w:fldChar w:fldCharType="separate"/>
      </w:r>
      <w:r w:rsidRPr="00EB7ACC">
        <w:rPr>
          <w:rFonts w:ascii="Verdana" w:hAnsi="Verdana"/>
          <w:b w:val="0"/>
          <w:sz w:val="22"/>
          <w:szCs w:val="22"/>
        </w:rPr>
        <w:t> </w:t>
      </w:r>
      <w:r w:rsidRPr="00EB7ACC">
        <w:rPr>
          <w:rFonts w:ascii="Verdana" w:hAnsi="Verdana"/>
          <w:b w:val="0"/>
          <w:sz w:val="22"/>
          <w:szCs w:val="22"/>
        </w:rPr>
        <w:t> </w:t>
      </w:r>
      <w:r w:rsidRPr="00EB7ACC">
        <w:rPr>
          <w:rFonts w:ascii="Verdana" w:hAnsi="Verdana"/>
          <w:b w:val="0"/>
          <w:sz w:val="22"/>
          <w:szCs w:val="22"/>
        </w:rPr>
        <w:t> </w:t>
      </w:r>
      <w:r w:rsidRPr="00EB7ACC">
        <w:rPr>
          <w:rFonts w:ascii="Verdana" w:hAnsi="Verdana"/>
          <w:b w:val="0"/>
          <w:sz w:val="22"/>
          <w:szCs w:val="22"/>
        </w:rPr>
        <w:t> </w:t>
      </w:r>
      <w:r w:rsidRPr="00EB7ACC">
        <w:rPr>
          <w:rFonts w:ascii="Verdana" w:hAnsi="Verdana"/>
          <w:b w:val="0"/>
          <w:sz w:val="22"/>
          <w:szCs w:val="22"/>
        </w:rPr>
        <w:t> </w:t>
      </w:r>
      <w:r w:rsidRPr="00EB7ACC">
        <w:rPr>
          <w:rFonts w:ascii="Verdana" w:hAnsi="Verdana"/>
          <w:b w:val="0"/>
          <w:sz w:val="22"/>
          <w:szCs w:val="22"/>
        </w:rPr>
        <w:fldChar w:fldCharType="end"/>
      </w:r>
      <w:r w:rsidRPr="00EB7ACC">
        <w:rPr>
          <w:rFonts w:ascii="Verdana" w:hAnsi="Verdana"/>
          <w:b w:val="0"/>
          <w:sz w:val="22"/>
          <w:szCs w:val="22"/>
        </w:rPr>
        <w:t>, tengo/t</w:t>
      </w:r>
      <w:r w:rsidRPr="00EB7ACC">
        <w:rPr>
          <w:rFonts w:ascii="Verdana" w:hAnsi="Verdana"/>
          <w:b w:val="0"/>
          <w:bCs w:val="0"/>
          <w:sz w:val="22"/>
          <w:szCs w:val="22"/>
          <w:lang w:val="es-ES"/>
        </w:rPr>
        <w:t xml:space="preserve">enemos el agrado de dirigirme/dirigirnos a Uds. </w:t>
      </w:r>
      <w:r>
        <w:rPr>
          <w:rFonts w:ascii="Verdana" w:hAnsi="Verdana"/>
          <w:b w:val="0"/>
          <w:bCs w:val="0"/>
          <w:sz w:val="22"/>
          <w:szCs w:val="22"/>
          <w:lang w:val="es-ES"/>
        </w:rPr>
        <w:t>por derecho propio/</w:t>
      </w:r>
      <w:r w:rsidRPr="00EB7ACC">
        <w:rPr>
          <w:rFonts w:ascii="Verdana" w:hAnsi="Verdana"/>
          <w:b w:val="0"/>
          <w:bCs w:val="0"/>
          <w:sz w:val="22"/>
          <w:szCs w:val="22"/>
          <w:lang w:val="es-ES"/>
        </w:rPr>
        <w:t xml:space="preserve">en  mi/nuestro carácter de </w:t>
      </w:r>
      <w:r w:rsidRPr="00EB7ACC">
        <w:rPr>
          <w:rFonts w:ascii="Verdana" w:hAnsi="Verdana"/>
          <w:b w:val="0"/>
          <w:sz w:val="22"/>
          <w:szCs w:val="22"/>
        </w:rPr>
        <w:fldChar w:fldCharType="begin">
          <w:ffData>
            <w:name w:val="Texto114"/>
            <w:enabled/>
            <w:calcOnExit w:val="0"/>
            <w:textInput/>
          </w:ffData>
        </w:fldChar>
      </w:r>
      <w:r w:rsidRPr="00EB7ACC">
        <w:rPr>
          <w:rFonts w:ascii="Verdana" w:hAnsi="Verdana"/>
          <w:b w:val="0"/>
          <w:sz w:val="22"/>
          <w:szCs w:val="22"/>
        </w:rPr>
        <w:instrText xml:space="preserve"> FORMTEXT </w:instrText>
      </w:r>
      <w:r w:rsidRPr="00EB7ACC">
        <w:rPr>
          <w:rFonts w:ascii="Verdana" w:hAnsi="Verdana"/>
          <w:b w:val="0"/>
          <w:sz w:val="22"/>
          <w:szCs w:val="22"/>
        </w:rPr>
      </w:r>
      <w:r w:rsidRPr="00EB7ACC">
        <w:rPr>
          <w:rFonts w:ascii="Verdana" w:hAnsi="Verdana"/>
          <w:b w:val="0"/>
          <w:sz w:val="22"/>
          <w:szCs w:val="22"/>
        </w:rPr>
        <w:fldChar w:fldCharType="separate"/>
      </w:r>
      <w:r w:rsidRPr="00EB7ACC">
        <w:rPr>
          <w:rFonts w:ascii="Verdana" w:hAnsi="Verdana"/>
          <w:b w:val="0"/>
          <w:sz w:val="22"/>
          <w:szCs w:val="22"/>
        </w:rPr>
        <w:t> </w:t>
      </w:r>
      <w:r w:rsidRPr="00EB7ACC">
        <w:rPr>
          <w:rFonts w:ascii="Verdana" w:hAnsi="Verdana"/>
          <w:b w:val="0"/>
          <w:sz w:val="22"/>
          <w:szCs w:val="22"/>
        </w:rPr>
        <w:t> </w:t>
      </w:r>
      <w:r w:rsidRPr="00EB7ACC">
        <w:rPr>
          <w:rFonts w:ascii="Verdana" w:hAnsi="Verdana"/>
          <w:b w:val="0"/>
          <w:sz w:val="22"/>
          <w:szCs w:val="22"/>
        </w:rPr>
        <w:t> </w:t>
      </w:r>
      <w:r w:rsidRPr="00EB7ACC">
        <w:rPr>
          <w:rFonts w:ascii="Verdana" w:hAnsi="Verdana"/>
          <w:b w:val="0"/>
          <w:sz w:val="22"/>
          <w:szCs w:val="22"/>
        </w:rPr>
        <w:t> </w:t>
      </w:r>
      <w:r w:rsidRPr="00EB7ACC">
        <w:rPr>
          <w:rFonts w:ascii="Verdana" w:hAnsi="Verdana"/>
          <w:b w:val="0"/>
          <w:sz w:val="22"/>
          <w:szCs w:val="22"/>
        </w:rPr>
        <w:t> </w:t>
      </w:r>
      <w:r w:rsidRPr="00EB7ACC">
        <w:rPr>
          <w:rFonts w:ascii="Verdana" w:hAnsi="Verdana"/>
          <w:b w:val="0"/>
          <w:sz w:val="22"/>
          <w:szCs w:val="22"/>
        </w:rPr>
        <w:fldChar w:fldCharType="end"/>
      </w:r>
      <w:r w:rsidRPr="00EB7ACC">
        <w:rPr>
          <w:rFonts w:ascii="Verdana" w:hAnsi="Verdana"/>
          <w:b w:val="0"/>
          <w:bCs w:val="0"/>
          <w:sz w:val="22"/>
          <w:szCs w:val="22"/>
          <w:lang w:val="es-ES"/>
        </w:rPr>
        <w:t xml:space="preserve"> de la firma </w:t>
      </w:r>
      <w:r w:rsidRPr="00EB7ACC">
        <w:rPr>
          <w:rFonts w:ascii="Verdana" w:hAnsi="Verdana"/>
          <w:b w:val="0"/>
          <w:sz w:val="22"/>
          <w:szCs w:val="22"/>
        </w:rPr>
        <w:fldChar w:fldCharType="begin">
          <w:ffData>
            <w:name w:val="Texto114"/>
            <w:enabled/>
            <w:calcOnExit w:val="0"/>
            <w:textInput/>
          </w:ffData>
        </w:fldChar>
      </w:r>
      <w:r w:rsidRPr="00EB7ACC">
        <w:rPr>
          <w:rFonts w:ascii="Verdana" w:hAnsi="Verdana"/>
          <w:b w:val="0"/>
          <w:sz w:val="22"/>
          <w:szCs w:val="22"/>
        </w:rPr>
        <w:instrText xml:space="preserve"> FORMTEXT </w:instrText>
      </w:r>
      <w:r w:rsidRPr="00EB7ACC">
        <w:rPr>
          <w:rFonts w:ascii="Verdana" w:hAnsi="Verdana"/>
          <w:b w:val="0"/>
          <w:sz w:val="22"/>
          <w:szCs w:val="22"/>
        </w:rPr>
      </w:r>
      <w:r w:rsidRPr="00EB7ACC">
        <w:rPr>
          <w:rFonts w:ascii="Verdana" w:hAnsi="Verdana"/>
          <w:b w:val="0"/>
          <w:sz w:val="22"/>
          <w:szCs w:val="22"/>
        </w:rPr>
        <w:fldChar w:fldCharType="separate"/>
      </w:r>
      <w:r w:rsidRPr="00EB7ACC">
        <w:rPr>
          <w:rFonts w:ascii="Verdana" w:hAnsi="Verdana"/>
          <w:b w:val="0"/>
          <w:sz w:val="22"/>
          <w:szCs w:val="22"/>
        </w:rPr>
        <w:t> </w:t>
      </w:r>
      <w:r w:rsidRPr="00EB7ACC">
        <w:rPr>
          <w:rFonts w:ascii="Verdana" w:hAnsi="Verdana"/>
          <w:b w:val="0"/>
          <w:sz w:val="22"/>
          <w:szCs w:val="22"/>
        </w:rPr>
        <w:t> </w:t>
      </w:r>
      <w:r w:rsidRPr="00EB7ACC">
        <w:rPr>
          <w:rFonts w:ascii="Verdana" w:hAnsi="Verdana"/>
          <w:b w:val="0"/>
          <w:sz w:val="22"/>
          <w:szCs w:val="22"/>
        </w:rPr>
        <w:t> </w:t>
      </w:r>
      <w:r w:rsidRPr="00EB7ACC">
        <w:rPr>
          <w:rFonts w:ascii="Verdana" w:hAnsi="Verdana"/>
          <w:b w:val="0"/>
          <w:sz w:val="22"/>
          <w:szCs w:val="22"/>
        </w:rPr>
        <w:t> </w:t>
      </w:r>
      <w:r w:rsidRPr="00EB7ACC">
        <w:rPr>
          <w:rFonts w:ascii="Verdana" w:hAnsi="Verdana"/>
          <w:b w:val="0"/>
          <w:sz w:val="22"/>
          <w:szCs w:val="22"/>
        </w:rPr>
        <w:t> </w:t>
      </w:r>
      <w:r w:rsidRPr="00EB7ACC">
        <w:rPr>
          <w:rFonts w:ascii="Verdana" w:hAnsi="Verdana"/>
          <w:b w:val="0"/>
          <w:sz w:val="22"/>
          <w:szCs w:val="22"/>
        </w:rPr>
        <w:fldChar w:fldCharType="end"/>
      </w:r>
      <w:r w:rsidRPr="00EB7ACC">
        <w:rPr>
          <w:rFonts w:ascii="Verdana" w:hAnsi="Verdana"/>
          <w:b w:val="0"/>
          <w:bCs w:val="0"/>
          <w:sz w:val="22"/>
          <w:szCs w:val="22"/>
          <w:lang w:val="es-ES"/>
        </w:rPr>
        <w:t xml:space="preserve"> CUIT N° </w:t>
      </w:r>
      <w:r w:rsidRPr="00EB7ACC">
        <w:rPr>
          <w:rFonts w:ascii="Verdana" w:hAnsi="Verdana"/>
          <w:b w:val="0"/>
          <w:sz w:val="22"/>
          <w:szCs w:val="22"/>
        </w:rPr>
        <w:fldChar w:fldCharType="begin">
          <w:ffData>
            <w:name w:val="Texto114"/>
            <w:enabled/>
            <w:calcOnExit w:val="0"/>
            <w:textInput/>
          </w:ffData>
        </w:fldChar>
      </w:r>
      <w:r w:rsidRPr="00EB7ACC">
        <w:rPr>
          <w:rFonts w:ascii="Verdana" w:hAnsi="Verdana"/>
          <w:b w:val="0"/>
          <w:sz w:val="22"/>
          <w:szCs w:val="22"/>
        </w:rPr>
        <w:instrText xml:space="preserve"> FORMTEXT </w:instrText>
      </w:r>
      <w:r w:rsidRPr="00EB7ACC">
        <w:rPr>
          <w:rFonts w:ascii="Verdana" w:hAnsi="Verdana"/>
          <w:b w:val="0"/>
          <w:sz w:val="22"/>
          <w:szCs w:val="22"/>
        </w:rPr>
      </w:r>
      <w:r w:rsidRPr="00EB7ACC">
        <w:rPr>
          <w:rFonts w:ascii="Verdana" w:hAnsi="Verdana"/>
          <w:b w:val="0"/>
          <w:sz w:val="22"/>
          <w:szCs w:val="22"/>
        </w:rPr>
        <w:fldChar w:fldCharType="separate"/>
      </w:r>
      <w:r w:rsidRPr="00EB7ACC">
        <w:rPr>
          <w:rFonts w:ascii="Verdana" w:hAnsi="Verdana"/>
          <w:b w:val="0"/>
          <w:sz w:val="22"/>
          <w:szCs w:val="22"/>
        </w:rPr>
        <w:t> </w:t>
      </w:r>
      <w:r w:rsidRPr="00EB7ACC">
        <w:rPr>
          <w:rFonts w:ascii="Verdana" w:hAnsi="Verdana"/>
          <w:b w:val="0"/>
          <w:sz w:val="22"/>
          <w:szCs w:val="22"/>
        </w:rPr>
        <w:t> </w:t>
      </w:r>
      <w:r w:rsidRPr="00EB7ACC">
        <w:rPr>
          <w:rFonts w:ascii="Verdana" w:hAnsi="Verdana"/>
          <w:b w:val="0"/>
          <w:sz w:val="22"/>
          <w:szCs w:val="22"/>
        </w:rPr>
        <w:t> </w:t>
      </w:r>
      <w:r w:rsidRPr="00EB7ACC">
        <w:rPr>
          <w:rFonts w:ascii="Verdana" w:hAnsi="Verdana"/>
          <w:b w:val="0"/>
          <w:sz w:val="22"/>
          <w:szCs w:val="22"/>
        </w:rPr>
        <w:t> </w:t>
      </w:r>
      <w:r w:rsidRPr="00EB7ACC">
        <w:rPr>
          <w:rFonts w:ascii="Verdana" w:hAnsi="Verdana"/>
          <w:b w:val="0"/>
          <w:sz w:val="22"/>
          <w:szCs w:val="22"/>
        </w:rPr>
        <w:t> </w:t>
      </w:r>
      <w:r w:rsidRPr="00EB7ACC">
        <w:rPr>
          <w:rFonts w:ascii="Verdana" w:hAnsi="Verdana"/>
          <w:b w:val="0"/>
          <w:sz w:val="22"/>
          <w:szCs w:val="22"/>
        </w:rPr>
        <w:fldChar w:fldCharType="end"/>
      </w:r>
      <w:r w:rsidRPr="00BE4702">
        <w:rPr>
          <w:rFonts w:ascii="Verdana" w:hAnsi="Verdana"/>
          <w:b w:val="0"/>
          <w:sz w:val="22"/>
          <w:szCs w:val="22"/>
        </w:rPr>
        <w:t xml:space="preserve">, </w:t>
      </w:r>
      <w:r w:rsidRPr="00EB7ACC">
        <w:rPr>
          <w:rFonts w:ascii="Verdana" w:hAnsi="Verdana"/>
          <w:b w:val="0"/>
          <w:snapToGrid w:val="0"/>
          <w:sz w:val="22"/>
          <w:szCs w:val="22"/>
        </w:rPr>
        <w:t>con facultades suficientes para otorgar la presente</w:t>
      </w:r>
      <w:r w:rsidRPr="00EB7ACC">
        <w:rPr>
          <w:rFonts w:ascii="Verdana" w:hAnsi="Verdana"/>
          <w:b w:val="0"/>
          <w:bCs w:val="0"/>
          <w:sz w:val="22"/>
          <w:szCs w:val="22"/>
          <w:lang w:val="es-ES"/>
        </w:rPr>
        <w:t xml:space="preserve"> (en </w:t>
      </w:r>
      <w:r w:rsidRPr="00BE4702">
        <w:rPr>
          <w:rFonts w:ascii="Verdana" w:hAnsi="Verdana"/>
          <w:b w:val="0"/>
          <w:bCs w:val="0"/>
          <w:sz w:val="22"/>
          <w:szCs w:val="22"/>
          <w:lang w:val="es-ES"/>
        </w:rPr>
        <w:t>adelante, el</w:t>
      </w:r>
      <w:r w:rsidRPr="00EB7ACC">
        <w:rPr>
          <w:rFonts w:ascii="Verdana" w:hAnsi="Verdana"/>
          <w:b w:val="0"/>
          <w:bCs w:val="0"/>
          <w:sz w:val="22"/>
          <w:szCs w:val="22"/>
          <w:lang w:val="es-ES"/>
        </w:rPr>
        <w:t xml:space="preserve"> </w:t>
      </w:r>
      <w:r w:rsidRPr="00EB7ACC">
        <w:rPr>
          <w:rFonts w:ascii="Verdana" w:hAnsi="Verdana"/>
          <w:bCs w:val="0"/>
          <w:sz w:val="22"/>
          <w:szCs w:val="22"/>
          <w:lang w:val="es-ES"/>
        </w:rPr>
        <w:t xml:space="preserve">SOLICITANTE </w:t>
      </w:r>
      <w:r w:rsidRPr="00BE4702">
        <w:rPr>
          <w:rFonts w:ascii="Verdana" w:hAnsi="Verdana"/>
          <w:b w:val="0"/>
          <w:bCs w:val="0"/>
          <w:sz w:val="22"/>
          <w:szCs w:val="22"/>
          <w:lang w:val="es-ES"/>
        </w:rPr>
        <w:t>o el</w:t>
      </w:r>
      <w:r w:rsidRPr="00EB7ACC">
        <w:rPr>
          <w:rFonts w:ascii="Verdana" w:hAnsi="Verdana"/>
          <w:b w:val="0"/>
          <w:bCs w:val="0"/>
          <w:sz w:val="22"/>
          <w:szCs w:val="22"/>
          <w:lang w:val="es-ES"/>
        </w:rPr>
        <w:t xml:space="preserve"> </w:t>
      </w:r>
      <w:r w:rsidRPr="00BE4702">
        <w:rPr>
          <w:rFonts w:ascii="Verdana" w:hAnsi="Verdana"/>
          <w:bCs w:val="0"/>
          <w:sz w:val="22"/>
          <w:szCs w:val="22"/>
          <w:lang w:val="es-ES"/>
        </w:rPr>
        <w:t>DEUDOR</w:t>
      </w:r>
      <w:r w:rsidRPr="00EB7ACC">
        <w:rPr>
          <w:rFonts w:ascii="Verdana" w:hAnsi="Verdana"/>
          <w:bCs w:val="0"/>
          <w:sz w:val="22"/>
          <w:szCs w:val="22"/>
          <w:lang w:val="es-ES"/>
        </w:rPr>
        <w:t>)</w:t>
      </w:r>
      <w:r w:rsidRPr="00EB7ACC">
        <w:rPr>
          <w:rFonts w:ascii="Verdana" w:hAnsi="Verdana"/>
          <w:b w:val="0"/>
          <w:bCs w:val="0"/>
          <w:sz w:val="22"/>
          <w:szCs w:val="22"/>
          <w:lang w:val="es-ES"/>
        </w:rPr>
        <w:t xml:space="preserve">, con domicilio en </w:t>
      </w:r>
      <w:r w:rsidRPr="00EB7ACC">
        <w:rPr>
          <w:rFonts w:ascii="Verdana" w:hAnsi="Verdana"/>
          <w:b w:val="0"/>
          <w:sz w:val="22"/>
          <w:szCs w:val="22"/>
        </w:rPr>
        <w:fldChar w:fldCharType="begin">
          <w:ffData>
            <w:name w:val="Texto114"/>
            <w:enabled/>
            <w:calcOnExit w:val="0"/>
            <w:textInput/>
          </w:ffData>
        </w:fldChar>
      </w:r>
      <w:r w:rsidRPr="00EB7ACC">
        <w:rPr>
          <w:rFonts w:ascii="Verdana" w:hAnsi="Verdana"/>
          <w:b w:val="0"/>
          <w:sz w:val="22"/>
          <w:szCs w:val="22"/>
        </w:rPr>
        <w:instrText xml:space="preserve"> FORMTEXT </w:instrText>
      </w:r>
      <w:r w:rsidRPr="00EB7ACC">
        <w:rPr>
          <w:rFonts w:ascii="Verdana" w:hAnsi="Verdana"/>
          <w:b w:val="0"/>
          <w:sz w:val="22"/>
          <w:szCs w:val="22"/>
        </w:rPr>
      </w:r>
      <w:r w:rsidRPr="00EB7ACC">
        <w:rPr>
          <w:rFonts w:ascii="Verdana" w:hAnsi="Verdana"/>
          <w:b w:val="0"/>
          <w:sz w:val="22"/>
          <w:szCs w:val="22"/>
        </w:rPr>
        <w:fldChar w:fldCharType="separate"/>
      </w:r>
      <w:r w:rsidRPr="00EB7ACC">
        <w:rPr>
          <w:rFonts w:ascii="Verdana" w:hAnsi="Verdana"/>
          <w:b w:val="0"/>
          <w:sz w:val="22"/>
          <w:szCs w:val="22"/>
        </w:rPr>
        <w:t> </w:t>
      </w:r>
      <w:r w:rsidRPr="00EB7ACC">
        <w:rPr>
          <w:rFonts w:ascii="Verdana" w:hAnsi="Verdana"/>
          <w:b w:val="0"/>
          <w:sz w:val="22"/>
          <w:szCs w:val="22"/>
        </w:rPr>
        <w:t> </w:t>
      </w:r>
      <w:r w:rsidRPr="00EB7ACC">
        <w:rPr>
          <w:rFonts w:ascii="Verdana" w:hAnsi="Verdana"/>
          <w:b w:val="0"/>
          <w:sz w:val="22"/>
          <w:szCs w:val="22"/>
        </w:rPr>
        <w:t> </w:t>
      </w:r>
      <w:r w:rsidRPr="00EB7ACC">
        <w:rPr>
          <w:rFonts w:ascii="Verdana" w:hAnsi="Verdana"/>
          <w:b w:val="0"/>
          <w:sz w:val="22"/>
          <w:szCs w:val="22"/>
        </w:rPr>
        <w:t> </w:t>
      </w:r>
      <w:r w:rsidRPr="00EB7ACC">
        <w:rPr>
          <w:rFonts w:ascii="Verdana" w:hAnsi="Verdana"/>
          <w:b w:val="0"/>
          <w:sz w:val="22"/>
          <w:szCs w:val="22"/>
        </w:rPr>
        <w:t> </w:t>
      </w:r>
      <w:r w:rsidRPr="00EB7ACC">
        <w:rPr>
          <w:rFonts w:ascii="Verdana" w:hAnsi="Verdana"/>
          <w:b w:val="0"/>
          <w:sz w:val="22"/>
          <w:szCs w:val="22"/>
        </w:rPr>
        <w:fldChar w:fldCharType="end"/>
      </w:r>
      <w:r w:rsidRPr="00EB7ACC">
        <w:rPr>
          <w:rFonts w:ascii="Verdana" w:hAnsi="Verdana"/>
          <w:b w:val="0"/>
          <w:bCs w:val="0"/>
          <w:sz w:val="22"/>
          <w:szCs w:val="22"/>
          <w:lang w:val="es-ES"/>
        </w:rPr>
        <w:t xml:space="preserve">, de la ciudad de </w:t>
      </w:r>
      <w:r w:rsidRPr="00EB7ACC">
        <w:rPr>
          <w:rFonts w:ascii="Verdana" w:hAnsi="Verdana"/>
          <w:b w:val="0"/>
          <w:sz w:val="22"/>
          <w:szCs w:val="22"/>
        </w:rPr>
        <w:fldChar w:fldCharType="begin">
          <w:ffData>
            <w:name w:val="Texto114"/>
            <w:enabled/>
            <w:calcOnExit w:val="0"/>
            <w:textInput/>
          </w:ffData>
        </w:fldChar>
      </w:r>
      <w:r w:rsidRPr="00EB7ACC">
        <w:rPr>
          <w:rFonts w:ascii="Verdana" w:hAnsi="Verdana"/>
          <w:b w:val="0"/>
          <w:sz w:val="22"/>
          <w:szCs w:val="22"/>
        </w:rPr>
        <w:instrText xml:space="preserve"> FORMTEXT </w:instrText>
      </w:r>
      <w:r w:rsidRPr="00EB7ACC">
        <w:rPr>
          <w:rFonts w:ascii="Verdana" w:hAnsi="Verdana"/>
          <w:b w:val="0"/>
          <w:sz w:val="22"/>
          <w:szCs w:val="22"/>
        </w:rPr>
      </w:r>
      <w:r w:rsidRPr="00EB7ACC">
        <w:rPr>
          <w:rFonts w:ascii="Verdana" w:hAnsi="Verdana"/>
          <w:b w:val="0"/>
          <w:sz w:val="22"/>
          <w:szCs w:val="22"/>
        </w:rPr>
        <w:fldChar w:fldCharType="separate"/>
      </w:r>
      <w:r w:rsidRPr="00EB7ACC">
        <w:rPr>
          <w:rFonts w:ascii="Verdana" w:hAnsi="Verdana"/>
          <w:b w:val="0"/>
          <w:sz w:val="22"/>
          <w:szCs w:val="22"/>
        </w:rPr>
        <w:t> </w:t>
      </w:r>
      <w:r w:rsidRPr="00EB7ACC">
        <w:rPr>
          <w:rFonts w:ascii="Verdana" w:hAnsi="Verdana"/>
          <w:b w:val="0"/>
          <w:sz w:val="22"/>
          <w:szCs w:val="22"/>
        </w:rPr>
        <w:t> </w:t>
      </w:r>
      <w:r w:rsidRPr="00EB7ACC">
        <w:rPr>
          <w:rFonts w:ascii="Verdana" w:hAnsi="Verdana"/>
          <w:b w:val="0"/>
          <w:sz w:val="22"/>
          <w:szCs w:val="22"/>
        </w:rPr>
        <w:t> </w:t>
      </w:r>
      <w:r w:rsidRPr="00EB7ACC">
        <w:rPr>
          <w:rFonts w:ascii="Verdana" w:hAnsi="Verdana"/>
          <w:b w:val="0"/>
          <w:sz w:val="22"/>
          <w:szCs w:val="22"/>
        </w:rPr>
        <w:t> </w:t>
      </w:r>
      <w:r w:rsidRPr="00EB7ACC">
        <w:rPr>
          <w:rFonts w:ascii="Verdana" w:hAnsi="Verdana"/>
          <w:b w:val="0"/>
          <w:sz w:val="22"/>
          <w:szCs w:val="22"/>
        </w:rPr>
        <w:t> </w:t>
      </w:r>
      <w:r w:rsidRPr="00EB7ACC">
        <w:rPr>
          <w:rFonts w:ascii="Verdana" w:hAnsi="Verdana"/>
          <w:b w:val="0"/>
          <w:sz w:val="22"/>
          <w:szCs w:val="22"/>
        </w:rPr>
        <w:fldChar w:fldCharType="end"/>
      </w:r>
      <w:r w:rsidRPr="00EB7ACC">
        <w:rPr>
          <w:rFonts w:ascii="Verdana" w:hAnsi="Verdana"/>
          <w:b w:val="0"/>
          <w:bCs w:val="0"/>
          <w:sz w:val="22"/>
          <w:szCs w:val="22"/>
          <w:lang w:val="es-ES"/>
        </w:rPr>
        <w:t xml:space="preserve">, provincia de </w:t>
      </w:r>
      <w:r w:rsidRPr="00EB7ACC">
        <w:rPr>
          <w:rFonts w:ascii="Verdana" w:hAnsi="Verdana"/>
          <w:b w:val="0"/>
          <w:sz w:val="22"/>
          <w:szCs w:val="22"/>
        </w:rPr>
        <w:fldChar w:fldCharType="begin">
          <w:ffData>
            <w:name w:val="Texto114"/>
            <w:enabled/>
            <w:calcOnExit w:val="0"/>
            <w:textInput/>
          </w:ffData>
        </w:fldChar>
      </w:r>
      <w:r w:rsidRPr="00EB7ACC">
        <w:rPr>
          <w:rFonts w:ascii="Verdana" w:hAnsi="Verdana"/>
          <w:b w:val="0"/>
          <w:sz w:val="22"/>
          <w:szCs w:val="22"/>
        </w:rPr>
        <w:instrText xml:space="preserve"> FORMTEXT </w:instrText>
      </w:r>
      <w:r w:rsidRPr="00EB7ACC">
        <w:rPr>
          <w:rFonts w:ascii="Verdana" w:hAnsi="Verdana"/>
          <w:b w:val="0"/>
          <w:sz w:val="22"/>
          <w:szCs w:val="22"/>
        </w:rPr>
      </w:r>
      <w:r w:rsidRPr="00EB7ACC">
        <w:rPr>
          <w:rFonts w:ascii="Verdana" w:hAnsi="Verdana"/>
          <w:b w:val="0"/>
          <w:sz w:val="22"/>
          <w:szCs w:val="22"/>
        </w:rPr>
        <w:fldChar w:fldCharType="separate"/>
      </w:r>
      <w:r w:rsidRPr="00EB7ACC">
        <w:rPr>
          <w:rFonts w:ascii="Verdana" w:hAnsi="Verdana"/>
          <w:b w:val="0"/>
          <w:sz w:val="22"/>
          <w:szCs w:val="22"/>
        </w:rPr>
        <w:t> </w:t>
      </w:r>
      <w:r w:rsidRPr="00EB7ACC">
        <w:rPr>
          <w:rFonts w:ascii="Verdana" w:hAnsi="Verdana"/>
          <w:b w:val="0"/>
          <w:sz w:val="22"/>
          <w:szCs w:val="22"/>
        </w:rPr>
        <w:t> </w:t>
      </w:r>
      <w:r w:rsidRPr="00EB7ACC">
        <w:rPr>
          <w:rFonts w:ascii="Verdana" w:hAnsi="Verdana"/>
          <w:b w:val="0"/>
          <w:sz w:val="22"/>
          <w:szCs w:val="22"/>
        </w:rPr>
        <w:t> </w:t>
      </w:r>
      <w:r w:rsidRPr="00EB7ACC">
        <w:rPr>
          <w:rFonts w:ascii="Verdana" w:hAnsi="Verdana"/>
          <w:b w:val="0"/>
          <w:sz w:val="22"/>
          <w:szCs w:val="22"/>
        </w:rPr>
        <w:t> </w:t>
      </w:r>
      <w:r w:rsidRPr="00EB7ACC">
        <w:rPr>
          <w:rFonts w:ascii="Verdana" w:hAnsi="Verdana"/>
          <w:b w:val="0"/>
          <w:sz w:val="22"/>
          <w:szCs w:val="22"/>
        </w:rPr>
        <w:t> </w:t>
      </w:r>
      <w:r w:rsidRPr="00EB7ACC">
        <w:rPr>
          <w:rFonts w:ascii="Verdana" w:hAnsi="Verdana"/>
          <w:b w:val="0"/>
          <w:sz w:val="22"/>
          <w:szCs w:val="22"/>
        </w:rPr>
        <w:fldChar w:fldCharType="end"/>
      </w:r>
      <w:r w:rsidRPr="00EB7ACC">
        <w:rPr>
          <w:rFonts w:ascii="Verdana" w:hAnsi="Verdana"/>
          <w:b w:val="0"/>
          <w:bCs w:val="0"/>
          <w:sz w:val="22"/>
          <w:szCs w:val="22"/>
          <w:lang w:val="es-ES"/>
        </w:rPr>
        <w:t>, a efec</w:t>
      </w:r>
      <w:r w:rsidRPr="00BE4702">
        <w:rPr>
          <w:rFonts w:ascii="Verdana" w:hAnsi="Verdana"/>
          <w:b w:val="0"/>
          <w:bCs w:val="0"/>
          <w:sz w:val="22"/>
          <w:szCs w:val="22"/>
          <w:lang w:val="es-ES"/>
        </w:rPr>
        <w:t xml:space="preserve">tos de hacerles llegar </w:t>
      </w:r>
      <w:r w:rsidR="00BE4702">
        <w:rPr>
          <w:rFonts w:ascii="Verdana" w:hAnsi="Verdana"/>
          <w:b w:val="0"/>
          <w:bCs w:val="0"/>
          <w:sz w:val="22"/>
          <w:szCs w:val="22"/>
          <w:lang w:val="es-ES"/>
        </w:rPr>
        <w:t>mi/</w:t>
      </w:r>
      <w:r w:rsidRPr="00BE4702">
        <w:rPr>
          <w:rFonts w:ascii="Verdana" w:hAnsi="Verdana"/>
          <w:b w:val="0"/>
          <w:bCs w:val="0"/>
          <w:sz w:val="22"/>
          <w:szCs w:val="22"/>
          <w:lang w:val="es-ES"/>
        </w:rPr>
        <w:t>nuestra s</w:t>
      </w:r>
      <w:r w:rsidRPr="00EB7ACC">
        <w:rPr>
          <w:rFonts w:ascii="Verdana" w:hAnsi="Verdana"/>
          <w:b w:val="0"/>
          <w:bCs w:val="0"/>
          <w:sz w:val="22"/>
          <w:szCs w:val="22"/>
          <w:lang w:val="es-ES"/>
        </w:rPr>
        <w:t xml:space="preserve">olicitud de </w:t>
      </w:r>
      <w:r w:rsidR="00BE4702">
        <w:rPr>
          <w:rFonts w:ascii="Verdana" w:hAnsi="Verdana"/>
          <w:b w:val="0"/>
          <w:bCs w:val="0"/>
          <w:sz w:val="22"/>
          <w:szCs w:val="22"/>
          <w:lang w:val="es-ES"/>
        </w:rPr>
        <w:t>un</w:t>
      </w:r>
      <w:r w:rsidR="00BE4702" w:rsidRPr="00BE4702">
        <w:rPr>
          <w:rFonts w:ascii="Verdana" w:hAnsi="Verdana"/>
          <w:b w:val="0"/>
          <w:bCs w:val="0"/>
          <w:sz w:val="22"/>
          <w:szCs w:val="22"/>
          <w:lang w:val="es-ES"/>
        </w:rPr>
        <w:t xml:space="preserve"> </w:t>
      </w:r>
      <w:r w:rsidR="00BE4702" w:rsidRPr="00BE4702">
        <w:rPr>
          <w:rFonts w:ascii="Verdana" w:hAnsi="Verdana"/>
          <w:b w:val="0"/>
          <w:snapToGrid w:val="0"/>
          <w:sz w:val="22"/>
          <w:szCs w:val="22"/>
        </w:rPr>
        <w:t>pr</w:t>
      </w:r>
      <w:r w:rsidR="00BE4702" w:rsidRPr="00EB7ACC">
        <w:rPr>
          <w:rFonts w:ascii="Verdana" w:hAnsi="Verdana"/>
          <w:b w:val="0"/>
          <w:snapToGrid w:val="0"/>
          <w:sz w:val="22"/>
          <w:szCs w:val="22"/>
        </w:rPr>
        <w:t>éstamo en moneda extranjera</w:t>
      </w:r>
      <w:r w:rsidR="00BE4702" w:rsidRPr="00E17AB2">
        <w:rPr>
          <w:rFonts w:ascii="Verdana" w:hAnsi="Verdana"/>
          <w:b w:val="0"/>
          <w:snapToGrid w:val="0"/>
          <w:sz w:val="22"/>
          <w:szCs w:val="22"/>
          <w:lang w:val="es-ES"/>
        </w:rPr>
        <w:t xml:space="preserve"> para financiar importaciones</w:t>
      </w:r>
      <w:r w:rsidR="00BE4702">
        <w:rPr>
          <w:rFonts w:ascii="Verdana" w:hAnsi="Verdana"/>
          <w:b w:val="0"/>
          <w:snapToGrid w:val="0"/>
          <w:sz w:val="22"/>
          <w:szCs w:val="22"/>
          <w:lang w:val="es-ES"/>
        </w:rPr>
        <w:t>,</w:t>
      </w:r>
      <w:r w:rsidRPr="00BE4702">
        <w:rPr>
          <w:rFonts w:ascii="Verdana" w:hAnsi="Verdana"/>
          <w:b w:val="0"/>
          <w:bCs w:val="0"/>
          <w:sz w:val="22"/>
          <w:szCs w:val="22"/>
          <w:lang w:val="es-ES"/>
        </w:rPr>
        <w:t xml:space="preserve"> en adelante, la </w:t>
      </w:r>
      <w:r w:rsidRPr="00EB7ACC">
        <w:rPr>
          <w:rFonts w:ascii="Verdana" w:hAnsi="Verdana"/>
          <w:bCs w:val="0"/>
          <w:sz w:val="22"/>
          <w:szCs w:val="22"/>
          <w:lang w:val="es-ES"/>
        </w:rPr>
        <w:t>SOLICITUD</w:t>
      </w:r>
      <w:r w:rsidR="00BE4702" w:rsidRPr="00EB7ACC">
        <w:rPr>
          <w:rFonts w:ascii="Verdana" w:hAnsi="Verdana"/>
          <w:b w:val="0"/>
          <w:bCs w:val="0"/>
          <w:sz w:val="22"/>
          <w:szCs w:val="22"/>
          <w:lang w:val="es-ES"/>
        </w:rPr>
        <w:t>,</w:t>
      </w:r>
      <w:r>
        <w:rPr>
          <w:rFonts w:ascii="Verdana" w:hAnsi="Verdana"/>
          <w:b w:val="0"/>
          <w:bCs w:val="0"/>
          <w:sz w:val="22"/>
          <w:szCs w:val="22"/>
          <w:lang w:val="es-ES"/>
        </w:rPr>
        <w:t xml:space="preserve"> </w:t>
      </w:r>
      <w:r w:rsidRPr="00EB7ACC">
        <w:rPr>
          <w:rFonts w:ascii="Verdana" w:hAnsi="Verdana"/>
          <w:b w:val="0"/>
          <w:bCs w:val="0"/>
          <w:sz w:val="22"/>
          <w:szCs w:val="22"/>
          <w:lang w:val="es-ES"/>
        </w:rPr>
        <w:t xml:space="preserve">por el plazo y condiciones establecidas en la presente. </w:t>
      </w:r>
    </w:p>
    <w:p w14:paraId="3FED4177" w14:textId="5E00B2CF" w:rsidR="006532AE" w:rsidRPr="00EB7ACC" w:rsidRDefault="006532AE" w:rsidP="00EB7ACC">
      <w:pPr>
        <w:pStyle w:val="Ttulobase"/>
        <w:spacing w:line="360" w:lineRule="auto"/>
        <w:ind w:firstLine="709"/>
        <w:jc w:val="both"/>
        <w:rPr>
          <w:rFonts w:ascii="Verdana" w:hAnsi="Verdana"/>
          <w:b w:val="0"/>
          <w:bCs w:val="0"/>
          <w:sz w:val="22"/>
          <w:szCs w:val="22"/>
          <w:lang w:val="es-ES"/>
        </w:rPr>
      </w:pPr>
      <w:r w:rsidRPr="00BE4702">
        <w:rPr>
          <w:rFonts w:ascii="Verdana" w:hAnsi="Verdana"/>
          <w:b w:val="0"/>
          <w:bCs w:val="0"/>
          <w:sz w:val="22"/>
          <w:szCs w:val="22"/>
          <w:lang w:val="es-ES"/>
        </w:rPr>
        <w:t xml:space="preserve">En caso de resultar la </w:t>
      </w:r>
      <w:r w:rsidRPr="00EB7ACC">
        <w:rPr>
          <w:rFonts w:ascii="Verdana" w:hAnsi="Verdana"/>
          <w:bCs w:val="0"/>
          <w:sz w:val="22"/>
          <w:szCs w:val="22"/>
          <w:lang w:val="es-ES"/>
        </w:rPr>
        <w:t xml:space="preserve">SOLICITUD </w:t>
      </w:r>
      <w:r w:rsidRPr="00EB7ACC">
        <w:rPr>
          <w:rFonts w:ascii="Verdana" w:hAnsi="Verdana"/>
          <w:b w:val="0"/>
          <w:bCs w:val="0"/>
          <w:sz w:val="22"/>
          <w:szCs w:val="22"/>
          <w:lang w:val="es-ES"/>
        </w:rPr>
        <w:t>aceptada por Uds., acreditando el monto del préstamo en la cuenta de titularidad</w:t>
      </w:r>
      <w:r w:rsidRPr="00BE4702">
        <w:rPr>
          <w:rFonts w:ascii="Verdana" w:hAnsi="Verdana"/>
          <w:b w:val="0"/>
          <w:bCs w:val="0"/>
          <w:sz w:val="22"/>
          <w:szCs w:val="22"/>
          <w:lang w:val="es-ES"/>
        </w:rPr>
        <w:t xml:space="preserve"> del</w:t>
      </w:r>
      <w:r w:rsidRPr="00EB7ACC">
        <w:rPr>
          <w:rFonts w:ascii="Verdana" w:hAnsi="Verdana"/>
          <w:b w:val="0"/>
          <w:bCs w:val="0"/>
          <w:sz w:val="22"/>
          <w:szCs w:val="22"/>
          <w:lang w:val="es-ES"/>
        </w:rPr>
        <w:t xml:space="preserve"> </w:t>
      </w:r>
      <w:r w:rsidRPr="00EB7ACC">
        <w:rPr>
          <w:rFonts w:ascii="Verdana" w:hAnsi="Verdana"/>
          <w:bCs w:val="0"/>
          <w:sz w:val="22"/>
          <w:szCs w:val="22"/>
          <w:lang w:val="es-ES"/>
        </w:rPr>
        <w:t>SOLICITANTE</w:t>
      </w:r>
      <w:r w:rsidRPr="00BE4702">
        <w:rPr>
          <w:rFonts w:ascii="Verdana" w:hAnsi="Verdana"/>
          <w:b w:val="0"/>
          <w:bCs w:val="0"/>
          <w:sz w:val="22"/>
          <w:szCs w:val="22"/>
          <w:lang w:val="es-ES"/>
        </w:rPr>
        <w:t>, el contrato de p</w:t>
      </w:r>
      <w:r w:rsidRPr="00EB7ACC">
        <w:rPr>
          <w:rFonts w:ascii="Verdana" w:hAnsi="Verdana"/>
          <w:b w:val="0"/>
          <w:bCs w:val="0"/>
          <w:sz w:val="22"/>
          <w:szCs w:val="22"/>
          <w:lang w:val="es-ES"/>
        </w:rPr>
        <w:t xml:space="preserve">réstamo se regirá por los términos y condiciones que se detallan a continuación: </w:t>
      </w:r>
    </w:p>
    <w:p w14:paraId="639E679F" w14:textId="0CBE06F7" w:rsidR="00C23E13" w:rsidRPr="00EB7ACC" w:rsidRDefault="00C23E13" w:rsidP="00EB7ACC">
      <w:pPr>
        <w:spacing w:line="276" w:lineRule="auto"/>
        <w:jc w:val="both"/>
        <w:rPr>
          <w:rFonts w:ascii="Verdana" w:hAnsi="Verdana" w:cs="Times New Roman"/>
          <w:b/>
          <w:color w:val="005F5A"/>
          <w:sz w:val="22"/>
          <w:szCs w:val="22"/>
        </w:rPr>
      </w:pPr>
    </w:p>
    <w:p w14:paraId="5789C636" w14:textId="2322B19A" w:rsidR="00935FC8" w:rsidRPr="00EB7ACC" w:rsidRDefault="00DD0E85" w:rsidP="00EB7ACC">
      <w:pPr>
        <w:spacing w:line="360" w:lineRule="auto"/>
        <w:jc w:val="both"/>
        <w:rPr>
          <w:rFonts w:ascii="Verdana" w:hAnsi="Verdana" w:cs="Arial"/>
          <w:sz w:val="22"/>
          <w:szCs w:val="22"/>
        </w:rPr>
      </w:pPr>
      <w:r w:rsidRPr="00DD0E85">
        <w:rPr>
          <w:rFonts w:ascii="Verdana" w:hAnsi="Verdana" w:cs="Arial"/>
          <w:b/>
          <w:sz w:val="22"/>
          <w:szCs w:val="22"/>
          <w:u w:val="single"/>
        </w:rPr>
        <w:t>PRIMERO</w:t>
      </w:r>
      <w:r w:rsidR="000065D6" w:rsidRPr="00EB7ACC">
        <w:rPr>
          <w:rFonts w:ascii="Verdana" w:hAnsi="Verdana" w:cs="Arial"/>
          <w:b/>
          <w:sz w:val="22"/>
          <w:szCs w:val="22"/>
          <w:u w:val="single"/>
        </w:rPr>
        <w:t>:</w:t>
      </w:r>
      <w:r w:rsidR="000065D6" w:rsidRPr="00EB7ACC">
        <w:rPr>
          <w:rFonts w:ascii="Verdana" w:hAnsi="Verdana" w:cs="Arial"/>
          <w:sz w:val="22"/>
          <w:szCs w:val="22"/>
        </w:rPr>
        <w:t xml:space="preserve"> El </w:t>
      </w:r>
      <w:r w:rsidR="00092877" w:rsidRPr="00EB7ACC">
        <w:rPr>
          <w:rFonts w:ascii="Verdana" w:hAnsi="Verdana" w:cs="Arial"/>
          <w:b/>
          <w:sz w:val="22"/>
          <w:szCs w:val="22"/>
        </w:rPr>
        <w:t>SOLICITANTE</w:t>
      </w:r>
      <w:r w:rsidR="000065D6" w:rsidRPr="00EB7ACC">
        <w:rPr>
          <w:rFonts w:ascii="Verdana" w:hAnsi="Verdana" w:cs="Arial"/>
          <w:sz w:val="22"/>
          <w:szCs w:val="22"/>
        </w:rPr>
        <w:t xml:space="preserve"> toma conocimiento y acepta que el </w:t>
      </w:r>
      <w:r w:rsidR="000065D6" w:rsidRPr="00EB7ACC">
        <w:rPr>
          <w:rFonts w:ascii="Verdana" w:hAnsi="Verdana" w:cs="Arial"/>
          <w:b/>
          <w:sz w:val="22"/>
          <w:szCs w:val="22"/>
        </w:rPr>
        <w:t>BANCO</w:t>
      </w:r>
      <w:r w:rsidR="000065D6" w:rsidRPr="00EB7ACC">
        <w:rPr>
          <w:rFonts w:ascii="Verdana" w:hAnsi="Verdana" w:cs="Arial"/>
          <w:sz w:val="22"/>
          <w:szCs w:val="22"/>
        </w:rPr>
        <w:t xml:space="preserve"> para el otorgamiento del préstamo utilizará fondos provenientes de Líneas de Crédito otorgada por alguno de sus Bancos corresponsales del exterior. </w:t>
      </w:r>
    </w:p>
    <w:p w14:paraId="2A076F8B" w14:textId="1C31CB45" w:rsidR="000065D6" w:rsidRPr="00EB7ACC" w:rsidRDefault="00DD0E85">
      <w:pPr>
        <w:spacing w:line="360" w:lineRule="auto"/>
        <w:jc w:val="both"/>
        <w:rPr>
          <w:rFonts w:ascii="Verdana" w:hAnsi="Verdana" w:cs="Arial"/>
          <w:sz w:val="22"/>
          <w:szCs w:val="22"/>
          <w:lang w:val="es-ES_tradnl"/>
        </w:rPr>
      </w:pPr>
      <w:r w:rsidRPr="00DD0E85">
        <w:rPr>
          <w:rFonts w:ascii="Verdana" w:hAnsi="Verdana" w:cs="Arial"/>
          <w:b/>
          <w:sz w:val="22"/>
          <w:szCs w:val="22"/>
          <w:u w:val="single"/>
          <w:lang w:val="es-ES_tradnl"/>
        </w:rPr>
        <w:lastRenderedPageBreak/>
        <w:t>SEGUNDO</w:t>
      </w:r>
      <w:r w:rsidR="000065D6" w:rsidRPr="00EB7ACC">
        <w:rPr>
          <w:rFonts w:ascii="Verdana" w:hAnsi="Verdana" w:cs="Arial"/>
          <w:b/>
          <w:sz w:val="22"/>
          <w:szCs w:val="22"/>
          <w:lang w:val="es-ES_tradnl"/>
        </w:rPr>
        <w:t>:</w:t>
      </w:r>
      <w:r w:rsidR="000065D6" w:rsidRPr="00EB7ACC">
        <w:rPr>
          <w:rFonts w:ascii="Verdana" w:hAnsi="Verdana" w:cs="Arial"/>
          <w:sz w:val="22"/>
          <w:szCs w:val="22"/>
          <w:lang w:val="es-ES_tradnl"/>
        </w:rPr>
        <w:t xml:space="preserve"> </w:t>
      </w:r>
      <w:r w:rsidR="00D03DEA">
        <w:rPr>
          <w:rFonts w:ascii="Verdana" w:hAnsi="Verdana" w:cs="Arial"/>
          <w:sz w:val="22"/>
          <w:szCs w:val="22"/>
          <w:lang w:val="es-ES_tradnl"/>
        </w:rPr>
        <w:t xml:space="preserve">El </w:t>
      </w:r>
      <w:r w:rsidR="00D03DEA" w:rsidRPr="00EB7ACC">
        <w:rPr>
          <w:rFonts w:ascii="Verdana" w:hAnsi="Verdana" w:cs="Arial"/>
          <w:b/>
          <w:sz w:val="22"/>
          <w:szCs w:val="22"/>
          <w:lang w:val="es-ES_tradnl"/>
        </w:rPr>
        <w:t>SOLICITANTE</w:t>
      </w:r>
      <w:r w:rsidR="00D03DEA">
        <w:rPr>
          <w:rFonts w:ascii="Verdana" w:hAnsi="Verdana" w:cs="Arial"/>
          <w:sz w:val="22"/>
          <w:szCs w:val="22"/>
          <w:lang w:val="es-ES_tradnl"/>
        </w:rPr>
        <w:t xml:space="preserve"> solicita al </w:t>
      </w:r>
      <w:r w:rsidR="00D03DEA" w:rsidRPr="00EB7ACC">
        <w:rPr>
          <w:rFonts w:ascii="Verdana" w:hAnsi="Verdana" w:cs="Arial"/>
          <w:b/>
          <w:sz w:val="22"/>
          <w:szCs w:val="22"/>
          <w:lang w:val="es-ES_tradnl"/>
        </w:rPr>
        <w:t>BANCO</w:t>
      </w:r>
      <w:r w:rsidR="00D03DEA">
        <w:rPr>
          <w:rFonts w:ascii="Verdana" w:hAnsi="Verdana" w:cs="Arial"/>
          <w:sz w:val="22"/>
          <w:szCs w:val="22"/>
          <w:lang w:val="es-ES_tradnl"/>
        </w:rPr>
        <w:t xml:space="preserve"> un préstamo con las siguientes características:</w:t>
      </w:r>
    </w:p>
    <w:p w14:paraId="0C512840" w14:textId="3D4FD7DB" w:rsidR="000065D6" w:rsidRPr="00EB7ACC" w:rsidRDefault="000065D6" w:rsidP="00EB7ACC">
      <w:pPr>
        <w:spacing w:line="360" w:lineRule="auto"/>
        <w:jc w:val="both"/>
        <w:rPr>
          <w:rFonts w:ascii="Verdana" w:hAnsi="Verdana" w:cs="Arial"/>
          <w:sz w:val="22"/>
          <w:szCs w:val="22"/>
        </w:rPr>
      </w:pPr>
      <w:r w:rsidRPr="00EB7ACC">
        <w:rPr>
          <w:rFonts w:ascii="Verdana" w:hAnsi="Verdana" w:cs="Arial"/>
          <w:b/>
          <w:sz w:val="22"/>
          <w:szCs w:val="22"/>
        </w:rPr>
        <w:t xml:space="preserve">Monto y </w:t>
      </w:r>
      <w:r w:rsidR="00D03DEA" w:rsidRPr="00EB7ACC">
        <w:rPr>
          <w:rFonts w:ascii="Verdana" w:hAnsi="Verdana" w:cs="Arial"/>
          <w:b/>
          <w:sz w:val="22"/>
          <w:szCs w:val="22"/>
        </w:rPr>
        <w:t>m</w:t>
      </w:r>
      <w:r w:rsidRPr="00EB7ACC">
        <w:rPr>
          <w:rFonts w:ascii="Verdana" w:hAnsi="Verdana" w:cs="Arial"/>
          <w:b/>
          <w:sz w:val="22"/>
          <w:szCs w:val="22"/>
        </w:rPr>
        <w:t>oneda</w:t>
      </w:r>
      <w:r w:rsidRPr="00EB7ACC">
        <w:rPr>
          <w:rFonts w:ascii="Verdana" w:hAnsi="Verdana" w:cs="Arial"/>
          <w:sz w:val="22"/>
          <w:szCs w:val="22"/>
        </w:rPr>
        <w:t xml:space="preserve"> (en números y letras): </w:t>
      </w:r>
      <w:r w:rsidRPr="00EB7ACC">
        <w:rPr>
          <w:rFonts w:ascii="Verdana" w:hAnsi="Verdana" w:cs="Arial"/>
          <w:sz w:val="22"/>
          <w:szCs w:val="22"/>
        </w:rPr>
        <w:fldChar w:fldCharType="begin">
          <w:ffData>
            <w:name w:val=""/>
            <w:enabled/>
            <w:calcOnExit w:val="0"/>
            <w:textInput/>
          </w:ffData>
        </w:fldChar>
      </w:r>
      <w:r w:rsidRPr="00EB7ACC">
        <w:rPr>
          <w:rFonts w:ascii="Verdana" w:hAnsi="Verdana" w:cs="Arial"/>
          <w:sz w:val="22"/>
          <w:szCs w:val="22"/>
        </w:rPr>
        <w:instrText xml:space="preserve"> FORMTEXT </w:instrText>
      </w:r>
      <w:r w:rsidRPr="00EB7ACC">
        <w:rPr>
          <w:rFonts w:ascii="Verdana" w:hAnsi="Verdana" w:cs="Arial"/>
          <w:sz w:val="22"/>
          <w:szCs w:val="22"/>
        </w:rPr>
      </w:r>
      <w:r w:rsidRPr="00EB7ACC">
        <w:rPr>
          <w:rFonts w:ascii="Verdana" w:hAnsi="Verdana" w:cs="Arial"/>
          <w:sz w:val="22"/>
          <w:szCs w:val="22"/>
        </w:rPr>
        <w:fldChar w:fldCharType="separate"/>
      </w:r>
      <w:r w:rsidRPr="00EB7ACC">
        <w:t> </w:t>
      </w:r>
      <w:r w:rsidRPr="00EB7ACC">
        <w:t> </w:t>
      </w:r>
      <w:r w:rsidRPr="00EB7ACC">
        <w:t> </w:t>
      </w:r>
      <w:r w:rsidRPr="00EB7ACC">
        <w:t> </w:t>
      </w:r>
      <w:r w:rsidRPr="00EB7ACC">
        <w:t> </w:t>
      </w:r>
      <w:r w:rsidRPr="00EB7ACC">
        <w:rPr>
          <w:rFonts w:ascii="Verdana" w:hAnsi="Verdana" w:cs="Arial"/>
          <w:sz w:val="22"/>
          <w:szCs w:val="22"/>
        </w:rPr>
        <w:fldChar w:fldCharType="end"/>
      </w:r>
      <w:r w:rsidR="002E7148" w:rsidRPr="00EB7ACC">
        <w:rPr>
          <w:rFonts w:ascii="Verdana" w:hAnsi="Verdana" w:cs="Arial"/>
          <w:sz w:val="22"/>
          <w:szCs w:val="22"/>
        </w:rPr>
        <w:tab/>
      </w:r>
      <w:r w:rsidR="002E7148" w:rsidRPr="00EB7ACC">
        <w:rPr>
          <w:rFonts w:ascii="Verdana" w:hAnsi="Verdana" w:cs="Arial"/>
          <w:sz w:val="22"/>
          <w:szCs w:val="22"/>
        </w:rPr>
        <w:tab/>
      </w:r>
      <w:r w:rsidR="002E7148" w:rsidRPr="00EB7ACC">
        <w:rPr>
          <w:rFonts w:ascii="Verdana" w:hAnsi="Verdana" w:cs="Arial"/>
          <w:sz w:val="22"/>
          <w:szCs w:val="22"/>
        </w:rPr>
        <w:tab/>
      </w:r>
      <w:r w:rsidRPr="00EB7ACC">
        <w:rPr>
          <w:rFonts w:ascii="Verdana" w:hAnsi="Verdana" w:cs="Arial"/>
          <w:sz w:val="22"/>
          <w:szCs w:val="22"/>
        </w:rPr>
        <w:tab/>
        <w:t xml:space="preserve"> </w:t>
      </w:r>
    </w:p>
    <w:p w14:paraId="2081DBA5" w14:textId="77777777" w:rsidR="000065D6" w:rsidRPr="00EB7ACC" w:rsidRDefault="000065D6" w:rsidP="00EB7ACC">
      <w:pPr>
        <w:spacing w:line="360" w:lineRule="auto"/>
        <w:jc w:val="both"/>
        <w:rPr>
          <w:rFonts w:ascii="Verdana" w:hAnsi="Verdana" w:cs="Arial"/>
          <w:sz w:val="22"/>
          <w:szCs w:val="22"/>
        </w:rPr>
      </w:pPr>
      <w:r w:rsidRPr="00EB7ACC">
        <w:rPr>
          <w:rFonts w:ascii="Verdana" w:hAnsi="Verdana" w:cs="Arial"/>
          <w:b/>
          <w:bCs/>
          <w:sz w:val="22"/>
          <w:szCs w:val="22"/>
        </w:rPr>
        <w:t>Plazo</w:t>
      </w:r>
      <w:r w:rsidRPr="00EB7ACC">
        <w:rPr>
          <w:rFonts w:ascii="Verdana" w:hAnsi="Verdana" w:cs="Arial"/>
          <w:sz w:val="22"/>
          <w:szCs w:val="22"/>
        </w:rPr>
        <w:t xml:space="preserve"> (elegir la opción que corresponda):  </w:t>
      </w:r>
    </w:p>
    <w:p w14:paraId="30D40BDB" w14:textId="77777777" w:rsidR="000065D6" w:rsidRPr="00EB7ACC" w:rsidRDefault="000065D6">
      <w:pPr>
        <w:spacing w:before="100" w:after="100" w:line="360" w:lineRule="auto"/>
        <w:ind w:left="360"/>
        <w:jc w:val="both"/>
        <w:rPr>
          <w:rFonts w:ascii="Verdana" w:hAnsi="Verdana" w:cs="Arial"/>
          <w:sz w:val="22"/>
          <w:szCs w:val="22"/>
        </w:rPr>
      </w:pPr>
      <w:r w:rsidRPr="00EB7ACC">
        <w:rPr>
          <w:rFonts w:ascii="Verdana" w:hAnsi="Verdana" w:cs="Arial"/>
          <w:sz w:val="22"/>
          <w:szCs w:val="22"/>
        </w:rPr>
        <w:fldChar w:fldCharType="begin">
          <w:ffData>
            <w:name w:val="Casilla4"/>
            <w:enabled/>
            <w:calcOnExit w:val="0"/>
            <w:checkBox>
              <w:sizeAuto/>
              <w:default w:val="0"/>
              <w:checked w:val="0"/>
            </w:checkBox>
          </w:ffData>
        </w:fldChar>
      </w:r>
      <w:r w:rsidRPr="00EB7ACC">
        <w:rPr>
          <w:rFonts w:ascii="Verdana" w:hAnsi="Verdana" w:cs="Arial"/>
          <w:sz w:val="22"/>
          <w:szCs w:val="22"/>
        </w:rPr>
        <w:instrText xml:space="preserve"> FORMCHECKBOX </w:instrText>
      </w:r>
      <w:r w:rsidRPr="00EB7ACC">
        <w:rPr>
          <w:rFonts w:ascii="Verdana" w:hAnsi="Verdana" w:cs="Arial"/>
          <w:sz w:val="22"/>
          <w:szCs w:val="22"/>
        </w:rPr>
      </w:r>
      <w:r w:rsidRPr="00EB7ACC">
        <w:rPr>
          <w:rFonts w:ascii="Verdana" w:hAnsi="Verdana" w:cs="Arial"/>
          <w:sz w:val="22"/>
          <w:szCs w:val="22"/>
        </w:rPr>
        <w:fldChar w:fldCharType="separate"/>
      </w:r>
      <w:r w:rsidRPr="00EB7ACC">
        <w:rPr>
          <w:rFonts w:ascii="Verdana" w:hAnsi="Verdana" w:cs="Arial"/>
          <w:sz w:val="22"/>
          <w:szCs w:val="22"/>
        </w:rPr>
        <w:fldChar w:fldCharType="end"/>
      </w:r>
      <w:r w:rsidRPr="00EB7ACC">
        <w:rPr>
          <w:rFonts w:ascii="Verdana" w:hAnsi="Verdana" w:cs="Arial"/>
          <w:sz w:val="22"/>
          <w:szCs w:val="22"/>
        </w:rPr>
        <w:t xml:space="preserve"> De  </w:t>
      </w:r>
      <w:r w:rsidRPr="00EB7ACC">
        <w:rPr>
          <w:rFonts w:ascii="Verdana" w:hAnsi="Verdana" w:cs="Arial"/>
          <w:sz w:val="22"/>
          <w:szCs w:val="22"/>
        </w:rPr>
        <w:fldChar w:fldCharType="begin">
          <w:ffData>
            <w:name w:val=""/>
            <w:enabled/>
            <w:calcOnExit w:val="0"/>
            <w:textInput/>
          </w:ffData>
        </w:fldChar>
      </w:r>
      <w:r w:rsidRPr="00EB7ACC">
        <w:rPr>
          <w:rFonts w:ascii="Verdana" w:hAnsi="Verdana" w:cs="Arial"/>
          <w:sz w:val="22"/>
          <w:szCs w:val="22"/>
        </w:rPr>
        <w:instrText xml:space="preserve"> FORMTEXT </w:instrText>
      </w:r>
      <w:r w:rsidRPr="00EB7ACC">
        <w:rPr>
          <w:rFonts w:ascii="Verdana" w:hAnsi="Verdana" w:cs="Arial"/>
          <w:sz w:val="22"/>
          <w:szCs w:val="22"/>
        </w:rPr>
      </w:r>
      <w:r w:rsidRPr="00EB7ACC">
        <w:rPr>
          <w:rFonts w:ascii="Verdana" w:hAnsi="Verdana" w:cs="Arial"/>
          <w:sz w:val="22"/>
          <w:szCs w:val="22"/>
        </w:rPr>
        <w:fldChar w:fldCharType="separate"/>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fldChar w:fldCharType="end"/>
      </w:r>
      <w:r w:rsidRPr="00EB7ACC">
        <w:rPr>
          <w:rFonts w:ascii="Verdana" w:hAnsi="Verdana" w:cs="Arial"/>
          <w:sz w:val="22"/>
          <w:szCs w:val="22"/>
        </w:rPr>
        <w:t xml:space="preserve"> días desde </w:t>
      </w:r>
      <w:r w:rsidRPr="00EB7ACC">
        <w:rPr>
          <w:rFonts w:ascii="Verdana" w:hAnsi="Verdana" w:cs="Arial"/>
          <w:sz w:val="22"/>
          <w:szCs w:val="22"/>
        </w:rPr>
        <w:fldChar w:fldCharType="begin">
          <w:ffData>
            <w:name w:val=""/>
            <w:enabled/>
            <w:calcOnExit w:val="0"/>
            <w:textInput>
              <w:type w:val="number"/>
              <w:maxLength w:val="2"/>
            </w:textInput>
          </w:ffData>
        </w:fldChar>
      </w:r>
      <w:r w:rsidRPr="00EB7ACC">
        <w:rPr>
          <w:rFonts w:ascii="Verdana" w:hAnsi="Verdana" w:cs="Arial"/>
          <w:sz w:val="22"/>
          <w:szCs w:val="22"/>
        </w:rPr>
        <w:instrText xml:space="preserve"> FORMTEXT </w:instrText>
      </w:r>
      <w:r w:rsidRPr="00EB7ACC">
        <w:rPr>
          <w:rFonts w:ascii="Verdana" w:hAnsi="Verdana" w:cs="Arial"/>
          <w:sz w:val="22"/>
          <w:szCs w:val="22"/>
        </w:rPr>
      </w:r>
      <w:r w:rsidRPr="00EB7ACC">
        <w:rPr>
          <w:rFonts w:ascii="Verdana" w:hAnsi="Verdana" w:cs="Arial"/>
          <w:sz w:val="22"/>
          <w:szCs w:val="22"/>
        </w:rPr>
        <w:fldChar w:fldCharType="separate"/>
      </w:r>
      <w:r w:rsidRPr="00EB7ACC">
        <w:rPr>
          <w:rFonts w:ascii="Verdana" w:hAnsi="Verdana" w:cs="Arial"/>
          <w:noProof/>
          <w:sz w:val="22"/>
          <w:szCs w:val="22"/>
        </w:rPr>
        <w:t> </w:t>
      </w:r>
      <w:r w:rsidRPr="00EB7ACC">
        <w:rPr>
          <w:rFonts w:ascii="Verdana" w:hAnsi="Verdana" w:cs="Arial"/>
          <w:noProof/>
          <w:sz w:val="22"/>
          <w:szCs w:val="22"/>
        </w:rPr>
        <w:t> </w:t>
      </w:r>
      <w:r w:rsidRPr="00EB7ACC">
        <w:rPr>
          <w:rFonts w:ascii="Verdana" w:hAnsi="Verdana" w:cs="Arial"/>
          <w:sz w:val="22"/>
          <w:szCs w:val="22"/>
        </w:rPr>
        <w:fldChar w:fldCharType="end"/>
      </w:r>
      <w:r w:rsidRPr="00EB7ACC">
        <w:rPr>
          <w:rFonts w:ascii="Verdana" w:hAnsi="Verdana" w:cs="Arial"/>
          <w:sz w:val="22"/>
          <w:szCs w:val="22"/>
        </w:rPr>
        <w:t>/</w:t>
      </w:r>
      <w:r w:rsidRPr="00EB7ACC">
        <w:rPr>
          <w:rFonts w:ascii="Verdana" w:hAnsi="Verdana" w:cs="Arial"/>
          <w:sz w:val="22"/>
          <w:szCs w:val="22"/>
        </w:rPr>
        <w:fldChar w:fldCharType="begin">
          <w:ffData>
            <w:name w:val=""/>
            <w:enabled/>
            <w:calcOnExit w:val="0"/>
            <w:textInput>
              <w:type w:val="number"/>
              <w:maxLength w:val="2"/>
            </w:textInput>
          </w:ffData>
        </w:fldChar>
      </w:r>
      <w:r w:rsidRPr="00EB7ACC">
        <w:rPr>
          <w:rFonts w:ascii="Verdana" w:hAnsi="Verdana" w:cs="Arial"/>
          <w:sz w:val="22"/>
          <w:szCs w:val="22"/>
        </w:rPr>
        <w:instrText xml:space="preserve"> FORMTEXT </w:instrText>
      </w:r>
      <w:r w:rsidRPr="00EB7ACC">
        <w:rPr>
          <w:rFonts w:ascii="Verdana" w:hAnsi="Verdana" w:cs="Arial"/>
          <w:sz w:val="22"/>
          <w:szCs w:val="22"/>
        </w:rPr>
      </w:r>
      <w:r w:rsidRPr="00EB7ACC">
        <w:rPr>
          <w:rFonts w:ascii="Verdana" w:hAnsi="Verdana" w:cs="Arial"/>
          <w:sz w:val="22"/>
          <w:szCs w:val="22"/>
        </w:rPr>
        <w:fldChar w:fldCharType="separate"/>
      </w:r>
      <w:r w:rsidRPr="00EB7ACC">
        <w:rPr>
          <w:rFonts w:ascii="Verdana" w:hAnsi="Verdana" w:cs="Arial"/>
          <w:noProof/>
          <w:sz w:val="22"/>
          <w:szCs w:val="22"/>
        </w:rPr>
        <w:t> </w:t>
      </w:r>
      <w:r w:rsidRPr="00EB7ACC">
        <w:rPr>
          <w:rFonts w:ascii="Verdana" w:hAnsi="Verdana" w:cs="Arial"/>
          <w:noProof/>
          <w:sz w:val="22"/>
          <w:szCs w:val="22"/>
        </w:rPr>
        <w:t> </w:t>
      </w:r>
      <w:r w:rsidRPr="00EB7ACC">
        <w:rPr>
          <w:rFonts w:ascii="Verdana" w:hAnsi="Verdana" w:cs="Arial"/>
          <w:sz w:val="22"/>
          <w:szCs w:val="22"/>
        </w:rPr>
        <w:fldChar w:fldCharType="end"/>
      </w:r>
      <w:r w:rsidRPr="00EB7ACC">
        <w:rPr>
          <w:rFonts w:ascii="Verdana" w:hAnsi="Verdana" w:cs="Arial"/>
          <w:sz w:val="22"/>
          <w:szCs w:val="22"/>
        </w:rPr>
        <w:t>/</w:t>
      </w:r>
      <w:r w:rsidRPr="00EB7ACC">
        <w:rPr>
          <w:rFonts w:ascii="Verdana" w:hAnsi="Verdana" w:cs="Arial"/>
          <w:sz w:val="22"/>
          <w:szCs w:val="22"/>
        </w:rPr>
        <w:fldChar w:fldCharType="begin">
          <w:ffData>
            <w:name w:val=""/>
            <w:enabled/>
            <w:calcOnExit w:val="0"/>
            <w:textInput>
              <w:type w:val="number"/>
              <w:maxLength w:val="4"/>
            </w:textInput>
          </w:ffData>
        </w:fldChar>
      </w:r>
      <w:r w:rsidRPr="00EB7ACC">
        <w:rPr>
          <w:rFonts w:ascii="Verdana" w:hAnsi="Verdana" w:cs="Arial"/>
          <w:sz w:val="22"/>
          <w:szCs w:val="22"/>
        </w:rPr>
        <w:instrText xml:space="preserve"> FORMTEXT </w:instrText>
      </w:r>
      <w:r w:rsidRPr="00EB7ACC">
        <w:rPr>
          <w:rFonts w:ascii="Verdana" w:hAnsi="Verdana" w:cs="Arial"/>
          <w:sz w:val="22"/>
          <w:szCs w:val="22"/>
        </w:rPr>
      </w:r>
      <w:r w:rsidRPr="00EB7ACC">
        <w:rPr>
          <w:rFonts w:ascii="Verdana" w:hAnsi="Verdana" w:cs="Arial"/>
          <w:sz w:val="22"/>
          <w:szCs w:val="22"/>
        </w:rPr>
        <w:fldChar w:fldCharType="separate"/>
      </w:r>
      <w:r w:rsidRPr="00EB7ACC">
        <w:rPr>
          <w:rFonts w:ascii="Verdana" w:hAnsi="Verdana" w:cs="Arial"/>
          <w:noProof/>
          <w:sz w:val="22"/>
          <w:szCs w:val="22"/>
        </w:rPr>
        <w:t> </w:t>
      </w:r>
      <w:r w:rsidRPr="00EB7ACC">
        <w:rPr>
          <w:rFonts w:ascii="Verdana" w:hAnsi="Verdana" w:cs="Arial"/>
          <w:noProof/>
          <w:sz w:val="22"/>
          <w:szCs w:val="22"/>
        </w:rPr>
        <w:t> </w:t>
      </w:r>
      <w:r w:rsidRPr="00EB7ACC">
        <w:rPr>
          <w:rFonts w:ascii="Verdana" w:hAnsi="Verdana" w:cs="Arial"/>
          <w:noProof/>
          <w:sz w:val="22"/>
          <w:szCs w:val="22"/>
        </w:rPr>
        <w:t> </w:t>
      </w:r>
      <w:r w:rsidRPr="00EB7ACC">
        <w:rPr>
          <w:rFonts w:ascii="Verdana" w:hAnsi="Verdana" w:cs="Arial"/>
          <w:noProof/>
          <w:sz w:val="22"/>
          <w:szCs w:val="22"/>
        </w:rPr>
        <w:t> </w:t>
      </w:r>
      <w:r w:rsidRPr="00EB7ACC">
        <w:rPr>
          <w:rFonts w:ascii="Verdana" w:hAnsi="Verdana" w:cs="Arial"/>
          <w:sz w:val="22"/>
          <w:szCs w:val="22"/>
        </w:rPr>
        <w:fldChar w:fldCharType="end"/>
      </w:r>
      <w:r w:rsidRPr="00EB7ACC">
        <w:rPr>
          <w:rFonts w:ascii="Verdana" w:hAnsi="Verdana" w:cs="Arial"/>
          <w:sz w:val="22"/>
          <w:szCs w:val="22"/>
        </w:rPr>
        <w:t xml:space="preserve">,  </w:t>
      </w:r>
    </w:p>
    <w:p w14:paraId="51D78BE7" w14:textId="77777777" w:rsidR="000065D6" w:rsidRDefault="000065D6" w:rsidP="00EB7ACC">
      <w:pPr>
        <w:spacing w:line="360" w:lineRule="auto"/>
        <w:ind w:left="360"/>
        <w:jc w:val="both"/>
        <w:rPr>
          <w:rFonts w:ascii="Verdana" w:hAnsi="Verdana" w:cs="Arial"/>
          <w:sz w:val="22"/>
          <w:szCs w:val="22"/>
        </w:rPr>
      </w:pPr>
      <w:r w:rsidRPr="00EB7ACC">
        <w:rPr>
          <w:rFonts w:ascii="Verdana" w:hAnsi="Verdana" w:cs="Arial"/>
          <w:sz w:val="22"/>
          <w:szCs w:val="22"/>
        </w:rPr>
        <w:fldChar w:fldCharType="begin">
          <w:ffData>
            <w:name w:val="Casilla3"/>
            <w:enabled/>
            <w:calcOnExit w:val="0"/>
            <w:checkBox>
              <w:sizeAuto/>
              <w:default w:val="0"/>
              <w:checked w:val="0"/>
            </w:checkBox>
          </w:ffData>
        </w:fldChar>
      </w:r>
      <w:r w:rsidRPr="00EB7ACC">
        <w:rPr>
          <w:rFonts w:ascii="Verdana" w:hAnsi="Verdana" w:cs="Arial"/>
          <w:sz w:val="22"/>
          <w:szCs w:val="22"/>
        </w:rPr>
        <w:instrText xml:space="preserve"> FORMCHECKBOX </w:instrText>
      </w:r>
      <w:r w:rsidRPr="00EB7ACC">
        <w:rPr>
          <w:rFonts w:ascii="Verdana" w:hAnsi="Verdana" w:cs="Arial"/>
          <w:sz w:val="22"/>
          <w:szCs w:val="22"/>
        </w:rPr>
      </w:r>
      <w:r w:rsidRPr="00EB7ACC">
        <w:rPr>
          <w:rFonts w:ascii="Verdana" w:hAnsi="Verdana" w:cs="Arial"/>
          <w:sz w:val="22"/>
          <w:szCs w:val="22"/>
        </w:rPr>
        <w:fldChar w:fldCharType="separate"/>
      </w:r>
      <w:r w:rsidRPr="00EB7ACC">
        <w:rPr>
          <w:rFonts w:ascii="Verdana" w:hAnsi="Verdana" w:cs="Arial"/>
          <w:sz w:val="22"/>
          <w:szCs w:val="22"/>
        </w:rPr>
        <w:fldChar w:fldCharType="end"/>
      </w:r>
      <w:r w:rsidRPr="00EB7ACC">
        <w:rPr>
          <w:rFonts w:ascii="Verdana" w:hAnsi="Verdana" w:cs="Arial"/>
          <w:sz w:val="22"/>
          <w:szCs w:val="22"/>
        </w:rPr>
        <w:t xml:space="preserve"> Con vencimiento máximo </w:t>
      </w:r>
      <w:r w:rsidRPr="00EB7ACC">
        <w:rPr>
          <w:rFonts w:ascii="Verdana" w:hAnsi="Verdana" w:cs="Arial"/>
          <w:sz w:val="22"/>
          <w:szCs w:val="22"/>
        </w:rPr>
        <w:fldChar w:fldCharType="begin">
          <w:ffData>
            <w:name w:val=""/>
            <w:enabled/>
            <w:calcOnExit w:val="0"/>
            <w:textInput>
              <w:type w:val="number"/>
              <w:maxLength w:val="2"/>
            </w:textInput>
          </w:ffData>
        </w:fldChar>
      </w:r>
      <w:r w:rsidRPr="00EB7ACC">
        <w:rPr>
          <w:rFonts w:ascii="Verdana" w:hAnsi="Verdana" w:cs="Arial"/>
          <w:sz w:val="22"/>
          <w:szCs w:val="22"/>
        </w:rPr>
        <w:instrText xml:space="preserve"> FORMTEXT </w:instrText>
      </w:r>
      <w:r w:rsidRPr="00EB7ACC">
        <w:rPr>
          <w:rFonts w:ascii="Verdana" w:hAnsi="Verdana" w:cs="Arial"/>
          <w:sz w:val="22"/>
          <w:szCs w:val="22"/>
        </w:rPr>
      </w:r>
      <w:r w:rsidRPr="00EB7ACC">
        <w:rPr>
          <w:rFonts w:ascii="Verdana" w:hAnsi="Verdana" w:cs="Arial"/>
          <w:sz w:val="22"/>
          <w:szCs w:val="22"/>
        </w:rPr>
        <w:fldChar w:fldCharType="separate"/>
      </w:r>
      <w:r w:rsidRPr="00EB7ACC">
        <w:rPr>
          <w:rFonts w:ascii="Verdana" w:hAnsi="Verdana" w:cs="Arial"/>
          <w:noProof/>
          <w:sz w:val="22"/>
          <w:szCs w:val="22"/>
        </w:rPr>
        <w:t> </w:t>
      </w:r>
      <w:r w:rsidRPr="00EB7ACC">
        <w:rPr>
          <w:rFonts w:ascii="Verdana" w:hAnsi="Verdana" w:cs="Arial"/>
          <w:noProof/>
          <w:sz w:val="22"/>
          <w:szCs w:val="22"/>
        </w:rPr>
        <w:t> </w:t>
      </w:r>
      <w:r w:rsidRPr="00EB7ACC">
        <w:rPr>
          <w:rFonts w:ascii="Verdana" w:hAnsi="Verdana" w:cs="Arial"/>
          <w:sz w:val="22"/>
          <w:szCs w:val="22"/>
        </w:rPr>
        <w:fldChar w:fldCharType="end"/>
      </w:r>
      <w:r w:rsidRPr="00EB7ACC">
        <w:rPr>
          <w:rFonts w:ascii="Verdana" w:hAnsi="Verdana" w:cs="Arial"/>
          <w:sz w:val="22"/>
          <w:szCs w:val="22"/>
        </w:rPr>
        <w:t>/</w:t>
      </w:r>
      <w:r w:rsidRPr="00EB7ACC">
        <w:rPr>
          <w:rFonts w:ascii="Verdana" w:hAnsi="Verdana" w:cs="Arial"/>
          <w:sz w:val="22"/>
          <w:szCs w:val="22"/>
        </w:rPr>
        <w:fldChar w:fldCharType="begin">
          <w:ffData>
            <w:name w:val=""/>
            <w:enabled/>
            <w:calcOnExit w:val="0"/>
            <w:textInput>
              <w:type w:val="number"/>
              <w:maxLength w:val="2"/>
            </w:textInput>
          </w:ffData>
        </w:fldChar>
      </w:r>
      <w:r w:rsidRPr="00EB7ACC">
        <w:rPr>
          <w:rFonts w:ascii="Verdana" w:hAnsi="Verdana" w:cs="Arial"/>
          <w:sz w:val="22"/>
          <w:szCs w:val="22"/>
        </w:rPr>
        <w:instrText xml:space="preserve"> FORMTEXT </w:instrText>
      </w:r>
      <w:r w:rsidRPr="00EB7ACC">
        <w:rPr>
          <w:rFonts w:ascii="Verdana" w:hAnsi="Verdana" w:cs="Arial"/>
          <w:sz w:val="22"/>
          <w:szCs w:val="22"/>
        </w:rPr>
      </w:r>
      <w:r w:rsidRPr="00EB7ACC">
        <w:rPr>
          <w:rFonts w:ascii="Verdana" w:hAnsi="Verdana" w:cs="Arial"/>
          <w:sz w:val="22"/>
          <w:szCs w:val="22"/>
        </w:rPr>
        <w:fldChar w:fldCharType="separate"/>
      </w:r>
      <w:r w:rsidRPr="00EB7ACC">
        <w:rPr>
          <w:rFonts w:ascii="Verdana" w:hAnsi="Verdana" w:cs="Arial"/>
          <w:noProof/>
          <w:sz w:val="22"/>
          <w:szCs w:val="22"/>
        </w:rPr>
        <w:t> </w:t>
      </w:r>
      <w:r w:rsidRPr="00EB7ACC">
        <w:rPr>
          <w:rFonts w:ascii="Verdana" w:hAnsi="Verdana" w:cs="Arial"/>
          <w:noProof/>
          <w:sz w:val="22"/>
          <w:szCs w:val="22"/>
        </w:rPr>
        <w:t> </w:t>
      </w:r>
      <w:r w:rsidRPr="00EB7ACC">
        <w:rPr>
          <w:rFonts w:ascii="Verdana" w:hAnsi="Verdana" w:cs="Arial"/>
          <w:sz w:val="22"/>
          <w:szCs w:val="22"/>
        </w:rPr>
        <w:fldChar w:fldCharType="end"/>
      </w:r>
      <w:r w:rsidRPr="00EB7ACC">
        <w:rPr>
          <w:rFonts w:ascii="Verdana" w:hAnsi="Verdana" w:cs="Arial"/>
          <w:sz w:val="22"/>
          <w:szCs w:val="22"/>
        </w:rPr>
        <w:t>/</w:t>
      </w:r>
      <w:r w:rsidRPr="00EB7ACC">
        <w:rPr>
          <w:rFonts w:ascii="Verdana" w:hAnsi="Verdana" w:cs="Arial"/>
          <w:sz w:val="22"/>
          <w:szCs w:val="22"/>
        </w:rPr>
        <w:fldChar w:fldCharType="begin">
          <w:ffData>
            <w:name w:val=""/>
            <w:enabled/>
            <w:calcOnExit w:val="0"/>
            <w:textInput>
              <w:type w:val="number"/>
              <w:maxLength w:val="4"/>
            </w:textInput>
          </w:ffData>
        </w:fldChar>
      </w:r>
      <w:r w:rsidRPr="00EB7ACC">
        <w:rPr>
          <w:rFonts w:ascii="Verdana" w:hAnsi="Verdana" w:cs="Arial"/>
          <w:sz w:val="22"/>
          <w:szCs w:val="22"/>
        </w:rPr>
        <w:instrText xml:space="preserve"> FORMTEXT </w:instrText>
      </w:r>
      <w:r w:rsidRPr="00EB7ACC">
        <w:rPr>
          <w:rFonts w:ascii="Verdana" w:hAnsi="Verdana" w:cs="Arial"/>
          <w:sz w:val="22"/>
          <w:szCs w:val="22"/>
        </w:rPr>
      </w:r>
      <w:r w:rsidRPr="00EB7ACC">
        <w:rPr>
          <w:rFonts w:ascii="Verdana" w:hAnsi="Verdana" w:cs="Arial"/>
          <w:sz w:val="22"/>
          <w:szCs w:val="22"/>
        </w:rPr>
        <w:fldChar w:fldCharType="separate"/>
      </w:r>
      <w:r w:rsidRPr="00EB7ACC">
        <w:rPr>
          <w:rFonts w:ascii="Verdana" w:hAnsi="Verdana" w:cs="Arial"/>
          <w:noProof/>
          <w:sz w:val="22"/>
          <w:szCs w:val="22"/>
        </w:rPr>
        <w:t> </w:t>
      </w:r>
      <w:r w:rsidRPr="00EB7ACC">
        <w:rPr>
          <w:rFonts w:ascii="Verdana" w:hAnsi="Verdana" w:cs="Arial"/>
          <w:noProof/>
          <w:sz w:val="22"/>
          <w:szCs w:val="22"/>
        </w:rPr>
        <w:t> </w:t>
      </w:r>
      <w:r w:rsidRPr="00EB7ACC">
        <w:rPr>
          <w:rFonts w:ascii="Verdana" w:hAnsi="Verdana" w:cs="Arial"/>
          <w:noProof/>
          <w:sz w:val="22"/>
          <w:szCs w:val="22"/>
        </w:rPr>
        <w:t> </w:t>
      </w:r>
      <w:r w:rsidRPr="00EB7ACC">
        <w:rPr>
          <w:rFonts w:ascii="Verdana" w:hAnsi="Verdana" w:cs="Arial"/>
          <w:noProof/>
          <w:sz w:val="22"/>
          <w:szCs w:val="22"/>
        </w:rPr>
        <w:t> </w:t>
      </w:r>
      <w:r w:rsidRPr="00EB7ACC">
        <w:rPr>
          <w:rFonts w:ascii="Verdana" w:hAnsi="Verdana" w:cs="Arial"/>
          <w:sz w:val="22"/>
          <w:szCs w:val="22"/>
        </w:rPr>
        <w:fldChar w:fldCharType="end"/>
      </w:r>
      <w:r w:rsidRPr="00EB7ACC">
        <w:rPr>
          <w:rFonts w:ascii="Verdana" w:hAnsi="Verdana" w:cs="Arial"/>
          <w:sz w:val="22"/>
          <w:szCs w:val="22"/>
        </w:rPr>
        <w:t xml:space="preserve">, </w:t>
      </w:r>
    </w:p>
    <w:p w14:paraId="7393F31C" w14:textId="03350D8D" w:rsidR="00D03DEA" w:rsidRDefault="00D03DEA" w:rsidP="00EB7ACC">
      <w:pPr>
        <w:rPr>
          <w:rFonts w:ascii="Verdana" w:hAnsi="Verdana" w:cs="Arial"/>
          <w:sz w:val="22"/>
          <w:szCs w:val="22"/>
        </w:rPr>
      </w:pPr>
      <w:r w:rsidRPr="00EB7ACC">
        <w:rPr>
          <w:rFonts w:ascii="Verdana" w:hAnsi="Verdana" w:cs="Arial"/>
          <w:b/>
          <w:bCs/>
          <w:sz w:val="22"/>
          <w:szCs w:val="22"/>
        </w:rPr>
        <w:t>D</w:t>
      </w:r>
      <w:r w:rsidR="000065D6" w:rsidRPr="00EB7ACC">
        <w:rPr>
          <w:rFonts w:ascii="Verdana" w:hAnsi="Verdana" w:cs="Arial"/>
          <w:b/>
          <w:bCs/>
          <w:sz w:val="22"/>
          <w:szCs w:val="22"/>
        </w:rPr>
        <w:t>estino</w:t>
      </w:r>
      <w:r w:rsidR="000065D6" w:rsidRPr="00EB7ACC">
        <w:rPr>
          <w:rFonts w:ascii="Verdana" w:hAnsi="Verdana" w:cs="Arial"/>
          <w:b/>
          <w:sz w:val="22"/>
          <w:szCs w:val="22"/>
        </w:rPr>
        <w:t xml:space="preserve"> a financiar</w:t>
      </w:r>
      <w:r w:rsidR="000065D6" w:rsidRPr="00EB7ACC">
        <w:rPr>
          <w:rFonts w:ascii="Verdana" w:hAnsi="Verdana" w:cs="Arial"/>
          <w:sz w:val="22"/>
          <w:szCs w:val="22"/>
        </w:rPr>
        <w:t>: (INDICAR QUÉ MERCADERÍA, SI ES BIEN DE CAPITAL O NO)</w:t>
      </w:r>
      <w:r w:rsidR="00DD0E85" w:rsidRPr="00EB7ACC">
        <w:rPr>
          <w:rFonts w:ascii="Verdana" w:hAnsi="Verdana" w:cs="Arial"/>
          <w:sz w:val="22"/>
          <w:szCs w:val="22"/>
        </w:rPr>
        <w:t>:</w:t>
      </w:r>
      <w:r w:rsidR="000065D6" w:rsidRPr="00EB7ACC">
        <w:rPr>
          <w:rFonts w:ascii="Verdana" w:hAnsi="Verdana" w:cs="Arial"/>
          <w:sz w:val="22"/>
          <w:szCs w:val="22"/>
        </w:rPr>
        <w:t xml:space="preserve"> </w:t>
      </w:r>
      <w:r w:rsidR="000065D6" w:rsidRPr="00EB7ACC">
        <w:rPr>
          <w:rFonts w:ascii="Verdana" w:hAnsi="Verdana" w:cs="Arial"/>
          <w:sz w:val="22"/>
          <w:szCs w:val="22"/>
        </w:rPr>
        <w:fldChar w:fldCharType="begin">
          <w:ffData>
            <w:name w:val=""/>
            <w:enabled/>
            <w:calcOnExit w:val="0"/>
            <w:textInput/>
          </w:ffData>
        </w:fldChar>
      </w:r>
      <w:r w:rsidR="000065D6" w:rsidRPr="00EB7ACC">
        <w:rPr>
          <w:rFonts w:ascii="Verdana" w:hAnsi="Verdana" w:cs="Arial"/>
          <w:sz w:val="22"/>
          <w:szCs w:val="22"/>
        </w:rPr>
        <w:instrText xml:space="preserve"> FORMTEXT </w:instrText>
      </w:r>
      <w:r w:rsidR="000065D6" w:rsidRPr="00EB7ACC">
        <w:rPr>
          <w:rFonts w:ascii="Verdana" w:hAnsi="Verdana" w:cs="Arial"/>
          <w:sz w:val="22"/>
          <w:szCs w:val="22"/>
        </w:rPr>
      </w:r>
      <w:r w:rsidR="000065D6" w:rsidRPr="00EB7ACC">
        <w:rPr>
          <w:rFonts w:ascii="Verdana" w:hAnsi="Verdana" w:cs="Arial"/>
          <w:sz w:val="22"/>
          <w:szCs w:val="22"/>
        </w:rPr>
        <w:fldChar w:fldCharType="separate"/>
      </w:r>
      <w:r w:rsidR="000065D6" w:rsidRPr="00EB7ACC">
        <w:t> </w:t>
      </w:r>
      <w:r w:rsidR="000065D6" w:rsidRPr="00EB7ACC">
        <w:t> </w:t>
      </w:r>
      <w:r w:rsidR="000065D6" w:rsidRPr="00EB7ACC">
        <w:t> </w:t>
      </w:r>
      <w:r w:rsidR="000065D6" w:rsidRPr="00EB7ACC">
        <w:t> </w:t>
      </w:r>
      <w:r w:rsidR="000065D6" w:rsidRPr="00EB7ACC">
        <w:t> </w:t>
      </w:r>
      <w:r w:rsidR="000065D6" w:rsidRPr="00EB7ACC">
        <w:rPr>
          <w:rFonts w:ascii="Verdana" w:hAnsi="Verdana" w:cs="Arial"/>
          <w:sz w:val="22"/>
          <w:szCs w:val="22"/>
        </w:rPr>
        <w:fldChar w:fldCharType="end"/>
      </w:r>
    </w:p>
    <w:p w14:paraId="6841BD10" w14:textId="5442857A" w:rsidR="000065D6" w:rsidRPr="00EB7ACC" w:rsidRDefault="00A13F14" w:rsidP="00EB7ACC">
      <w:pPr>
        <w:spacing w:line="360" w:lineRule="auto"/>
        <w:jc w:val="both"/>
        <w:rPr>
          <w:rFonts w:ascii="Verdana" w:hAnsi="Verdana" w:cs="Arial"/>
          <w:sz w:val="22"/>
          <w:szCs w:val="22"/>
        </w:rPr>
      </w:pPr>
      <w:r w:rsidRPr="00EB7ACC">
        <w:rPr>
          <w:rFonts w:ascii="Verdana" w:hAnsi="Verdana"/>
          <w:b/>
          <w:sz w:val="22"/>
          <w:szCs w:val="22"/>
          <w:lang w:val="es-ES"/>
        </w:rPr>
        <w:t xml:space="preserve">Comisión del BANCO – </w:t>
      </w:r>
      <w:r w:rsidR="00D03DEA" w:rsidRPr="00EB7ACC">
        <w:rPr>
          <w:rFonts w:ascii="Verdana" w:hAnsi="Verdana"/>
          <w:b/>
          <w:sz w:val="22"/>
          <w:szCs w:val="22"/>
          <w:lang w:val="es-ES"/>
        </w:rPr>
        <w:t>G</w:t>
      </w:r>
      <w:r w:rsidRPr="00EB7ACC">
        <w:rPr>
          <w:rFonts w:ascii="Verdana" w:hAnsi="Verdana"/>
          <w:b/>
          <w:sz w:val="22"/>
          <w:szCs w:val="22"/>
          <w:lang w:val="es-ES"/>
        </w:rPr>
        <w:t>astos de otorgamiento</w:t>
      </w:r>
      <w:r w:rsidRPr="00EB7ACC">
        <w:rPr>
          <w:rFonts w:ascii="Verdana" w:hAnsi="Verdana"/>
          <w:sz w:val="22"/>
          <w:szCs w:val="22"/>
          <w:lang w:val="es-ES"/>
        </w:rPr>
        <w:t xml:space="preserve"> </w:t>
      </w:r>
      <w:r w:rsidR="00D03DEA" w:rsidRPr="00EB7ACC">
        <w:rPr>
          <w:rFonts w:ascii="Verdana" w:hAnsi="Verdana"/>
          <w:i/>
          <w:sz w:val="22"/>
          <w:szCs w:val="22"/>
          <w:lang w:val="es-ES"/>
        </w:rPr>
        <w:t>(</w:t>
      </w:r>
      <w:r w:rsidRPr="00EB7ACC">
        <w:rPr>
          <w:rFonts w:ascii="Verdana" w:hAnsi="Verdana"/>
          <w:i/>
          <w:sz w:val="22"/>
          <w:szCs w:val="22"/>
          <w:lang w:val="es-ES"/>
        </w:rPr>
        <w:t>integrar según corresponda</w:t>
      </w:r>
      <w:r w:rsidR="00D03DEA" w:rsidRPr="00EB7ACC">
        <w:rPr>
          <w:rFonts w:ascii="Verdana" w:hAnsi="Verdana"/>
          <w:i/>
          <w:sz w:val="22"/>
          <w:szCs w:val="22"/>
          <w:lang w:val="es-ES"/>
        </w:rPr>
        <w:t>)</w:t>
      </w:r>
      <w:r w:rsidR="000065D6" w:rsidRPr="00EB7ACC">
        <w:rPr>
          <w:rFonts w:ascii="Verdana" w:hAnsi="Verdana" w:cs="Arial"/>
          <w:sz w:val="22"/>
          <w:szCs w:val="22"/>
        </w:rPr>
        <w:t>:</w:t>
      </w:r>
      <w:r w:rsidR="008A3D1B" w:rsidRPr="00EB7ACC">
        <w:rPr>
          <w:rFonts w:ascii="Verdana" w:hAnsi="Verdana" w:cs="Arial"/>
          <w:sz w:val="22"/>
          <w:szCs w:val="22"/>
        </w:rPr>
        <w:t xml:space="preserve"> </w:t>
      </w:r>
      <w:r w:rsidR="00D03DEA" w:rsidRPr="00EB7ACC">
        <w:rPr>
          <w:rFonts w:ascii="Verdana" w:hAnsi="Verdana" w:cs="Arial"/>
          <w:sz w:val="22"/>
          <w:szCs w:val="22"/>
        </w:rPr>
        <w:t xml:space="preserve">El </w:t>
      </w:r>
      <w:r w:rsidR="00D03DEA" w:rsidRPr="00EB7ACC">
        <w:rPr>
          <w:rFonts w:ascii="Verdana" w:hAnsi="Verdana" w:cs="Arial"/>
          <w:b/>
          <w:sz w:val="22"/>
          <w:szCs w:val="22"/>
        </w:rPr>
        <w:t>SOLICITANTE</w:t>
      </w:r>
      <w:r w:rsidR="008A3D1B" w:rsidRPr="00EB7ACC">
        <w:rPr>
          <w:rFonts w:ascii="Verdana" w:hAnsi="Verdana" w:cs="Arial"/>
          <w:b/>
          <w:sz w:val="22"/>
          <w:szCs w:val="22"/>
        </w:rPr>
        <w:t xml:space="preserve"> </w:t>
      </w:r>
      <w:r w:rsidR="008A3D1B" w:rsidRPr="00EB7ACC">
        <w:rPr>
          <w:rFonts w:ascii="Verdana" w:hAnsi="Verdana" w:cs="Arial"/>
          <w:sz w:val="22"/>
          <w:szCs w:val="22"/>
        </w:rPr>
        <w:t xml:space="preserve">autoriza al </w:t>
      </w:r>
      <w:r w:rsidR="008A3D1B" w:rsidRPr="00EB7ACC">
        <w:rPr>
          <w:rFonts w:ascii="Verdana" w:hAnsi="Verdana" w:cs="Arial"/>
          <w:b/>
          <w:sz w:val="22"/>
          <w:szCs w:val="22"/>
        </w:rPr>
        <w:t>BANCO</w:t>
      </w:r>
      <w:r w:rsidR="008A3D1B" w:rsidRPr="00EB7ACC">
        <w:rPr>
          <w:rFonts w:ascii="Verdana" w:hAnsi="Verdana" w:cs="Arial"/>
          <w:sz w:val="22"/>
          <w:szCs w:val="22"/>
        </w:rPr>
        <w:t xml:space="preserve"> a deducir</w:t>
      </w:r>
      <w:r w:rsidR="009A4550" w:rsidRPr="00EB7ACC">
        <w:rPr>
          <w:rFonts w:ascii="Verdana" w:hAnsi="Verdana" w:cs="Arial"/>
          <w:sz w:val="22"/>
          <w:szCs w:val="22"/>
        </w:rPr>
        <w:t xml:space="preserve"> el</w:t>
      </w:r>
      <w:r w:rsidR="000065D6" w:rsidRPr="00EB7ACC">
        <w:rPr>
          <w:rFonts w:ascii="Verdana" w:hAnsi="Verdana" w:cs="Arial"/>
          <w:sz w:val="22"/>
          <w:szCs w:val="22"/>
        </w:rPr>
        <w:t xml:space="preserve"> </w:t>
      </w:r>
      <w:r w:rsidRPr="00EB7ACC">
        <w:rPr>
          <w:rFonts w:ascii="Verdana" w:hAnsi="Verdana"/>
          <w:sz w:val="22"/>
          <w:szCs w:val="22"/>
        </w:rPr>
        <w:fldChar w:fldCharType="begin">
          <w:ffData>
            <w:name w:val="Texto118"/>
            <w:enabled/>
            <w:calcOnExit w:val="0"/>
            <w:textInput/>
          </w:ffData>
        </w:fldChar>
      </w:r>
      <w:r w:rsidRPr="00EB7ACC">
        <w:rPr>
          <w:rFonts w:ascii="Verdana" w:hAnsi="Verdana"/>
          <w:sz w:val="22"/>
          <w:szCs w:val="22"/>
        </w:rPr>
        <w:instrText xml:space="preserve"> FORMTEXT </w:instrText>
      </w:r>
      <w:r w:rsidRPr="00EB7ACC">
        <w:rPr>
          <w:rFonts w:ascii="Verdana" w:hAnsi="Verdana"/>
          <w:sz w:val="22"/>
          <w:szCs w:val="22"/>
        </w:rPr>
      </w:r>
      <w:r w:rsidRPr="00EB7ACC">
        <w:rPr>
          <w:rFonts w:ascii="Verdana" w:hAnsi="Verdana"/>
          <w:sz w:val="22"/>
          <w:szCs w:val="22"/>
        </w:rPr>
        <w:fldChar w:fldCharType="separate"/>
      </w:r>
      <w:r w:rsidRPr="00037BE5">
        <w:t> </w:t>
      </w:r>
      <w:r w:rsidRPr="00037BE5">
        <w:t> </w:t>
      </w:r>
      <w:r w:rsidRPr="00037BE5">
        <w:t> </w:t>
      </w:r>
      <w:r w:rsidRPr="00037BE5">
        <w:t> </w:t>
      </w:r>
      <w:r w:rsidRPr="00037BE5">
        <w:t> </w:t>
      </w:r>
      <w:r w:rsidRPr="00EB7ACC">
        <w:rPr>
          <w:rFonts w:ascii="Verdana" w:hAnsi="Verdana"/>
          <w:sz w:val="22"/>
          <w:szCs w:val="22"/>
        </w:rPr>
        <w:fldChar w:fldCharType="end"/>
      </w:r>
      <w:r w:rsidRPr="00EB7ACC">
        <w:rPr>
          <w:rFonts w:ascii="Verdana" w:hAnsi="Verdana"/>
          <w:sz w:val="22"/>
          <w:szCs w:val="22"/>
          <w:lang w:val="es-ES"/>
        </w:rPr>
        <w:t xml:space="preserve"> por ciento (</w:t>
      </w:r>
      <w:r w:rsidRPr="00EB7ACC">
        <w:rPr>
          <w:rFonts w:ascii="Verdana" w:hAnsi="Verdana"/>
          <w:sz w:val="22"/>
          <w:szCs w:val="22"/>
        </w:rPr>
        <w:fldChar w:fldCharType="begin">
          <w:ffData>
            <w:name w:val="Texto118"/>
            <w:enabled/>
            <w:calcOnExit w:val="0"/>
            <w:textInput/>
          </w:ffData>
        </w:fldChar>
      </w:r>
      <w:r w:rsidRPr="00EB7ACC">
        <w:rPr>
          <w:rFonts w:ascii="Verdana" w:hAnsi="Verdana"/>
          <w:sz w:val="22"/>
          <w:szCs w:val="22"/>
        </w:rPr>
        <w:instrText xml:space="preserve"> FORMTEXT </w:instrText>
      </w:r>
      <w:r w:rsidRPr="00EB7ACC">
        <w:rPr>
          <w:rFonts w:ascii="Verdana" w:hAnsi="Verdana"/>
          <w:sz w:val="22"/>
          <w:szCs w:val="22"/>
        </w:rPr>
      </w:r>
      <w:r w:rsidRPr="00EB7ACC">
        <w:rPr>
          <w:rFonts w:ascii="Verdana" w:hAnsi="Verdana"/>
          <w:sz w:val="22"/>
          <w:szCs w:val="22"/>
        </w:rPr>
        <w:fldChar w:fldCharType="separate"/>
      </w:r>
      <w:r w:rsidRPr="00037BE5">
        <w:t> </w:t>
      </w:r>
      <w:r w:rsidRPr="00037BE5">
        <w:t> </w:t>
      </w:r>
      <w:r w:rsidRPr="00037BE5">
        <w:t> </w:t>
      </w:r>
      <w:r w:rsidRPr="00037BE5">
        <w:t> </w:t>
      </w:r>
      <w:r w:rsidRPr="00037BE5">
        <w:t> </w:t>
      </w:r>
      <w:r w:rsidRPr="00EB7ACC">
        <w:rPr>
          <w:rFonts w:ascii="Verdana" w:hAnsi="Verdana"/>
          <w:sz w:val="22"/>
          <w:szCs w:val="22"/>
        </w:rPr>
        <w:fldChar w:fldCharType="end"/>
      </w:r>
      <w:r w:rsidRPr="00EB7ACC">
        <w:rPr>
          <w:rFonts w:ascii="Verdana" w:hAnsi="Verdana"/>
          <w:sz w:val="22"/>
          <w:szCs w:val="22"/>
          <w:lang w:val="es-ES"/>
        </w:rPr>
        <w:t xml:space="preserve">%) del monto del préstamo en concepto de </w:t>
      </w:r>
      <w:r w:rsidRPr="00EB7ACC">
        <w:rPr>
          <w:rFonts w:ascii="Verdana" w:hAnsi="Verdana"/>
          <w:sz w:val="22"/>
          <w:szCs w:val="22"/>
        </w:rPr>
        <w:fldChar w:fldCharType="begin">
          <w:ffData>
            <w:name w:val="Texto116"/>
            <w:enabled/>
            <w:calcOnExit w:val="0"/>
            <w:textInput/>
          </w:ffData>
        </w:fldChar>
      </w:r>
      <w:r w:rsidRPr="00EB7ACC">
        <w:rPr>
          <w:rFonts w:ascii="Verdana" w:hAnsi="Verdana"/>
          <w:sz w:val="22"/>
          <w:szCs w:val="22"/>
        </w:rPr>
        <w:instrText xml:space="preserve"> FORMTEXT </w:instrText>
      </w:r>
      <w:r w:rsidRPr="00EB7ACC">
        <w:rPr>
          <w:rFonts w:ascii="Verdana" w:hAnsi="Verdana"/>
          <w:sz w:val="22"/>
          <w:szCs w:val="22"/>
        </w:rPr>
      </w:r>
      <w:r w:rsidRPr="00EB7ACC">
        <w:rPr>
          <w:rFonts w:ascii="Verdana" w:hAnsi="Verdana"/>
          <w:sz w:val="22"/>
          <w:szCs w:val="22"/>
        </w:rPr>
        <w:fldChar w:fldCharType="separate"/>
      </w:r>
      <w:r w:rsidRPr="00037BE5">
        <w:t> </w:t>
      </w:r>
      <w:r w:rsidRPr="00037BE5">
        <w:t> </w:t>
      </w:r>
      <w:r w:rsidRPr="00037BE5">
        <w:t> </w:t>
      </w:r>
      <w:r w:rsidRPr="00037BE5">
        <w:t> </w:t>
      </w:r>
      <w:r w:rsidRPr="00037BE5">
        <w:t> </w:t>
      </w:r>
      <w:r w:rsidRPr="00EB7ACC">
        <w:rPr>
          <w:rFonts w:ascii="Verdana" w:hAnsi="Verdana"/>
          <w:sz w:val="22"/>
          <w:szCs w:val="22"/>
        </w:rPr>
        <w:fldChar w:fldCharType="end"/>
      </w:r>
      <w:r w:rsidRPr="00EB7ACC">
        <w:rPr>
          <w:rFonts w:ascii="Verdana" w:hAnsi="Verdana"/>
          <w:sz w:val="22"/>
          <w:szCs w:val="22"/>
          <w:lang w:val="es-ES"/>
        </w:rPr>
        <w:t xml:space="preserve">, siempre que el </w:t>
      </w:r>
      <w:r w:rsidRPr="00EB7ACC">
        <w:rPr>
          <w:rFonts w:ascii="Verdana" w:hAnsi="Verdana"/>
          <w:sz w:val="22"/>
          <w:szCs w:val="22"/>
        </w:rPr>
        <w:t xml:space="preserve">importe resultante no supere la suma de </w:t>
      </w:r>
      <w:r w:rsidRPr="00EB7ACC">
        <w:rPr>
          <w:rFonts w:ascii="Verdana" w:hAnsi="Verdana"/>
          <w:sz w:val="22"/>
          <w:szCs w:val="22"/>
        </w:rPr>
        <w:fldChar w:fldCharType="begin">
          <w:ffData>
            <w:name w:val="Texto119"/>
            <w:enabled/>
            <w:calcOnExit w:val="0"/>
            <w:textInput/>
          </w:ffData>
        </w:fldChar>
      </w:r>
      <w:r w:rsidRPr="00EB7ACC">
        <w:rPr>
          <w:rFonts w:ascii="Verdana" w:hAnsi="Verdana"/>
          <w:sz w:val="22"/>
          <w:szCs w:val="22"/>
        </w:rPr>
        <w:instrText xml:space="preserve"> FORMTEXT </w:instrText>
      </w:r>
      <w:r w:rsidRPr="00EB7ACC">
        <w:rPr>
          <w:rFonts w:ascii="Verdana" w:hAnsi="Verdana"/>
          <w:sz w:val="22"/>
          <w:szCs w:val="22"/>
        </w:rPr>
      </w:r>
      <w:r w:rsidRPr="00EB7ACC">
        <w:rPr>
          <w:rFonts w:ascii="Verdana" w:hAnsi="Verdana"/>
          <w:sz w:val="22"/>
          <w:szCs w:val="22"/>
        </w:rPr>
        <w:fldChar w:fldCharType="separate"/>
      </w:r>
      <w:r w:rsidRPr="00037BE5">
        <w:t> </w:t>
      </w:r>
      <w:r w:rsidRPr="00037BE5">
        <w:t> </w:t>
      </w:r>
      <w:r w:rsidRPr="00037BE5">
        <w:t> </w:t>
      </w:r>
      <w:r w:rsidRPr="00037BE5">
        <w:t> </w:t>
      </w:r>
      <w:r w:rsidRPr="00037BE5">
        <w:t> </w:t>
      </w:r>
      <w:r w:rsidRPr="00EB7ACC">
        <w:rPr>
          <w:rFonts w:ascii="Verdana" w:hAnsi="Verdana"/>
          <w:sz w:val="22"/>
          <w:szCs w:val="22"/>
        </w:rPr>
        <w:fldChar w:fldCharType="end"/>
      </w:r>
      <w:r w:rsidRPr="00EB7ACC">
        <w:rPr>
          <w:rFonts w:ascii="Verdana" w:hAnsi="Verdana"/>
          <w:sz w:val="22"/>
          <w:szCs w:val="22"/>
        </w:rPr>
        <w:t xml:space="preserve"> más IVA, en cuyo caso se deducirá la suma de pesos </w:t>
      </w:r>
      <w:r w:rsidRPr="00EB7ACC">
        <w:rPr>
          <w:rFonts w:ascii="Verdana" w:hAnsi="Verdana"/>
          <w:sz w:val="22"/>
          <w:szCs w:val="22"/>
        </w:rPr>
        <w:fldChar w:fldCharType="begin">
          <w:ffData>
            <w:name w:val="Texto120"/>
            <w:enabled/>
            <w:calcOnExit w:val="0"/>
            <w:textInput/>
          </w:ffData>
        </w:fldChar>
      </w:r>
      <w:r w:rsidRPr="00EB7ACC">
        <w:rPr>
          <w:rFonts w:ascii="Verdana" w:hAnsi="Verdana"/>
          <w:sz w:val="22"/>
          <w:szCs w:val="22"/>
        </w:rPr>
        <w:instrText xml:space="preserve"> FORMTEXT </w:instrText>
      </w:r>
      <w:r w:rsidRPr="00EB7ACC">
        <w:rPr>
          <w:rFonts w:ascii="Verdana" w:hAnsi="Verdana"/>
          <w:sz w:val="22"/>
          <w:szCs w:val="22"/>
        </w:rPr>
      </w:r>
      <w:r w:rsidRPr="00EB7ACC">
        <w:rPr>
          <w:rFonts w:ascii="Verdana" w:hAnsi="Verdana"/>
          <w:sz w:val="22"/>
          <w:szCs w:val="22"/>
        </w:rPr>
        <w:fldChar w:fldCharType="separate"/>
      </w:r>
      <w:r w:rsidRPr="00037BE5">
        <w:t> </w:t>
      </w:r>
      <w:r w:rsidRPr="00037BE5">
        <w:t> </w:t>
      </w:r>
      <w:r w:rsidRPr="00037BE5">
        <w:t> </w:t>
      </w:r>
      <w:r w:rsidRPr="00037BE5">
        <w:t> </w:t>
      </w:r>
      <w:r w:rsidRPr="00037BE5">
        <w:t> </w:t>
      </w:r>
      <w:r w:rsidRPr="00EB7ACC">
        <w:rPr>
          <w:rFonts w:ascii="Verdana" w:hAnsi="Verdana"/>
          <w:sz w:val="22"/>
          <w:szCs w:val="22"/>
        </w:rPr>
        <w:fldChar w:fldCharType="end"/>
      </w:r>
      <w:r w:rsidRPr="00EB7ACC">
        <w:rPr>
          <w:rFonts w:ascii="Verdana" w:hAnsi="Verdana"/>
          <w:sz w:val="22"/>
          <w:szCs w:val="22"/>
        </w:rPr>
        <w:t xml:space="preserve"> más IVA;</w:t>
      </w:r>
    </w:p>
    <w:p w14:paraId="1FE73E84" w14:textId="170770C4" w:rsidR="000065D6" w:rsidRPr="00EB7ACC" w:rsidRDefault="00D03DEA" w:rsidP="00EB7ACC">
      <w:pPr>
        <w:spacing w:line="360" w:lineRule="auto"/>
        <w:jc w:val="both"/>
        <w:rPr>
          <w:rFonts w:ascii="Verdana" w:hAnsi="Verdana" w:cs="Arial"/>
          <w:sz w:val="22"/>
          <w:szCs w:val="22"/>
        </w:rPr>
      </w:pPr>
      <w:r w:rsidRPr="00EB7ACC">
        <w:rPr>
          <w:rFonts w:ascii="Verdana" w:hAnsi="Verdana" w:cs="Arial"/>
          <w:b/>
          <w:sz w:val="22"/>
          <w:szCs w:val="22"/>
        </w:rPr>
        <w:t>Tasa de interés:</w:t>
      </w:r>
      <w:r w:rsidRPr="00EB7ACC">
        <w:rPr>
          <w:rFonts w:ascii="Verdana" w:hAnsi="Verdana" w:cs="Arial"/>
          <w:sz w:val="22"/>
          <w:szCs w:val="22"/>
        </w:rPr>
        <w:t xml:space="preserve"> </w:t>
      </w:r>
      <w:r w:rsidR="000065D6" w:rsidRPr="00EB7ACC">
        <w:rPr>
          <w:rFonts w:ascii="Verdana" w:hAnsi="Verdana" w:cs="Arial"/>
          <w:sz w:val="22"/>
          <w:szCs w:val="22"/>
        </w:rPr>
        <w:t xml:space="preserve">El </w:t>
      </w:r>
      <w:r w:rsidRPr="00EB7ACC">
        <w:rPr>
          <w:rFonts w:ascii="Verdana" w:hAnsi="Verdana" w:cs="Arial"/>
          <w:sz w:val="22"/>
          <w:szCs w:val="22"/>
        </w:rPr>
        <w:t>p</w:t>
      </w:r>
      <w:r w:rsidR="000065D6" w:rsidRPr="00EB7ACC">
        <w:rPr>
          <w:rFonts w:ascii="Verdana" w:hAnsi="Verdana" w:cs="Arial"/>
          <w:sz w:val="22"/>
          <w:szCs w:val="22"/>
        </w:rPr>
        <w:t xml:space="preserve">réstamo devengará un </w:t>
      </w:r>
      <w:r w:rsidR="000065D6" w:rsidRPr="00EB7ACC">
        <w:rPr>
          <w:rFonts w:ascii="Verdana" w:hAnsi="Verdana" w:cs="Arial"/>
          <w:b/>
          <w:bCs/>
          <w:sz w:val="22"/>
          <w:szCs w:val="22"/>
        </w:rPr>
        <w:t>interés</w:t>
      </w:r>
      <w:r w:rsidR="000065D6" w:rsidRPr="00EB7ACC">
        <w:rPr>
          <w:rFonts w:ascii="Verdana" w:hAnsi="Verdana" w:cs="Arial"/>
          <w:sz w:val="22"/>
          <w:szCs w:val="22"/>
        </w:rPr>
        <w:t xml:space="preserve"> nominal anual calculable en base a una </w:t>
      </w:r>
      <w:r w:rsidR="000065D6" w:rsidRPr="00EB7ACC">
        <w:rPr>
          <w:rFonts w:ascii="Verdana" w:hAnsi="Verdana" w:cs="Arial"/>
          <w:b/>
          <w:bCs/>
          <w:sz w:val="22"/>
          <w:szCs w:val="22"/>
        </w:rPr>
        <w:t>tasa fija</w:t>
      </w:r>
      <w:r w:rsidR="000065D6" w:rsidRPr="00EB7ACC">
        <w:rPr>
          <w:rFonts w:ascii="Verdana" w:hAnsi="Verdana" w:cs="Arial"/>
          <w:sz w:val="22"/>
          <w:szCs w:val="22"/>
        </w:rPr>
        <w:t xml:space="preserve"> de: </w:t>
      </w:r>
      <w:r w:rsidR="000065D6" w:rsidRPr="00EB7ACC">
        <w:rPr>
          <w:rFonts w:ascii="Verdana" w:hAnsi="Verdana" w:cs="Arial"/>
          <w:sz w:val="22"/>
          <w:szCs w:val="22"/>
        </w:rPr>
        <w:fldChar w:fldCharType="begin">
          <w:ffData>
            <w:name w:val=""/>
            <w:enabled/>
            <w:calcOnExit w:val="0"/>
            <w:textInput/>
          </w:ffData>
        </w:fldChar>
      </w:r>
      <w:r w:rsidR="000065D6" w:rsidRPr="00EB7ACC">
        <w:rPr>
          <w:rFonts w:ascii="Verdana" w:hAnsi="Verdana" w:cs="Arial"/>
          <w:sz w:val="22"/>
          <w:szCs w:val="22"/>
        </w:rPr>
        <w:instrText xml:space="preserve"> FORMTEXT </w:instrText>
      </w:r>
      <w:r w:rsidR="000065D6" w:rsidRPr="00EB7ACC">
        <w:rPr>
          <w:rFonts w:ascii="Verdana" w:hAnsi="Verdana" w:cs="Arial"/>
          <w:sz w:val="22"/>
          <w:szCs w:val="22"/>
        </w:rPr>
      </w:r>
      <w:r w:rsidR="000065D6" w:rsidRPr="00EB7ACC">
        <w:rPr>
          <w:rFonts w:ascii="Verdana" w:hAnsi="Verdana" w:cs="Arial"/>
          <w:sz w:val="22"/>
          <w:szCs w:val="22"/>
        </w:rPr>
        <w:fldChar w:fldCharType="separate"/>
      </w:r>
      <w:r w:rsidR="000065D6" w:rsidRPr="00EB7ACC">
        <w:t> </w:t>
      </w:r>
      <w:r w:rsidR="000065D6" w:rsidRPr="00EB7ACC">
        <w:t> </w:t>
      </w:r>
      <w:r w:rsidR="000065D6" w:rsidRPr="00EB7ACC">
        <w:t> </w:t>
      </w:r>
      <w:r w:rsidR="000065D6" w:rsidRPr="00EB7ACC">
        <w:t> </w:t>
      </w:r>
      <w:r w:rsidR="000065D6" w:rsidRPr="00EB7ACC">
        <w:t> </w:t>
      </w:r>
      <w:r w:rsidR="000065D6" w:rsidRPr="00EB7ACC">
        <w:rPr>
          <w:rFonts w:ascii="Verdana" w:hAnsi="Verdana" w:cs="Arial"/>
          <w:sz w:val="22"/>
          <w:szCs w:val="22"/>
        </w:rPr>
        <w:fldChar w:fldCharType="end"/>
      </w:r>
      <w:r w:rsidR="000065D6" w:rsidRPr="00EB7ACC">
        <w:rPr>
          <w:rFonts w:ascii="Verdana" w:hAnsi="Verdana" w:cs="Arial"/>
          <w:sz w:val="22"/>
          <w:szCs w:val="22"/>
        </w:rPr>
        <w:t>% TNA /</w:t>
      </w:r>
      <w:r w:rsidR="000065D6" w:rsidRPr="00EB7ACC">
        <w:rPr>
          <w:rFonts w:ascii="Verdana" w:hAnsi="Verdana" w:cs="Arial"/>
          <w:sz w:val="22"/>
          <w:szCs w:val="22"/>
        </w:rPr>
        <w:fldChar w:fldCharType="begin">
          <w:ffData>
            <w:name w:val=""/>
            <w:enabled/>
            <w:calcOnExit w:val="0"/>
            <w:textInput/>
          </w:ffData>
        </w:fldChar>
      </w:r>
      <w:r w:rsidR="000065D6" w:rsidRPr="00EB7ACC">
        <w:rPr>
          <w:rFonts w:ascii="Verdana" w:hAnsi="Verdana" w:cs="Arial"/>
          <w:sz w:val="22"/>
          <w:szCs w:val="22"/>
        </w:rPr>
        <w:instrText xml:space="preserve"> FORMTEXT </w:instrText>
      </w:r>
      <w:r w:rsidR="000065D6" w:rsidRPr="00EB7ACC">
        <w:rPr>
          <w:rFonts w:ascii="Verdana" w:hAnsi="Verdana" w:cs="Arial"/>
          <w:sz w:val="22"/>
          <w:szCs w:val="22"/>
        </w:rPr>
      </w:r>
      <w:r w:rsidR="000065D6" w:rsidRPr="00EB7ACC">
        <w:rPr>
          <w:rFonts w:ascii="Verdana" w:hAnsi="Verdana" w:cs="Arial"/>
          <w:sz w:val="22"/>
          <w:szCs w:val="22"/>
        </w:rPr>
        <w:fldChar w:fldCharType="separate"/>
      </w:r>
      <w:r w:rsidR="000065D6" w:rsidRPr="00EB7ACC">
        <w:t> </w:t>
      </w:r>
      <w:r w:rsidR="000065D6" w:rsidRPr="00EB7ACC">
        <w:t> </w:t>
      </w:r>
      <w:r w:rsidR="000065D6" w:rsidRPr="00EB7ACC">
        <w:t> </w:t>
      </w:r>
      <w:r w:rsidR="000065D6" w:rsidRPr="00EB7ACC">
        <w:t> </w:t>
      </w:r>
      <w:r w:rsidR="000065D6" w:rsidRPr="00EB7ACC">
        <w:t> </w:t>
      </w:r>
      <w:r w:rsidR="000065D6" w:rsidRPr="00EB7ACC">
        <w:rPr>
          <w:rFonts w:ascii="Verdana" w:hAnsi="Verdana" w:cs="Arial"/>
          <w:sz w:val="22"/>
          <w:szCs w:val="22"/>
        </w:rPr>
        <w:fldChar w:fldCharType="end"/>
      </w:r>
      <w:r w:rsidR="000065D6" w:rsidRPr="00EB7ACC">
        <w:rPr>
          <w:rFonts w:ascii="Verdana" w:hAnsi="Verdana" w:cs="Arial"/>
          <w:sz w:val="22"/>
          <w:szCs w:val="22"/>
        </w:rPr>
        <w:t xml:space="preserve"> % Efectiva Mensual/ </w:t>
      </w:r>
      <w:r w:rsidR="000065D6" w:rsidRPr="00EB7ACC">
        <w:rPr>
          <w:rFonts w:ascii="Verdana" w:hAnsi="Verdana" w:cs="Arial"/>
          <w:sz w:val="22"/>
          <w:szCs w:val="22"/>
        </w:rPr>
        <w:fldChar w:fldCharType="begin">
          <w:ffData>
            <w:name w:val=""/>
            <w:enabled/>
            <w:calcOnExit w:val="0"/>
            <w:textInput/>
          </w:ffData>
        </w:fldChar>
      </w:r>
      <w:r w:rsidR="000065D6" w:rsidRPr="00EB7ACC">
        <w:rPr>
          <w:rFonts w:ascii="Verdana" w:hAnsi="Verdana" w:cs="Arial"/>
          <w:sz w:val="22"/>
          <w:szCs w:val="22"/>
        </w:rPr>
        <w:instrText xml:space="preserve"> FORMTEXT </w:instrText>
      </w:r>
      <w:r w:rsidR="000065D6" w:rsidRPr="00EB7ACC">
        <w:rPr>
          <w:rFonts w:ascii="Verdana" w:hAnsi="Verdana" w:cs="Arial"/>
          <w:sz w:val="22"/>
          <w:szCs w:val="22"/>
        </w:rPr>
      </w:r>
      <w:r w:rsidR="000065D6" w:rsidRPr="00EB7ACC">
        <w:rPr>
          <w:rFonts w:ascii="Verdana" w:hAnsi="Verdana" w:cs="Arial"/>
          <w:sz w:val="22"/>
          <w:szCs w:val="22"/>
        </w:rPr>
        <w:fldChar w:fldCharType="separate"/>
      </w:r>
      <w:r w:rsidR="000065D6" w:rsidRPr="00EB7ACC">
        <w:t> </w:t>
      </w:r>
      <w:r w:rsidR="000065D6" w:rsidRPr="00EB7ACC">
        <w:t> </w:t>
      </w:r>
      <w:r w:rsidR="000065D6" w:rsidRPr="00EB7ACC">
        <w:t> </w:t>
      </w:r>
      <w:r w:rsidR="000065D6" w:rsidRPr="00EB7ACC">
        <w:t> </w:t>
      </w:r>
      <w:r w:rsidR="000065D6" w:rsidRPr="00EB7ACC">
        <w:t> </w:t>
      </w:r>
      <w:r w:rsidR="000065D6" w:rsidRPr="00EB7ACC">
        <w:rPr>
          <w:rFonts w:ascii="Verdana" w:hAnsi="Verdana" w:cs="Arial"/>
          <w:sz w:val="22"/>
          <w:szCs w:val="22"/>
        </w:rPr>
        <w:fldChar w:fldCharType="end"/>
      </w:r>
      <w:r w:rsidR="000065D6" w:rsidRPr="00EB7ACC">
        <w:rPr>
          <w:rFonts w:ascii="Verdana" w:hAnsi="Verdana" w:cs="Arial"/>
          <w:sz w:val="22"/>
          <w:szCs w:val="22"/>
        </w:rPr>
        <w:t xml:space="preserve"> % Efectiva Anual/</w:t>
      </w:r>
      <w:r w:rsidR="000065D6" w:rsidRPr="00EB7ACC">
        <w:rPr>
          <w:rFonts w:ascii="Verdana" w:hAnsi="Verdana" w:cs="Arial"/>
          <w:sz w:val="22"/>
          <w:szCs w:val="22"/>
        </w:rPr>
        <w:fldChar w:fldCharType="begin">
          <w:ffData>
            <w:name w:val=""/>
            <w:enabled/>
            <w:calcOnExit w:val="0"/>
            <w:textInput/>
          </w:ffData>
        </w:fldChar>
      </w:r>
      <w:r w:rsidR="000065D6" w:rsidRPr="00EB7ACC">
        <w:rPr>
          <w:rFonts w:ascii="Verdana" w:hAnsi="Verdana" w:cs="Arial"/>
          <w:sz w:val="22"/>
          <w:szCs w:val="22"/>
        </w:rPr>
        <w:instrText xml:space="preserve"> FORMTEXT </w:instrText>
      </w:r>
      <w:r w:rsidR="000065D6" w:rsidRPr="00EB7ACC">
        <w:rPr>
          <w:rFonts w:ascii="Verdana" w:hAnsi="Verdana" w:cs="Arial"/>
          <w:sz w:val="22"/>
          <w:szCs w:val="22"/>
        </w:rPr>
      </w:r>
      <w:r w:rsidR="000065D6" w:rsidRPr="00EB7ACC">
        <w:rPr>
          <w:rFonts w:ascii="Verdana" w:hAnsi="Verdana" w:cs="Arial"/>
          <w:sz w:val="22"/>
          <w:szCs w:val="22"/>
        </w:rPr>
        <w:fldChar w:fldCharType="separate"/>
      </w:r>
      <w:r w:rsidR="000065D6" w:rsidRPr="00EB7ACC">
        <w:t> </w:t>
      </w:r>
      <w:r w:rsidR="000065D6" w:rsidRPr="00EB7ACC">
        <w:t> </w:t>
      </w:r>
      <w:r w:rsidR="000065D6" w:rsidRPr="00EB7ACC">
        <w:t> </w:t>
      </w:r>
      <w:r w:rsidR="000065D6" w:rsidRPr="00EB7ACC">
        <w:t> </w:t>
      </w:r>
      <w:r w:rsidR="000065D6" w:rsidRPr="00EB7ACC">
        <w:t> </w:t>
      </w:r>
      <w:r w:rsidR="000065D6" w:rsidRPr="00EB7ACC">
        <w:rPr>
          <w:rFonts w:ascii="Verdana" w:hAnsi="Verdana" w:cs="Arial"/>
          <w:sz w:val="22"/>
          <w:szCs w:val="22"/>
        </w:rPr>
        <w:fldChar w:fldCharType="end"/>
      </w:r>
      <w:r w:rsidR="000065D6" w:rsidRPr="00EB7ACC">
        <w:rPr>
          <w:rFonts w:ascii="Verdana" w:hAnsi="Verdana" w:cs="Arial"/>
          <w:sz w:val="22"/>
          <w:szCs w:val="22"/>
        </w:rPr>
        <w:t xml:space="preserve"> % CFT </w:t>
      </w:r>
      <w:r w:rsidR="000065D6" w:rsidRPr="00EB7ACC">
        <w:rPr>
          <w:rFonts w:ascii="Verdana" w:hAnsi="Verdana" w:cs="Arial"/>
          <w:sz w:val="22"/>
          <w:szCs w:val="22"/>
        </w:rPr>
        <w:fldChar w:fldCharType="begin">
          <w:ffData>
            <w:name w:val=""/>
            <w:enabled/>
            <w:calcOnExit w:val="0"/>
            <w:textInput/>
          </w:ffData>
        </w:fldChar>
      </w:r>
      <w:r w:rsidR="000065D6" w:rsidRPr="00EB7ACC">
        <w:rPr>
          <w:rFonts w:ascii="Verdana" w:hAnsi="Verdana" w:cs="Arial"/>
          <w:sz w:val="22"/>
          <w:szCs w:val="22"/>
        </w:rPr>
        <w:instrText xml:space="preserve"> FORMTEXT </w:instrText>
      </w:r>
      <w:r w:rsidR="000065D6" w:rsidRPr="00EB7ACC">
        <w:rPr>
          <w:rFonts w:ascii="Verdana" w:hAnsi="Verdana" w:cs="Arial"/>
          <w:sz w:val="22"/>
          <w:szCs w:val="22"/>
        </w:rPr>
      </w:r>
      <w:r w:rsidR="000065D6" w:rsidRPr="00EB7ACC">
        <w:rPr>
          <w:rFonts w:ascii="Verdana" w:hAnsi="Verdana" w:cs="Arial"/>
          <w:sz w:val="22"/>
          <w:szCs w:val="22"/>
        </w:rPr>
        <w:fldChar w:fldCharType="separate"/>
      </w:r>
      <w:r w:rsidR="000065D6" w:rsidRPr="00EB7ACC">
        <w:t> </w:t>
      </w:r>
      <w:r w:rsidR="000065D6" w:rsidRPr="00EB7ACC">
        <w:t> </w:t>
      </w:r>
      <w:r w:rsidR="000065D6" w:rsidRPr="00EB7ACC">
        <w:t> </w:t>
      </w:r>
      <w:r w:rsidR="000065D6" w:rsidRPr="00EB7ACC">
        <w:t> </w:t>
      </w:r>
      <w:r w:rsidR="000065D6" w:rsidRPr="00EB7ACC">
        <w:t> </w:t>
      </w:r>
      <w:r w:rsidR="000065D6" w:rsidRPr="00EB7ACC">
        <w:rPr>
          <w:rFonts w:ascii="Verdana" w:hAnsi="Verdana" w:cs="Arial"/>
          <w:sz w:val="22"/>
          <w:szCs w:val="22"/>
        </w:rPr>
        <w:fldChar w:fldCharType="end"/>
      </w:r>
      <w:r w:rsidR="000065D6" w:rsidRPr="00EB7ACC">
        <w:rPr>
          <w:rFonts w:ascii="Verdana" w:hAnsi="Verdana" w:cs="Arial"/>
          <w:sz w:val="22"/>
          <w:szCs w:val="22"/>
        </w:rPr>
        <w:t>.</w:t>
      </w:r>
    </w:p>
    <w:p w14:paraId="235EC903" w14:textId="073E41A6" w:rsidR="00336700" w:rsidRDefault="00FF4830" w:rsidP="00EB7ACC">
      <w:pPr>
        <w:spacing w:line="360" w:lineRule="auto"/>
        <w:jc w:val="both"/>
        <w:rPr>
          <w:rFonts w:ascii="Verdana" w:hAnsi="Verdana" w:cs="Arial"/>
          <w:sz w:val="22"/>
          <w:szCs w:val="22"/>
        </w:rPr>
      </w:pPr>
      <w:r w:rsidRPr="00652068">
        <w:rPr>
          <w:rFonts w:ascii="Verdana" w:hAnsi="Verdana" w:cs="Arial"/>
          <w:b/>
          <w:sz w:val="22"/>
          <w:szCs w:val="22"/>
        </w:rPr>
        <w:t>Pago único total:</w:t>
      </w:r>
      <w:r w:rsidRPr="00EB7ACC">
        <w:rPr>
          <w:rFonts w:ascii="Verdana" w:hAnsi="Verdana" w:cs="Arial"/>
          <w:sz w:val="22"/>
          <w:szCs w:val="22"/>
        </w:rPr>
        <w:t xml:space="preserve"> </w:t>
      </w:r>
      <w:r w:rsidR="00336700" w:rsidRPr="00EB7ACC">
        <w:rPr>
          <w:rFonts w:ascii="Verdana" w:hAnsi="Verdana" w:cs="Arial"/>
          <w:sz w:val="22"/>
          <w:szCs w:val="22"/>
        </w:rPr>
        <w:fldChar w:fldCharType="begin">
          <w:ffData>
            <w:name w:val=""/>
            <w:enabled/>
            <w:calcOnExit w:val="0"/>
            <w:textInput/>
          </w:ffData>
        </w:fldChar>
      </w:r>
      <w:r w:rsidR="00336700" w:rsidRPr="00EB7ACC">
        <w:rPr>
          <w:rFonts w:ascii="Verdana" w:hAnsi="Verdana" w:cs="Arial"/>
          <w:sz w:val="22"/>
          <w:szCs w:val="22"/>
        </w:rPr>
        <w:instrText xml:space="preserve"> FORMTEXT </w:instrText>
      </w:r>
      <w:r w:rsidR="00336700" w:rsidRPr="00EB7ACC">
        <w:rPr>
          <w:rFonts w:ascii="Verdana" w:hAnsi="Verdana" w:cs="Arial"/>
          <w:sz w:val="22"/>
          <w:szCs w:val="22"/>
        </w:rPr>
      </w:r>
      <w:r w:rsidR="00336700" w:rsidRPr="00EB7ACC">
        <w:rPr>
          <w:rFonts w:ascii="Verdana" w:hAnsi="Verdana" w:cs="Arial"/>
          <w:sz w:val="22"/>
          <w:szCs w:val="22"/>
        </w:rPr>
        <w:fldChar w:fldCharType="separate"/>
      </w:r>
      <w:r w:rsidR="00336700" w:rsidRPr="00037BE5">
        <w:t> </w:t>
      </w:r>
      <w:r w:rsidR="00336700" w:rsidRPr="00037BE5">
        <w:t> </w:t>
      </w:r>
      <w:r w:rsidR="00336700" w:rsidRPr="00037BE5">
        <w:t> </w:t>
      </w:r>
      <w:r w:rsidR="00336700" w:rsidRPr="00037BE5">
        <w:t> </w:t>
      </w:r>
      <w:r w:rsidR="00336700" w:rsidRPr="00037BE5">
        <w:t> </w:t>
      </w:r>
      <w:r w:rsidR="00336700" w:rsidRPr="00EB7ACC">
        <w:rPr>
          <w:rFonts w:ascii="Verdana" w:hAnsi="Verdana" w:cs="Arial"/>
          <w:sz w:val="22"/>
          <w:szCs w:val="22"/>
        </w:rPr>
        <w:fldChar w:fldCharType="end"/>
      </w:r>
    </w:p>
    <w:p w14:paraId="2D4B1B1F" w14:textId="1B9B49F2" w:rsidR="00A3354F" w:rsidRPr="004F13C2" w:rsidRDefault="00A3354F" w:rsidP="00A3354F">
      <w:pPr>
        <w:spacing w:line="360" w:lineRule="auto"/>
        <w:jc w:val="both"/>
      </w:pPr>
      <w:r w:rsidRPr="00764355">
        <w:rPr>
          <w:rFonts w:ascii="Verdana" w:hAnsi="Verdana" w:cs="Arial"/>
          <w:b/>
          <w:sz w:val="22"/>
          <w:szCs w:val="22"/>
        </w:rPr>
        <w:t>Documentación Respaldatoria adjunta</w:t>
      </w:r>
      <w:r>
        <w:rPr>
          <w:rFonts w:ascii="Verdana" w:hAnsi="Verdana" w:cs="Arial"/>
          <w:b/>
          <w:sz w:val="22"/>
          <w:szCs w:val="22"/>
        </w:rPr>
        <w:t xml:space="preserve"> </w:t>
      </w:r>
      <w:r>
        <w:rPr>
          <w:rFonts w:ascii="Calibri" w:eastAsia="Times New Roman" w:hAnsi="Calibri" w:cs="Calibri"/>
          <w:color w:val="000000" w:themeColor="text1"/>
          <w:sz w:val="22"/>
          <w:szCs w:val="22"/>
        </w:rPr>
        <w:t>-</w:t>
      </w:r>
      <w:r>
        <w:rPr>
          <w:rFonts w:ascii="Calibri" w:eastAsia="Times New Roman" w:hAnsi="Calibri" w:cs="Calibri"/>
          <w:color w:val="1F497D"/>
          <w:sz w:val="22"/>
          <w:szCs w:val="22"/>
        </w:rPr>
        <w:t xml:space="preserve"> </w:t>
      </w:r>
      <w:r w:rsidRPr="00764355">
        <w:rPr>
          <w:rFonts w:ascii="Verdana" w:hAnsi="Verdana" w:cs="Arial"/>
          <w:sz w:val="22"/>
          <w:szCs w:val="22"/>
        </w:rPr>
        <w:t xml:space="preserve">indicar según </w:t>
      </w:r>
      <w:r w:rsidRPr="000E6884">
        <w:rPr>
          <w:rFonts w:ascii="Verdana" w:hAnsi="Verdana" w:cs="Arial"/>
          <w:sz w:val="22"/>
          <w:szCs w:val="22"/>
        </w:rPr>
        <w:t xml:space="preserve">corresponda- </w:t>
      </w:r>
      <w:r w:rsidRPr="00764355">
        <w:rPr>
          <w:rFonts w:ascii="Verdana" w:hAnsi="Verdana" w:cs="Arial"/>
          <w:sz w:val="22"/>
          <w:szCs w:val="22"/>
        </w:rPr>
        <w:t>(FACTURA COMERCIAL, DESPACHO DE IMPORTACION, CONOCIMIENTO DE EMBARQUE, ETC):</w:t>
      </w:r>
      <w:r>
        <w:rPr>
          <w:rFonts w:ascii="Calibri" w:eastAsia="Times New Roman" w:hAnsi="Calibri" w:cs="Calibri"/>
          <w:color w:val="1F497D"/>
          <w:sz w:val="22"/>
          <w:szCs w:val="22"/>
        </w:rPr>
        <w:t xml:space="preserve"> </w:t>
      </w:r>
      <w:r w:rsidRPr="00EB7ACC">
        <w:rPr>
          <w:rFonts w:ascii="Verdana" w:hAnsi="Verdana"/>
          <w:sz w:val="22"/>
          <w:szCs w:val="22"/>
        </w:rPr>
        <w:fldChar w:fldCharType="begin">
          <w:ffData>
            <w:name w:val="Texto120"/>
            <w:enabled/>
            <w:calcOnExit w:val="0"/>
            <w:textInput/>
          </w:ffData>
        </w:fldChar>
      </w:r>
      <w:r w:rsidRPr="00EB7ACC">
        <w:rPr>
          <w:rFonts w:ascii="Verdana" w:hAnsi="Verdana"/>
          <w:sz w:val="22"/>
          <w:szCs w:val="22"/>
        </w:rPr>
        <w:instrText xml:space="preserve"> FORMTEXT </w:instrText>
      </w:r>
      <w:r w:rsidRPr="00EB7ACC">
        <w:rPr>
          <w:rFonts w:ascii="Verdana" w:hAnsi="Verdana"/>
          <w:sz w:val="22"/>
          <w:szCs w:val="22"/>
        </w:rPr>
      </w:r>
      <w:r w:rsidRPr="00EB7ACC">
        <w:rPr>
          <w:rFonts w:ascii="Verdana" w:hAnsi="Verdana"/>
          <w:sz w:val="22"/>
          <w:szCs w:val="22"/>
        </w:rPr>
        <w:fldChar w:fldCharType="separate"/>
      </w:r>
      <w:r w:rsidRPr="00037BE5">
        <w:t> </w:t>
      </w:r>
      <w:r w:rsidRPr="00037BE5">
        <w:t> </w:t>
      </w:r>
      <w:r w:rsidRPr="00037BE5">
        <w:t> </w:t>
      </w:r>
      <w:r w:rsidRPr="00037BE5">
        <w:t> </w:t>
      </w:r>
      <w:r w:rsidRPr="00037BE5">
        <w:t> </w:t>
      </w:r>
      <w:r w:rsidRPr="00EB7ACC">
        <w:rPr>
          <w:rFonts w:ascii="Verdana" w:hAnsi="Verdana"/>
          <w:sz w:val="22"/>
          <w:szCs w:val="22"/>
        </w:rPr>
        <w:fldChar w:fldCharType="end"/>
      </w:r>
      <w:r>
        <w:rPr>
          <w:rFonts w:ascii="Verdana" w:hAnsi="Verdana"/>
          <w:sz w:val="22"/>
          <w:szCs w:val="22"/>
        </w:rPr>
        <w:t>.</w:t>
      </w:r>
    </w:p>
    <w:p w14:paraId="514AB612" w14:textId="34565371" w:rsidR="000065D6" w:rsidRPr="00EB7ACC" w:rsidRDefault="009579A9" w:rsidP="00EB7ACC">
      <w:pPr>
        <w:spacing w:line="360" w:lineRule="auto"/>
        <w:jc w:val="both"/>
        <w:rPr>
          <w:rFonts w:ascii="Verdana" w:hAnsi="Verdana" w:cs="Arial"/>
          <w:sz w:val="22"/>
          <w:szCs w:val="22"/>
        </w:rPr>
      </w:pPr>
      <w:r w:rsidRPr="00EB7ACC">
        <w:rPr>
          <w:rFonts w:ascii="Verdana" w:hAnsi="Verdana" w:cs="Arial"/>
          <w:sz w:val="22"/>
          <w:szCs w:val="22"/>
        </w:rPr>
        <w:t xml:space="preserve">El </w:t>
      </w:r>
      <w:r w:rsidRPr="00EB7ACC">
        <w:rPr>
          <w:rFonts w:ascii="Verdana" w:hAnsi="Verdana" w:cs="Arial"/>
          <w:b/>
          <w:sz w:val="22"/>
          <w:szCs w:val="22"/>
        </w:rPr>
        <w:t>SOLICITANTE</w:t>
      </w:r>
      <w:r w:rsidRPr="00EB7ACC">
        <w:rPr>
          <w:rFonts w:ascii="Verdana" w:hAnsi="Verdana" w:cs="Arial"/>
          <w:sz w:val="22"/>
          <w:szCs w:val="22"/>
        </w:rPr>
        <w:t xml:space="preserve"> a</w:t>
      </w:r>
      <w:r w:rsidR="000065D6" w:rsidRPr="00EB7ACC">
        <w:rPr>
          <w:rFonts w:ascii="Verdana" w:hAnsi="Verdana" w:cs="Arial"/>
          <w:sz w:val="22"/>
          <w:szCs w:val="22"/>
        </w:rPr>
        <w:t>utoriza</w:t>
      </w:r>
      <w:r w:rsidRPr="00EB7ACC">
        <w:rPr>
          <w:rFonts w:ascii="Verdana" w:hAnsi="Verdana" w:cs="Arial"/>
          <w:sz w:val="22"/>
          <w:szCs w:val="22"/>
        </w:rPr>
        <w:t xml:space="preserve"> </w:t>
      </w:r>
      <w:r w:rsidR="000065D6" w:rsidRPr="00EB7ACC">
        <w:rPr>
          <w:rFonts w:ascii="Verdana" w:hAnsi="Verdana" w:cs="Arial"/>
          <w:sz w:val="22"/>
          <w:szCs w:val="22"/>
        </w:rPr>
        <w:t>al</w:t>
      </w:r>
      <w:r w:rsidRPr="00EB7ACC">
        <w:rPr>
          <w:rFonts w:ascii="Verdana" w:hAnsi="Verdana" w:cs="Arial"/>
          <w:sz w:val="22"/>
          <w:szCs w:val="22"/>
        </w:rPr>
        <w:t xml:space="preserve"> </w:t>
      </w:r>
      <w:r w:rsidRPr="00EB7ACC">
        <w:rPr>
          <w:rFonts w:ascii="Verdana" w:hAnsi="Verdana" w:cs="Arial"/>
          <w:b/>
          <w:sz w:val="22"/>
          <w:szCs w:val="22"/>
        </w:rPr>
        <w:t>BANCO</w:t>
      </w:r>
      <w:r w:rsidRPr="00EB7ACC">
        <w:rPr>
          <w:rFonts w:ascii="Verdana" w:hAnsi="Verdana" w:cs="Arial"/>
          <w:sz w:val="22"/>
          <w:szCs w:val="22"/>
        </w:rPr>
        <w:t xml:space="preserve"> a debitar de</w:t>
      </w:r>
      <w:r w:rsidR="000065D6" w:rsidRPr="00EB7ACC">
        <w:rPr>
          <w:rFonts w:ascii="Verdana" w:hAnsi="Verdana" w:cs="Arial"/>
          <w:sz w:val="22"/>
          <w:szCs w:val="22"/>
        </w:rPr>
        <w:t xml:space="preserve"> </w:t>
      </w:r>
      <w:r w:rsidRPr="00EB7ACC">
        <w:rPr>
          <w:rFonts w:ascii="Verdana" w:hAnsi="Verdana" w:cs="Arial"/>
          <w:sz w:val="22"/>
          <w:szCs w:val="22"/>
        </w:rPr>
        <w:t>la</w:t>
      </w:r>
      <w:r w:rsidR="000065D6" w:rsidRPr="00EB7ACC">
        <w:rPr>
          <w:rFonts w:ascii="Verdana" w:hAnsi="Verdana" w:cs="Arial"/>
          <w:sz w:val="22"/>
          <w:szCs w:val="22"/>
        </w:rPr>
        <w:t xml:space="preserve"> </w:t>
      </w:r>
      <w:r w:rsidR="000065D6" w:rsidRPr="00EB7ACC">
        <w:rPr>
          <w:rFonts w:ascii="Verdana" w:hAnsi="Verdana" w:cs="Arial"/>
          <w:b/>
          <w:bCs/>
          <w:sz w:val="22"/>
          <w:szCs w:val="22"/>
        </w:rPr>
        <w:t>Cuenta Corriente</w:t>
      </w:r>
      <w:r w:rsidR="000065D6" w:rsidRPr="00EB7ACC">
        <w:rPr>
          <w:rFonts w:ascii="Verdana" w:hAnsi="Verdana" w:cs="Arial"/>
          <w:sz w:val="22"/>
          <w:szCs w:val="22"/>
        </w:rPr>
        <w:t xml:space="preserve"> en pesos</w:t>
      </w:r>
      <w:r w:rsidRPr="00EB7ACC">
        <w:rPr>
          <w:rFonts w:ascii="Verdana" w:hAnsi="Verdana" w:cs="Arial"/>
          <w:sz w:val="22"/>
          <w:szCs w:val="22"/>
        </w:rPr>
        <w:t xml:space="preserve"> de su titularidad</w:t>
      </w:r>
      <w:r w:rsidR="000065D6" w:rsidRPr="00EB7ACC">
        <w:rPr>
          <w:rFonts w:ascii="Verdana" w:hAnsi="Verdana" w:cs="Arial"/>
          <w:sz w:val="22"/>
          <w:szCs w:val="22"/>
        </w:rPr>
        <w:t xml:space="preserve"> Nro</w:t>
      </w:r>
      <w:r w:rsidRPr="00EB7ACC">
        <w:rPr>
          <w:rFonts w:ascii="Verdana" w:hAnsi="Verdana" w:cs="Arial"/>
          <w:sz w:val="22"/>
          <w:szCs w:val="22"/>
        </w:rPr>
        <w:t>.</w:t>
      </w:r>
      <w:r w:rsidR="000065D6" w:rsidRPr="00EB7ACC">
        <w:rPr>
          <w:rFonts w:ascii="Verdana" w:hAnsi="Verdana" w:cs="Arial"/>
          <w:sz w:val="22"/>
          <w:szCs w:val="22"/>
        </w:rPr>
        <w:t xml:space="preserve"> (indicar sucursal y número): </w:t>
      </w:r>
      <w:r w:rsidR="000065D6" w:rsidRPr="00EB7ACC">
        <w:rPr>
          <w:rFonts w:ascii="Verdana" w:hAnsi="Verdana" w:cs="Arial"/>
          <w:sz w:val="22"/>
          <w:szCs w:val="22"/>
        </w:rPr>
        <w:fldChar w:fldCharType="begin">
          <w:ffData>
            <w:name w:val=""/>
            <w:enabled/>
            <w:calcOnExit w:val="0"/>
            <w:textInput/>
          </w:ffData>
        </w:fldChar>
      </w:r>
      <w:r w:rsidR="000065D6" w:rsidRPr="00EB7ACC">
        <w:rPr>
          <w:rFonts w:ascii="Verdana" w:hAnsi="Verdana" w:cs="Arial"/>
          <w:sz w:val="22"/>
          <w:szCs w:val="22"/>
        </w:rPr>
        <w:instrText xml:space="preserve"> FORMTEXT </w:instrText>
      </w:r>
      <w:r w:rsidR="000065D6" w:rsidRPr="00EB7ACC">
        <w:rPr>
          <w:rFonts w:ascii="Verdana" w:hAnsi="Verdana" w:cs="Arial"/>
          <w:sz w:val="22"/>
          <w:szCs w:val="22"/>
        </w:rPr>
      </w:r>
      <w:r w:rsidR="000065D6" w:rsidRPr="00EB7ACC">
        <w:rPr>
          <w:rFonts w:ascii="Verdana" w:hAnsi="Verdana" w:cs="Arial"/>
          <w:sz w:val="22"/>
          <w:szCs w:val="22"/>
        </w:rPr>
        <w:fldChar w:fldCharType="separate"/>
      </w:r>
      <w:r w:rsidR="000065D6" w:rsidRPr="00EB7ACC">
        <w:t> </w:t>
      </w:r>
      <w:r w:rsidR="000065D6" w:rsidRPr="00EB7ACC">
        <w:t> </w:t>
      </w:r>
      <w:r w:rsidR="000065D6" w:rsidRPr="00EB7ACC">
        <w:t> </w:t>
      </w:r>
      <w:r w:rsidR="000065D6" w:rsidRPr="00EB7ACC">
        <w:t> </w:t>
      </w:r>
      <w:r w:rsidR="000065D6" w:rsidRPr="00EB7ACC">
        <w:t> </w:t>
      </w:r>
      <w:r w:rsidR="000065D6" w:rsidRPr="00EB7ACC">
        <w:rPr>
          <w:rFonts w:ascii="Verdana" w:hAnsi="Verdana" w:cs="Arial"/>
          <w:sz w:val="22"/>
          <w:szCs w:val="22"/>
        </w:rPr>
        <w:fldChar w:fldCharType="end"/>
      </w:r>
      <w:r w:rsidR="000065D6" w:rsidRPr="00EB7ACC">
        <w:rPr>
          <w:rFonts w:ascii="Verdana" w:hAnsi="Verdana" w:cs="Arial"/>
          <w:sz w:val="22"/>
          <w:szCs w:val="22"/>
        </w:rPr>
        <w:t xml:space="preserve"> para el cobro de: </w:t>
      </w:r>
      <w:r w:rsidRPr="00EB7ACC">
        <w:rPr>
          <w:rFonts w:ascii="Verdana" w:hAnsi="Verdana" w:cs="Arial"/>
          <w:sz w:val="22"/>
          <w:szCs w:val="22"/>
        </w:rPr>
        <w:t>c</w:t>
      </w:r>
      <w:r w:rsidR="000065D6" w:rsidRPr="00EB7ACC">
        <w:rPr>
          <w:rFonts w:ascii="Verdana" w:hAnsi="Verdana" w:cs="Arial"/>
          <w:sz w:val="22"/>
          <w:szCs w:val="22"/>
        </w:rPr>
        <w:t xml:space="preserve">omisión de estructuración, intereses devengados, </w:t>
      </w:r>
      <w:r w:rsidRPr="00EB7ACC">
        <w:rPr>
          <w:rFonts w:ascii="Verdana" w:hAnsi="Verdana" w:cs="Arial"/>
          <w:sz w:val="22"/>
          <w:szCs w:val="22"/>
        </w:rPr>
        <w:t>c</w:t>
      </w:r>
      <w:r w:rsidR="000065D6" w:rsidRPr="00EB7ACC">
        <w:rPr>
          <w:rFonts w:ascii="Verdana" w:hAnsi="Verdana" w:cs="Arial"/>
          <w:sz w:val="22"/>
          <w:szCs w:val="22"/>
        </w:rPr>
        <w:t xml:space="preserve">ierre de </w:t>
      </w:r>
      <w:r w:rsidRPr="00EB7ACC">
        <w:rPr>
          <w:rFonts w:ascii="Verdana" w:hAnsi="Verdana" w:cs="Arial"/>
          <w:sz w:val="22"/>
          <w:szCs w:val="22"/>
        </w:rPr>
        <w:t>c</w:t>
      </w:r>
      <w:r w:rsidR="000065D6" w:rsidRPr="00EB7ACC">
        <w:rPr>
          <w:rFonts w:ascii="Verdana" w:hAnsi="Verdana" w:cs="Arial"/>
          <w:sz w:val="22"/>
          <w:szCs w:val="22"/>
        </w:rPr>
        <w:t xml:space="preserve">ambio y liquidación del </w:t>
      </w:r>
      <w:r w:rsidRPr="00EB7ACC">
        <w:rPr>
          <w:rFonts w:ascii="Verdana" w:hAnsi="Verdana" w:cs="Arial"/>
          <w:sz w:val="22"/>
          <w:szCs w:val="22"/>
        </w:rPr>
        <w:t>e</w:t>
      </w:r>
      <w:r w:rsidR="000065D6" w:rsidRPr="00EB7ACC">
        <w:rPr>
          <w:rFonts w:ascii="Verdana" w:hAnsi="Verdana" w:cs="Arial"/>
          <w:sz w:val="22"/>
          <w:szCs w:val="22"/>
        </w:rPr>
        <w:t xml:space="preserve">greso de </w:t>
      </w:r>
      <w:r w:rsidRPr="00EB7ACC">
        <w:rPr>
          <w:rFonts w:ascii="Verdana" w:hAnsi="Verdana" w:cs="Arial"/>
          <w:sz w:val="22"/>
          <w:szCs w:val="22"/>
        </w:rPr>
        <w:t>d</w:t>
      </w:r>
      <w:r w:rsidR="000065D6" w:rsidRPr="00EB7ACC">
        <w:rPr>
          <w:rFonts w:ascii="Verdana" w:hAnsi="Verdana" w:cs="Arial"/>
          <w:sz w:val="22"/>
          <w:szCs w:val="22"/>
        </w:rPr>
        <w:t xml:space="preserve">ivisas, sus </w:t>
      </w:r>
      <w:r w:rsidRPr="00EB7ACC">
        <w:rPr>
          <w:rFonts w:ascii="Verdana" w:hAnsi="Verdana" w:cs="Arial"/>
          <w:sz w:val="22"/>
          <w:szCs w:val="22"/>
        </w:rPr>
        <w:t>c</w:t>
      </w:r>
      <w:r w:rsidR="000065D6" w:rsidRPr="00EB7ACC">
        <w:rPr>
          <w:rFonts w:ascii="Verdana" w:hAnsi="Verdana" w:cs="Arial"/>
          <w:sz w:val="22"/>
          <w:szCs w:val="22"/>
        </w:rPr>
        <w:t xml:space="preserve">omisiones, </w:t>
      </w:r>
      <w:r w:rsidRPr="00EB7ACC">
        <w:rPr>
          <w:rFonts w:ascii="Verdana" w:hAnsi="Verdana" w:cs="Arial"/>
          <w:sz w:val="22"/>
          <w:szCs w:val="22"/>
        </w:rPr>
        <w:t>g</w:t>
      </w:r>
      <w:r w:rsidR="000065D6" w:rsidRPr="00EB7ACC">
        <w:rPr>
          <w:rFonts w:ascii="Verdana" w:hAnsi="Verdana" w:cs="Arial"/>
          <w:sz w:val="22"/>
          <w:szCs w:val="22"/>
        </w:rPr>
        <w:t xml:space="preserve">astos, impuestos y </w:t>
      </w:r>
      <w:r w:rsidRPr="00EB7ACC">
        <w:rPr>
          <w:rFonts w:ascii="Verdana" w:hAnsi="Verdana" w:cs="Arial"/>
          <w:sz w:val="22"/>
          <w:szCs w:val="22"/>
        </w:rPr>
        <w:t>d</w:t>
      </w:r>
      <w:r w:rsidR="000065D6" w:rsidRPr="00EB7ACC">
        <w:rPr>
          <w:rFonts w:ascii="Verdana" w:hAnsi="Verdana" w:cs="Arial"/>
          <w:sz w:val="22"/>
          <w:szCs w:val="22"/>
        </w:rPr>
        <w:t>evolución del préstamo</w:t>
      </w:r>
      <w:r w:rsidRPr="00EB7ACC">
        <w:rPr>
          <w:rFonts w:ascii="Verdana" w:hAnsi="Verdana" w:cs="Arial"/>
          <w:sz w:val="22"/>
          <w:szCs w:val="22"/>
        </w:rPr>
        <w:t>.</w:t>
      </w:r>
      <w:r w:rsidR="000065D6" w:rsidRPr="00EB7ACC">
        <w:rPr>
          <w:rFonts w:ascii="Verdana" w:hAnsi="Verdana" w:cs="Arial"/>
          <w:sz w:val="22"/>
          <w:szCs w:val="22"/>
        </w:rPr>
        <w:t xml:space="preserve"> </w:t>
      </w:r>
    </w:p>
    <w:p w14:paraId="040902FE" w14:textId="1D15B9AA" w:rsidR="000065D6" w:rsidRPr="00EB7ACC" w:rsidRDefault="000065D6" w:rsidP="00EB7ACC">
      <w:pPr>
        <w:spacing w:line="360" w:lineRule="auto"/>
        <w:jc w:val="both"/>
        <w:rPr>
          <w:rFonts w:ascii="Verdana" w:hAnsi="Verdana" w:cs="Arial"/>
          <w:sz w:val="22"/>
          <w:szCs w:val="22"/>
        </w:rPr>
      </w:pPr>
      <w:r w:rsidRPr="00EB7ACC">
        <w:rPr>
          <w:rFonts w:ascii="Verdana" w:hAnsi="Verdana" w:cs="Arial"/>
          <w:b/>
          <w:bCs/>
          <w:sz w:val="22"/>
          <w:szCs w:val="22"/>
        </w:rPr>
        <w:t>Garantía</w:t>
      </w:r>
      <w:r w:rsidR="00371E82" w:rsidRPr="00EB7ACC">
        <w:rPr>
          <w:rFonts w:ascii="Verdana" w:hAnsi="Verdana" w:cs="Arial"/>
          <w:b/>
          <w:bCs/>
          <w:sz w:val="22"/>
          <w:szCs w:val="22"/>
        </w:rPr>
        <w:t xml:space="preserve"> </w:t>
      </w:r>
      <w:r w:rsidRPr="00EB7ACC">
        <w:rPr>
          <w:rFonts w:ascii="Verdana" w:hAnsi="Verdana" w:cs="Arial"/>
          <w:sz w:val="22"/>
          <w:szCs w:val="22"/>
        </w:rPr>
        <w:t xml:space="preserve">de la operación: (Indicar tipo de garantía que se ofrece) </w:t>
      </w:r>
      <w:r w:rsidRPr="00EB7ACC">
        <w:rPr>
          <w:rFonts w:ascii="Verdana" w:hAnsi="Verdana" w:cs="Arial"/>
          <w:sz w:val="22"/>
          <w:szCs w:val="22"/>
        </w:rPr>
        <w:fldChar w:fldCharType="begin">
          <w:ffData>
            <w:name w:val=""/>
            <w:enabled/>
            <w:calcOnExit w:val="0"/>
            <w:textInput/>
          </w:ffData>
        </w:fldChar>
      </w:r>
      <w:r w:rsidRPr="00EB7ACC">
        <w:rPr>
          <w:rFonts w:ascii="Verdana" w:hAnsi="Verdana" w:cs="Arial"/>
          <w:sz w:val="22"/>
          <w:szCs w:val="22"/>
        </w:rPr>
        <w:instrText xml:space="preserve"> FORMTEXT </w:instrText>
      </w:r>
      <w:r w:rsidRPr="00EB7ACC">
        <w:rPr>
          <w:rFonts w:ascii="Verdana" w:hAnsi="Verdana" w:cs="Arial"/>
          <w:sz w:val="22"/>
          <w:szCs w:val="22"/>
        </w:rPr>
      </w:r>
      <w:r w:rsidRPr="00EB7ACC">
        <w:rPr>
          <w:rFonts w:ascii="Verdana" w:hAnsi="Verdana" w:cs="Arial"/>
          <w:sz w:val="22"/>
          <w:szCs w:val="22"/>
        </w:rPr>
        <w:fldChar w:fldCharType="separate"/>
      </w:r>
      <w:r w:rsidRPr="00EB7ACC">
        <w:t> </w:t>
      </w:r>
      <w:r w:rsidRPr="00EB7ACC">
        <w:t> </w:t>
      </w:r>
      <w:r w:rsidRPr="00EB7ACC">
        <w:t> </w:t>
      </w:r>
      <w:r w:rsidRPr="00EB7ACC">
        <w:t> </w:t>
      </w:r>
      <w:r w:rsidRPr="00EB7ACC">
        <w:t> </w:t>
      </w:r>
      <w:r w:rsidRPr="00EB7ACC">
        <w:rPr>
          <w:rFonts w:ascii="Verdana" w:hAnsi="Verdana" w:cs="Arial"/>
          <w:sz w:val="22"/>
          <w:szCs w:val="22"/>
        </w:rPr>
        <w:fldChar w:fldCharType="end"/>
      </w:r>
    </w:p>
    <w:p w14:paraId="122A987E" w14:textId="00EF7BAA" w:rsidR="009579A9" w:rsidRDefault="009579A9" w:rsidP="00EB7ACC">
      <w:pPr>
        <w:spacing w:line="360" w:lineRule="auto"/>
        <w:jc w:val="both"/>
        <w:rPr>
          <w:rFonts w:ascii="Verdana" w:hAnsi="Verdana"/>
          <w:b/>
          <w:sz w:val="22"/>
          <w:szCs w:val="22"/>
          <w:u w:val="single"/>
        </w:rPr>
      </w:pPr>
      <w:r>
        <w:rPr>
          <w:rFonts w:ascii="Verdana" w:hAnsi="Verdana"/>
          <w:b/>
          <w:sz w:val="22"/>
          <w:szCs w:val="22"/>
          <w:u w:val="single"/>
        </w:rPr>
        <w:t>TERCERO:</w:t>
      </w:r>
      <w:r w:rsidR="00371E82" w:rsidRPr="00EB7ACC">
        <w:rPr>
          <w:rFonts w:ascii="Verdana" w:hAnsi="Verdana"/>
          <w:sz w:val="22"/>
          <w:szCs w:val="22"/>
        </w:rPr>
        <w:t xml:space="preserve"> </w:t>
      </w:r>
      <w:r w:rsidR="00B74678">
        <w:rPr>
          <w:rFonts w:ascii="Verdana" w:hAnsi="Verdana"/>
          <w:sz w:val="22"/>
          <w:szCs w:val="22"/>
        </w:rPr>
        <w:t xml:space="preserve">El préstamo tiene como finalidad el financiamiento de bienes </w:t>
      </w:r>
      <w:r w:rsidR="00B74678" w:rsidRPr="00EB7ACC">
        <w:rPr>
          <w:rFonts w:ascii="Verdana" w:hAnsi="Verdana"/>
          <w:sz w:val="22"/>
          <w:szCs w:val="22"/>
        </w:rPr>
        <w:t>vinculado</w:t>
      </w:r>
      <w:r w:rsidR="00E808A9" w:rsidRPr="00EB7ACC">
        <w:rPr>
          <w:rFonts w:ascii="Verdana" w:hAnsi="Verdana"/>
          <w:sz w:val="22"/>
          <w:szCs w:val="22"/>
        </w:rPr>
        <w:t xml:space="preserve"> a la siguiente operación:</w:t>
      </w:r>
    </w:p>
    <w:p w14:paraId="2C2E9A14" w14:textId="6568AED1" w:rsidR="009579A9" w:rsidRPr="00EB7ACC" w:rsidRDefault="009579A9" w:rsidP="00EB7ACC">
      <w:pPr>
        <w:spacing w:line="360" w:lineRule="auto"/>
        <w:jc w:val="both"/>
        <w:rPr>
          <w:rFonts w:ascii="Verdana" w:hAnsi="Verdana" w:cs="Arial"/>
          <w:sz w:val="22"/>
          <w:szCs w:val="22"/>
        </w:rPr>
      </w:pPr>
      <w:r w:rsidRPr="00EB7ACC">
        <w:rPr>
          <w:rFonts w:ascii="Verdana" w:hAnsi="Verdana" w:cs="Arial"/>
          <w:sz w:val="22"/>
          <w:szCs w:val="22"/>
        </w:rPr>
        <w:t xml:space="preserve">MERCADERÍA </w:t>
      </w:r>
      <w:r w:rsidRPr="00EB7ACC">
        <w:rPr>
          <w:rFonts w:ascii="Verdana" w:hAnsi="Verdana" w:cs="Arial"/>
          <w:sz w:val="22"/>
          <w:szCs w:val="22"/>
        </w:rPr>
        <w:fldChar w:fldCharType="begin">
          <w:ffData>
            <w:name w:val=""/>
            <w:enabled/>
            <w:calcOnExit w:val="0"/>
            <w:textInput/>
          </w:ffData>
        </w:fldChar>
      </w:r>
      <w:r w:rsidRPr="00EB7ACC">
        <w:rPr>
          <w:rFonts w:ascii="Verdana" w:hAnsi="Verdana" w:cs="Arial"/>
          <w:sz w:val="22"/>
          <w:szCs w:val="22"/>
        </w:rPr>
        <w:instrText xml:space="preserve"> FORMTEXT </w:instrText>
      </w:r>
      <w:r w:rsidRPr="00EB7ACC">
        <w:rPr>
          <w:rFonts w:ascii="Verdana" w:hAnsi="Verdana" w:cs="Arial"/>
          <w:sz w:val="22"/>
          <w:szCs w:val="22"/>
        </w:rPr>
      </w:r>
      <w:r w:rsidRPr="00EB7ACC">
        <w:rPr>
          <w:rFonts w:ascii="Verdana" w:hAnsi="Verdana" w:cs="Arial"/>
          <w:sz w:val="22"/>
          <w:szCs w:val="22"/>
        </w:rPr>
        <w:fldChar w:fldCharType="separate"/>
      </w:r>
      <w:r w:rsidRPr="0063785D">
        <w:t> </w:t>
      </w:r>
      <w:r w:rsidRPr="0063785D">
        <w:t> </w:t>
      </w:r>
      <w:r w:rsidRPr="0063785D">
        <w:t> </w:t>
      </w:r>
      <w:r w:rsidRPr="0063785D">
        <w:t> </w:t>
      </w:r>
      <w:r w:rsidRPr="0063785D">
        <w:t> </w:t>
      </w:r>
      <w:r w:rsidRPr="00EB7ACC">
        <w:rPr>
          <w:rFonts w:ascii="Verdana" w:hAnsi="Verdana" w:cs="Arial"/>
          <w:sz w:val="22"/>
          <w:szCs w:val="22"/>
        </w:rPr>
        <w:fldChar w:fldCharType="end"/>
      </w:r>
    </w:p>
    <w:p w14:paraId="12D9B095" w14:textId="77777777" w:rsidR="009579A9" w:rsidRPr="00EB7ACC" w:rsidRDefault="009579A9" w:rsidP="00EB7ACC">
      <w:pPr>
        <w:spacing w:line="360" w:lineRule="auto"/>
        <w:jc w:val="both"/>
        <w:rPr>
          <w:rFonts w:ascii="Verdana" w:hAnsi="Verdana" w:cs="Arial"/>
          <w:sz w:val="22"/>
          <w:szCs w:val="22"/>
        </w:rPr>
      </w:pPr>
      <w:r w:rsidRPr="00EB7ACC">
        <w:rPr>
          <w:rFonts w:ascii="Verdana" w:hAnsi="Verdana" w:cs="Arial"/>
          <w:b/>
          <w:sz w:val="22"/>
          <w:szCs w:val="22"/>
        </w:rPr>
        <w:lastRenderedPageBreak/>
        <w:t>Posición arancelaria</w:t>
      </w:r>
      <w:r w:rsidRPr="00EB7ACC">
        <w:rPr>
          <w:rFonts w:ascii="Verdana" w:hAnsi="Verdana" w:cs="Arial"/>
          <w:sz w:val="22"/>
          <w:szCs w:val="22"/>
        </w:rPr>
        <w:t xml:space="preserve">: </w:t>
      </w:r>
      <w:r w:rsidRPr="00EB7ACC">
        <w:rPr>
          <w:rFonts w:ascii="Verdana" w:hAnsi="Verdana" w:cs="Arial"/>
          <w:sz w:val="22"/>
          <w:szCs w:val="22"/>
        </w:rPr>
        <w:fldChar w:fldCharType="begin">
          <w:ffData>
            <w:name w:val=""/>
            <w:enabled/>
            <w:calcOnExit w:val="0"/>
            <w:textInput/>
          </w:ffData>
        </w:fldChar>
      </w:r>
      <w:r w:rsidRPr="00EB7ACC">
        <w:rPr>
          <w:rFonts w:ascii="Verdana" w:hAnsi="Verdana" w:cs="Arial"/>
          <w:sz w:val="22"/>
          <w:szCs w:val="22"/>
        </w:rPr>
        <w:instrText xml:space="preserve"> FORMTEXT </w:instrText>
      </w:r>
      <w:r w:rsidRPr="00EB7ACC">
        <w:rPr>
          <w:rFonts w:ascii="Verdana" w:hAnsi="Verdana" w:cs="Arial"/>
          <w:sz w:val="22"/>
          <w:szCs w:val="22"/>
        </w:rPr>
      </w:r>
      <w:r w:rsidRPr="00EB7ACC">
        <w:rPr>
          <w:rFonts w:ascii="Verdana" w:hAnsi="Verdana" w:cs="Arial"/>
          <w:sz w:val="22"/>
          <w:szCs w:val="22"/>
        </w:rPr>
        <w:fldChar w:fldCharType="separate"/>
      </w:r>
      <w:r w:rsidRPr="0063785D">
        <w:t> </w:t>
      </w:r>
      <w:r w:rsidRPr="0063785D">
        <w:t> </w:t>
      </w:r>
      <w:r w:rsidRPr="0063785D">
        <w:t> </w:t>
      </w:r>
      <w:r w:rsidRPr="0063785D">
        <w:t> </w:t>
      </w:r>
      <w:r w:rsidRPr="0063785D">
        <w:t> </w:t>
      </w:r>
      <w:r w:rsidRPr="00EB7ACC">
        <w:rPr>
          <w:rFonts w:ascii="Verdana" w:hAnsi="Verdana" w:cs="Arial"/>
          <w:sz w:val="22"/>
          <w:szCs w:val="22"/>
        </w:rPr>
        <w:fldChar w:fldCharType="end"/>
      </w:r>
    </w:p>
    <w:p w14:paraId="39490393" w14:textId="77777777" w:rsidR="00E808A9" w:rsidRPr="00EB7ACC" w:rsidRDefault="00E808A9" w:rsidP="00EB7ACC">
      <w:pPr>
        <w:spacing w:line="360" w:lineRule="auto"/>
        <w:jc w:val="both"/>
        <w:rPr>
          <w:rFonts w:ascii="Verdana" w:hAnsi="Verdana" w:cs="Arial"/>
          <w:b/>
          <w:bCs/>
          <w:sz w:val="22"/>
          <w:szCs w:val="22"/>
        </w:rPr>
      </w:pPr>
      <w:r w:rsidRPr="00EB7ACC">
        <w:rPr>
          <w:rFonts w:ascii="Verdana" w:hAnsi="Verdana" w:cs="Arial"/>
          <w:b/>
          <w:bCs/>
          <w:sz w:val="22"/>
          <w:szCs w:val="22"/>
        </w:rPr>
        <w:t>DETALLE GIROS AL EXTERIOR:</w:t>
      </w:r>
    </w:p>
    <w:p w14:paraId="411AEAD4" w14:textId="77777777" w:rsidR="00E808A9" w:rsidRDefault="00E808A9" w:rsidP="00E808A9">
      <w:pPr>
        <w:spacing w:line="360" w:lineRule="auto"/>
        <w:jc w:val="both"/>
        <w:rPr>
          <w:rFonts w:ascii="Verdana" w:hAnsi="Verdana" w:cs="Arial"/>
          <w:sz w:val="22"/>
          <w:szCs w:val="22"/>
        </w:rPr>
      </w:pPr>
      <w:r w:rsidRPr="0063785D">
        <w:rPr>
          <w:rFonts w:ascii="Verdana" w:hAnsi="Verdana" w:cs="Arial"/>
          <w:b/>
          <w:bCs/>
          <w:sz w:val="22"/>
          <w:szCs w:val="22"/>
        </w:rPr>
        <w:t xml:space="preserve">CÓDIGO DE CONCEPTO DE LA OPERACIÓN: </w:t>
      </w:r>
      <w:r w:rsidRPr="0063785D">
        <w:rPr>
          <w:rFonts w:ascii="Verdana" w:hAnsi="Verdana" w:cs="Arial"/>
          <w:sz w:val="22"/>
          <w:szCs w:val="22"/>
        </w:rPr>
        <w:fldChar w:fldCharType="begin">
          <w:ffData>
            <w:name w:val=""/>
            <w:enabled/>
            <w:calcOnExit w:val="0"/>
            <w:textInput/>
          </w:ffData>
        </w:fldChar>
      </w:r>
      <w:r w:rsidRPr="0063785D">
        <w:rPr>
          <w:rFonts w:ascii="Verdana" w:hAnsi="Verdana" w:cs="Arial"/>
          <w:sz w:val="22"/>
          <w:szCs w:val="22"/>
        </w:rPr>
        <w:instrText xml:space="preserve"> FORMTEXT </w:instrText>
      </w:r>
      <w:r w:rsidRPr="0063785D">
        <w:rPr>
          <w:rFonts w:ascii="Verdana" w:hAnsi="Verdana" w:cs="Arial"/>
          <w:sz w:val="22"/>
          <w:szCs w:val="22"/>
        </w:rPr>
      </w:r>
      <w:r w:rsidRPr="0063785D">
        <w:rPr>
          <w:rFonts w:ascii="Verdana" w:hAnsi="Verdana" w:cs="Arial"/>
          <w:sz w:val="22"/>
          <w:szCs w:val="22"/>
        </w:rPr>
        <w:fldChar w:fldCharType="separate"/>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fldChar w:fldCharType="end"/>
      </w:r>
      <w:r w:rsidRPr="0063785D">
        <w:rPr>
          <w:rFonts w:ascii="Verdana" w:hAnsi="Verdana" w:cs="Arial"/>
          <w:sz w:val="22"/>
          <w:szCs w:val="22"/>
        </w:rPr>
        <w:t>.</w:t>
      </w:r>
    </w:p>
    <w:p w14:paraId="612AD0E3" w14:textId="23D4B6E4" w:rsidR="007E0F08" w:rsidRPr="0063785D" w:rsidRDefault="007E0F08" w:rsidP="00E808A9">
      <w:pPr>
        <w:spacing w:line="360" w:lineRule="auto"/>
        <w:jc w:val="both"/>
        <w:rPr>
          <w:rFonts w:ascii="Verdana" w:hAnsi="Verdana" w:cs="Arial"/>
          <w:b/>
          <w:bCs/>
          <w:sz w:val="22"/>
          <w:szCs w:val="22"/>
        </w:rPr>
      </w:pPr>
      <w:r w:rsidRPr="007E0F08">
        <w:rPr>
          <w:rFonts w:ascii="Verdana" w:hAnsi="Verdana" w:cs="Arial"/>
          <w:b/>
          <w:bCs/>
          <w:sz w:val="22"/>
          <w:szCs w:val="22"/>
        </w:rPr>
        <w:t>NUMERO DE RAPE (Com. “A” 6401) COMPROBANTE DE VALIDACIÓN NRO.:</w:t>
      </w:r>
      <w:r w:rsidR="00CA7E54">
        <w:rPr>
          <w:rFonts w:ascii="Verdana" w:hAnsi="Verdana" w:cs="Arial"/>
          <w:b/>
          <w:bCs/>
          <w:sz w:val="22"/>
          <w:szCs w:val="22"/>
        </w:rPr>
        <w:t xml:space="preserve"> </w:t>
      </w:r>
      <w:r w:rsidR="00CA7E54" w:rsidRPr="0063785D">
        <w:rPr>
          <w:rFonts w:ascii="Verdana" w:hAnsi="Verdana" w:cs="Arial"/>
          <w:sz w:val="22"/>
          <w:szCs w:val="22"/>
        </w:rPr>
        <w:fldChar w:fldCharType="begin">
          <w:ffData>
            <w:name w:val=""/>
            <w:enabled/>
            <w:calcOnExit w:val="0"/>
            <w:textInput/>
          </w:ffData>
        </w:fldChar>
      </w:r>
      <w:r w:rsidR="00CA7E54" w:rsidRPr="0063785D">
        <w:rPr>
          <w:rFonts w:ascii="Verdana" w:hAnsi="Verdana" w:cs="Arial"/>
          <w:sz w:val="22"/>
          <w:szCs w:val="22"/>
        </w:rPr>
        <w:instrText xml:space="preserve"> FORMTEXT </w:instrText>
      </w:r>
      <w:r w:rsidR="00CA7E54" w:rsidRPr="0063785D">
        <w:rPr>
          <w:rFonts w:ascii="Verdana" w:hAnsi="Verdana" w:cs="Arial"/>
          <w:sz w:val="22"/>
          <w:szCs w:val="22"/>
        </w:rPr>
      </w:r>
      <w:r w:rsidR="00CA7E54" w:rsidRPr="0063785D">
        <w:rPr>
          <w:rFonts w:ascii="Verdana" w:hAnsi="Verdana" w:cs="Arial"/>
          <w:sz w:val="22"/>
          <w:szCs w:val="22"/>
        </w:rPr>
        <w:fldChar w:fldCharType="separate"/>
      </w:r>
      <w:r w:rsidR="00CA7E54" w:rsidRPr="0063785D">
        <w:rPr>
          <w:rFonts w:ascii="Verdana" w:hAnsi="Verdana" w:cs="Arial"/>
          <w:sz w:val="22"/>
          <w:szCs w:val="22"/>
        </w:rPr>
        <w:t> </w:t>
      </w:r>
      <w:r w:rsidR="00CA7E54" w:rsidRPr="0063785D">
        <w:rPr>
          <w:rFonts w:ascii="Verdana" w:hAnsi="Verdana" w:cs="Arial"/>
          <w:sz w:val="22"/>
          <w:szCs w:val="22"/>
        </w:rPr>
        <w:t> </w:t>
      </w:r>
      <w:r w:rsidR="00CA7E54" w:rsidRPr="0063785D">
        <w:rPr>
          <w:rFonts w:ascii="Verdana" w:hAnsi="Verdana" w:cs="Arial"/>
          <w:sz w:val="22"/>
          <w:szCs w:val="22"/>
        </w:rPr>
        <w:t> </w:t>
      </w:r>
      <w:r w:rsidR="00CA7E54" w:rsidRPr="0063785D">
        <w:rPr>
          <w:rFonts w:ascii="Verdana" w:hAnsi="Verdana" w:cs="Arial"/>
          <w:sz w:val="22"/>
          <w:szCs w:val="22"/>
        </w:rPr>
        <w:t> </w:t>
      </w:r>
      <w:r w:rsidR="00CA7E54" w:rsidRPr="0063785D">
        <w:rPr>
          <w:rFonts w:ascii="Verdana" w:hAnsi="Verdana" w:cs="Arial"/>
          <w:sz w:val="22"/>
          <w:szCs w:val="22"/>
        </w:rPr>
        <w:t> </w:t>
      </w:r>
      <w:r w:rsidR="00CA7E54" w:rsidRPr="0063785D">
        <w:rPr>
          <w:rFonts w:ascii="Verdana" w:hAnsi="Verdana" w:cs="Arial"/>
          <w:sz w:val="22"/>
          <w:szCs w:val="22"/>
        </w:rPr>
        <w:fldChar w:fldCharType="end"/>
      </w:r>
      <w:r w:rsidR="005179B7">
        <w:rPr>
          <w:rFonts w:ascii="Verdana" w:hAnsi="Verdana" w:cs="Arial"/>
          <w:sz w:val="22"/>
          <w:szCs w:val="22"/>
        </w:rPr>
        <w:t>.</w:t>
      </w:r>
    </w:p>
    <w:p w14:paraId="2E4D3120" w14:textId="742A9ACF" w:rsidR="00E808A9" w:rsidRPr="0063785D" w:rsidRDefault="00E808A9" w:rsidP="00E808A9">
      <w:pPr>
        <w:spacing w:line="360" w:lineRule="auto"/>
        <w:jc w:val="both"/>
        <w:rPr>
          <w:rFonts w:ascii="Verdana" w:hAnsi="Verdana" w:cs="Arial"/>
          <w:b/>
          <w:bCs/>
          <w:sz w:val="22"/>
          <w:szCs w:val="22"/>
        </w:rPr>
      </w:pPr>
      <w:r w:rsidRPr="0063785D">
        <w:rPr>
          <w:rFonts w:ascii="Verdana" w:hAnsi="Verdana" w:cs="Arial"/>
          <w:b/>
          <w:bCs/>
          <w:sz w:val="22"/>
          <w:szCs w:val="22"/>
        </w:rPr>
        <w:t xml:space="preserve">IMPORTE (MONTO Y MONEDA) </w:t>
      </w:r>
      <w:r w:rsidRPr="0063785D">
        <w:rPr>
          <w:rFonts w:ascii="Verdana" w:hAnsi="Verdana" w:cs="Arial"/>
          <w:sz w:val="22"/>
          <w:szCs w:val="22"/>
        </w:rPr>
        <w:fldChar w:fldCharType="begin">
          <w:ffData>
            <w:name w:val=""/>
            <w:enabled/>
            <w:calcOnExit w:val="0"/>
            <w:textInput/>
          </w:ffData>
        </w:fldChar>
      </w:r>
      <w:r w:rsidRPr="0063785D">
        <w:rPr>
          <w:rFonts w:ascii="Verdana" w:hAnsi="Verdana" w:cs="Arial"/>
          <w:sz w:val="22"/>
          <w:szCs w:val="22"/>
        </w:rPr>
        <w:instrText xml:space="preserve"> FORMTEXT </w:instrText>
      </w:r>
      <w:r w:rsidRPr="0063785D">
        <w:rPr>
          <w:rFonts w:ascii="Verdana" w:hAnsi="Verdana" w:cs="Arial"/>
          <w:sz w:val="22"/>
          <w:szCs w:val="22"/>
        </w:rPr>
      </w:r>
      <w:r w:rsidRPr="0063785D">
        <w:rPr>
          <w:rFonts w:ascii="Verdana" w:hAnsi="Verdana" w:cs="Arial"/>
          <w:sz w:val="22"/>
          <w:szCs w:val="22"/>
        </w:rPr>
        <w:fldChar w:fldCharType="separate"/>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fldChar w:fldCharType="end"/>
      </w:r>
      <w:r w:rsidRPr="0063785D">
        <w:rPr>
          <w:rFonts w:ascii="Verdana" w:hAnsi="Verdana" w:cs="Arial"/>
          <w:sz w:val="22"/>
          <w:szCs w:val="22"/>
        </w:rPr>
        <w:t>.</w:t>
      </w:r>
      <w:r w:rsidRPr="0063785D">
        <w:rPr>
          <w:rFonts w:ascii="Verdana" w:hAnsi="Verdana" w:cs="Arial"/>
          <w:b/>
          <w:bCs/>
          <w:sz w:val="22"/>
          <w:szCs w:val="22"/>
        </w:rPr>
        <w:t xml:space="preserve">DATOS DEL BENEFICIARIO: </w:t>
      </w:r>
    </w:p>
    <w:p w14:paraId="62627084" w14:textId="3000650B" w:rsidR="00E808A9" w:rsidRPr="0063785D" w:rsidRDefault="00E808A9" w:rsidP="00E808A9">
      <w:pPr>
        <w:spacing w:line="360" w:lineRule="auto"/>
        <w:jc w:val="both"/>
        <w:rPr>
          <w:rFonts w:ascii="Verdana" w:hAnsi="Verdana" w:cs="Arial"/>
          <w:sz w:val="22"/>
          <w:szCs w:val="22"/>
        </w:rPr>
      </w:pPr>
      <w:r w:rsidRPr="0063785D">
        <w:rPr>
          <w:rFonts w:ascii="Verdana" w:hAnsi="Verdana" w:cs="Arial"/>
          <w:sz w:val="22"/>
          <w:szCs w:val="22"/>
        </w:rPr>
        <w:t xml:space="preserve">Apellido y Nombres/Razón Social: </w:t>
      </w:r>
      <w:r w:rsidRPr="0063785D">
        <w:rPr>
          <w:rFonts w:ascii="Verdana" w:hAnsi="Verdana" w:cs="Arial"/>
          <w:sz w:val="22"/>
          <w:szCs w:val="22"/>
        </w:rPr>
        <w:fldChar w:fldCharType="begin">
          <w:ffData>
            <w:name w:val=""/>
            <w:enabled/>
            <w:calcOnExit w:val="0"/>
            <w:textInput/>
          </w:ffData>
        </w:fldChar>
      </w:r>
      <w:r w:rsidRPr="0063785D">
        <w:rPr>
          <w:rFonts w:ascii="Verdana" w:hAnsi="Verdana" w:cs="Arial"/>
          <w:sz w:val="22"/>
          <w:szCs w:val="22"/>
        </w:rPr>
        <w:instrText xml:space="preserve"> FORMTEXT </w:instrText>
      </w:r>
      <w:r w:rsidRPr="0063785D">
        <w:rPr>
          <w:rFonts w:ascii="Verdana" w:hAnsi="Verdana" w:cs="Arial"/>
          <w:sz w:val="22"/>
          <w:szCs w:val="22"/>
        </w:rPr>
      </w:r>
      <w:r w:rsidRPr="0063785D">
        <w:rPr>
          <w:rFonts w:ascii="Verdana" w:hAnsi="Verdana" w:cs="Arial"/>
          <w:sz w:val="22"/>
          <w:szCs w:val="22"/>
        </w:rPr>
        <w:fldChar w:fldCharType="separate"/>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fldChar w:fldCharType="end"/>
      </w:r>
      <w:r w:rsidRPr="0063785D">
        <w:rPr>
          <w:rFonts w:ascii="Verdana" w:hAnsi="Verdana" w:cs="Arial"/>
          <w:sz w:val="22"/>
          <w:szCs w:val="22"/>
        </w:rPr>
        <w:t>.</w:t>
      </w:r>
    </w:p>
    <w:p w14:paraId="75835443" w14:textId="1A31162A" w:rsidR="00E808A9" w:rsidRPr="0063785D" w:rsidRDefault="00E808A9" w:rsidP="00E808A9">
      <w:pPr>
        <w:spacing w:line="360" w:lineRule="auto"/>
        <w:jc w:val="both"/>
        <w:rPr>
          <w:rFonts w:ascii="Verdana" w:hAnsi="Verdana" w:cs="Arial"/>
          <w:sz w:val="22"/>
          <w:szCs w:val="22"/>
        </w:rPr>
      </w:pPr>
      <w:r w:rsidRPr="0063785D">
        <w:rPr>
          <w:rFonts w:ascii="Verdana" w:hAnsi="Verdana" w:cs="Arial"/>
          <w:sz w:val="22"/>
          <w:szCs w:val="22"/>
        </w:rPr>
        <w:t xml:space="preserve">Domicilio, ciudad y país: </w:t>
      </w:r>
      <w:r w:rsidRPr="0063785D">
        <w:rPr>
          <w:rFonts w:ascii="Verdana" w:hAnsi="Verdana" w:cs="Arial"/>
          <w:sz w:val="22"/>
          <w:szCs w:val="22"/>
        </w:rPr>
        <w:fldChar w:fldCharType="begin">
          <w:ffData>
            <w:name w:val=""/>
            <w:enabled/>
            <w:calcOnExit w:val="0"/>
            <w:textInput/>
          </w:ffData>
        </w:fldChar>
      </w:r>
      <w:r w:rsidRPr="0063785D">
        <w:rPr>
          <w:rFonts w:ascii="Verdana" w:hAnsi="Verdana" w:cs="Arial"/>
          <w:sz w:val="22"/>
          <w:szCs w:val="22"/>
        </w:rPr>
        <w:instrText xml:space="preserve"> FORMTEXT </w:instrText>
      </w:r>
      <w:r w:rsidRPr="0063785D">
        <w:rPr>
          <w:rFonts w:ascii="Verdana" w:hAnsi="Verdana" w:cs="Arial"/>
          <w:sz w:val="22"/>
          <w:szCs w:val="22"/>
        </w:rPr>
      </w:r>
      <w:r w:rsidRPr="0063785D">
        <w:rPr>
          <w:rFonts w:ascii="Verdana" w:hAnsi="Verdana" w:cs="Arial"/>
          <w:sz w:val="22"/>
          <w:szCs w:val="22"/>
        </w:rPr>
        <w:fldChar w:fldCharType="separate"/>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fldChar w:fldCharType="end"/>
      </w:r>
      <w:r w:rsidRPr="0063785D">
        <w:rPr>
          <w:rFonts w:ascii="Verdana" w:hAnsi="Verdana" w:cs="Arial"/>
          <w:sz w:val="22"/>
          <w:szCs w:val="22"/>
        </w:rPr>
        <w:t>.</w:t>
      </w:r>
    </w:p>
    <w:p w14:paraId="4A448626" w14:textId="7B40A1D1" w:rsidR="00E808A9" w:rsidRPr="0063785D" w:rsidRDefault="00E808A9" w:rsidP="00E808A9">
      <w:pPr>
        <w:spacing w:line="360" w:lineRule="auto"/>
        <w:jc w:val="both"/>
        <w:rPr>
          <w:rFonts w:ascii="Verdana" w:hAnsi="Verdana" w:cs="Arial"/>
          <w:sz w:val="22"/>
          <w:szCs w:val="22"/>
        </w:rPr>
      </w:pPr>
      <w:r w:rsidRPr="0063785D">
        <w:rPr>
          <w:rFonts w:ascii="Verdana" w:hAnsi="Verdana" w:cs="Arial"/>
          <w:sz w:val="22"/>
          <w:szCs w:val="22"/>
        </w:rPr>
        <w:t>Nro</w:t>
      </w:r>
      <w:r>
        <w:rPr>
          <w:rFonts w:ascii="Verdana" w:hAnsi="Verdana" w:cs="Arial"/>
          <w:sz w:val="22"/>
          <w:szCs w:val="22"/>
        </w:rPr>
        <w:t>.</w:t>
      </w:r>
      <w:r w:rsidRPr="0063785D">
        <w:rPr>
          <w:rFonts w:ascii="Verdana" w:hAnsi="Verdana" w:cs="Arial"/>
          <w:sz w:val="22"/>
          <w:szCs w:val="22"/>
        </w:rPr>
        <w:t xml:space="preserve"> de cuenta y/o IBAN: </w:t>
      </w:r>
      <w:r w:rsidRPr="0063785D">
        <w:rPr>
          <w:rFonts w:ascii="Verdana" w:hAnsi="Verdana" w:cs="Arial"/>
          <w:sz w:val="22"/>
          <w:szCs w:val="22"/>
        </w:rPr>
        <w:fldChar w:fldCharType="begin">
          <w:ffData>
            <w:name w:val=""/>
            <w:enabled/>
            <w:calcOnExit w:val="0"/>
            <w:textInput/>
          </w:ffData>
        </w:fldChar>
      </w:r>
      <w:r w:rsidRPr="0063785D">
        <w:rPr>
          <w:rFonts w:ascii="Verdana" w:hAnsi="Verdana" w:cs="Arial"/>
          <w:sz w:val="22"/>
          <w:szCs w:val="22"/>
        </w:rPr>
        <w:instrText xml:space="preserve"> FORMTEXT </w:instrText>
      </w:r>
      <w:r w:rsidRPr="0063785D">
        <w:rPr>
          <w:rFonts w:ascii="Verdana" w:hAnsi="Verdana" w:cs="Arial"/>
          <w:sz w:val="22"/>
          <w:szCs w:val="22"/>
        </w:rPr>
      </w:r>
      <w:r w:rsidRPr="0063785D">
        <w:rPr>
          <w:rFonts w:ascii="Verdana" w:hAnsi="Verdana" w:cs="Arial"/>
          <w:sz w:val="22"/>
          <w:szCs w:val="22"/>
        </w:rPr>
        <w:fldChar w:fldCharType="separate"/>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fldChar w:fldCharType="end"/>
      </w:r>
      <w:r w:rsidRPr="0063785D">
        <w:rPr>
          <w:rFonts w:ascii="Verdana" w:hAnsi="Verdana" w:cs="Arial"/>
          <w:sz w:val="22"/>
          <w:szCs w:val="22"/>
        </w:rPr>
        <w:t>.</w:t>
      </w:r>
    </w:p>
    <w:p w14:paraId="41DB4ABA" w14:textId="77777777" w:rsidR="00E808A9" w:rsidRPr="0063785D" w:rsidRDefault="00E808A9" w:rsidP="00E808A9">
      <w:pPr>
        <w:spacing w:line="360" w:lineRule="auto"/>
        <w:jc w:val="both"/>
        <w:rPr>
          <w:rFonts w:ascii="Verdana" w:hAnsi="Verdana" w:cs="Arial"/>
          <w:b/>
          <w:bCs/>
          <w:sz w:val="22"/>
          <w:szCs w:val="22"/>
        </w:rPr>
      </w:pPr>
      <w:r w:rsidRPr="0063785D">
        <w:rPr>
          <w:rFonts w:ascii="Verdana" w:hAnsi="Verdana" w:cs="Arial"/>
          <w:b/>
          <w:bCs/>
          <w:sz w:val="22"/>
          <w:szCs w:val="22"/>
        </w:rPr>
        <w:t>DATOS DEL BANCO DEL BENEFICIARIO:</w:t>
      </w:r>
    </w:p>
    <w:p w14:paraId="14CEA321" w14:textId="798CD797" w:rsidR="00E808A9" w:rsidRPr="0063785D" w:rsidRDefault="00E808A9" w:rsidP="00E808A9">
      <w:pPr>
        <w:spacing w:line="360" w:lineRule="auto"/>
        <w:jc w:val="both"/>
        <w:rPr>
          <w:rFonts w:ascii="Verdana" w:hAnsi="Verdana" w:cs="Arial"/>
          <w:sz w:val="22"/>
          <w:szCs w:val="22"/>
        </w:rPr>
      </w:pPr>
      <w:r w:rsidRPr="0063785D">
        <w:rPr>
          <w:rFonts w:ascii="Verdana" w:hAnsi="Verdana" w:cs="Arial"/>
          <w:sz w:val="22"/>
          <w:szCs w:val="22"/>
        </w:rPr>
        <w:t xml:space="preserve">Denominación del Banco: </w:t>
      </w:r>
      <w:r w:rsidRPr="0063785D">
        <w:rPr>
          <w:rFonts w:ascii="Verdana" w:hAnsi="Verdana" w:cs="Arial"/>
          <w:sz w:val="22"/>
          <w:szCs w:val="22"/>
        </w:rPr>
        <w:fldChar w:fldCharType="begin">
          <w:ffData>
            <w:name w:val=""/>
            <w:enabled/>
            <w:calcOnExit w:val="0"/>
            <w:textInput/>
          </w:ffData>
        </w:fldChar>
      </w:r>
      <w:r w:rsidRPr="0063785D">
        <w:rPr>
          <w:rFonts w:ascii="Verdana" w:hAnsi="Verdana" w:cs="Arial"/>
          <w:sz w:val="22"/>
          <w:szCs w:val="22"/>
        </w:rPr>
        <w:instrText xml:space="preserve"> FORMTEXT </w:instrText>
      </w:r>
      <w:r w:rsidRPr="0063785D">
        <w:rPr>
          <w:rFonts w:ascii="Verdana" w:hAnsi="Verdana" w:cs="Arial"/>
          <w:sz w:val="22"/>
          <w:szCs w:val="22"/>
        </w:rPr>
      </w:r>
      <w:r w:rsidRPr="0063785D">
        <w:rPr>
          <w:rFonts w:ascii="Verdana" w:hAnsi="Verdana" w:cs="Arial"/>
          <w:sz w:val="22"/>
          <w:szCs w:val="22"/>
        </w:rPr>
        <w:fldChar w:fldCharType="separate"/>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fldChar w:fldCharType="end"/>
      </w:r>
      <w:r w:rsidRPr="0063785D">
        <w:rPr>
          <w:rFonts w:ascii="Verdana" w:hAnsi="Verdana" w:cs="Arial"/>
          <w:sz w:val="22"/>
          <w:szCs w:val="22"/>
        </w:rPr>
        <w:t>.</w:t>
      </w:r>
    </w:p>
    <w:p w14:paraId="5654EF7F" w14:textId="2B37C80C" w:rsidR="00E808A9" w:rsidRPr="0063785D" w:rsidRDefault="00E808A9" w:rsidP="00E808A9">
      <w:pPr>
        <w:spacing w:line="360" w:lineRule="auto"/>
        <w:jc w:val="both"/>
        <w:rPr>
          <w:rFonts w:ascii="Verdana" w:hAnsi="Verdana" w:cs="Arial"/>
          <w:sz w:val="22"/>
          <w:szCs w:val="22"/>
        </w:rPr>
      </w:pPr>
      <w:r w:rsidRPr="0063785D">
        <w:rPr>
          <w:rFonts w:ascii="Verdana" w:hAnsi="Verdana" w:cs="Arial"/>
          <w:sz w:val="22"/>
          <w:szCs w:val="22"/>
        </w:rPr>
        <w:t xml:space="preserve">Código (Swift/ABA): </w:t>
      </w:r>
      <w:r w:rsidRPr="0063785D">
        <w:rPr>
          <w:rFonts w:ascii="Verdana" w:hAnsi="Verdana" w:cs="Arial"/>
          <w:sz w:val="22"/>
          <w:szCs w:val="22"/>
        </w:rPr>
        <w:fldChar w:fldCharType="begin">
          <w:ffData>
            <w:name w:val=""/>
            <w:enabled/>
            <w:calcOnExit w:val="0"/>
            <w:textInput/>
          </w:ffData>
        </w:fldChar>
      </w:r>
      <w:r w:rsidRPr="0063785D">
        <w:rPr>
          <w:rFonts w:ascii="Verdana" w:hAnsi="Verdana" w:cs="Arial"/>
          <w:sz w:val="22"/>
          <w:szCs w:val="22"/>
        </w:rPr>
        <w:instrText xml:space="preserve"> FORMTEXT </w:instrText>
      </w:r>
      <w:r w:rsidRPr="0063785D">
        <w:rPr>
          <w:rFonts w:ascii="Verdana" w:hAnsi="Verdana" w:cs="Arial"/>
          <w:sz w:val="22"/>
          <w:szCs w:val="22"/>
        </w:rPr>
      </w:r>
      <w:r w:rsidRPr="0063785D">
        <w:rPr>
          <w:rFonts w:ascii="Verdana" w:hAnsi="Verdana" w:cs="Arial"/>
          <w:sz w:val="22"/>
          <w:szCs w:val="22"/>
        </w:rPr>
        <w:fldChar w:fldCharType="separate"/>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fldChar w:fldCharType="end"/>
      </w:r>
      <w:r w:rsidRPr="0063785D">
        <w:rPr>
          <w:rFonts w:ascii="Verdana" w:hAnsi="Verdana" w:cs="Arial"/>
          <w:sz w:val="22"/>
          <w:szCs w:val="22"/>
        </w:rPr>
        <w:t>.</w:t>
      </w:r>
    </w:p>
    <w:p w14:paraId="1374B20E" w14:textId="16024882" w:rsidR="00E808A9" w:rsidRPr="0063785D" w:rsidRDefault="00E808A9" w:rsidP="00E808A9">
      <w:pPr>
        <w:spacing w:line="360" w:lineRule="auto"/>
        <w:jc w:val="both"/>
        <w:rPr>
          <w:rFonts w:ascii="Verdana" w:hAnsi="Verdana" w:cs="Arial"/>
          <w:sz w:val="22"/>
          <w:szCs w:val="22"/>
        </w:rPr>
      </w:pPr>
      <w:r w:rsidRPr="0063785D">
        <w:rPr>
          <w:rFonts w:ascii="Verdana" w:hAnsi="Verdana" w:cs="Arial"/>
          <w:sz w:val="22"/>
          <w:szCs w:val="22"/>
        </w:rPr>
        <w:t xml:space="preserve">Domicilio, ciudad y País: </w:t>
      </w:r>
      <w:r w:rsidRPr="0063785D">
        <w:rPr>
          <w:rFonts w:ascii="Verdana" w:hAnsi="Verdana" w:cs="Arial"/>
          <w:sz w:val="22"/>
          <w:szCs w:val="22"/>
        </w:rPr>
        <w:fldChar w:fldCharType="begin">
          <w:ffData>
            <w:name w:val=""/>
            <w:enabled/>
            <w:calcOnExit w:val="0"/>
            <w:textInput/>
          </w:ffData>
        </w:fldChar>
      </w:r>
      <w:r w:rsidRPr="0063785D">
        <w:rPr>
          <w:rFonts w:ascii="Verdana" w:hAnsi="Verdana" w:cs="Arial"/>
          <w:sz w:val="22"/>
          <w:szCs w:val="22"/>
        </w:rPr>
        <w:instrText xml:space="preserve"> FORMTEXT </w:instrText>
      </w:r>
      <w:r w:rsidRPr="0063785D">
        <w:rPr>
          <w:rFonts w:ascii="Verdana" w:hAnsi="Verdana" w:cs="Arial"/>
          <w:sz w:val="22"/>
          <w:szCs w:val="22"/>
        </w:rPr>
      </w:r>
      <w:r w:rsidRPr="0063785D">
        <w:rPr>
          <w:rFonts w:ascii="Verdana" w:hAnsi="Verdana" w:cs="Arial"/>
          <w:sz w:val="22"/>
          <w:szCs w:val="22"/>
        </w:rPr>
        <w:fldChar w:fldCharType="separate"/>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fldChar w:fldCharType="end"/>
      </w:r>
      <w:r w:rsidRPr="0063785D">
        <w:rPr>
          <w:rFonts w:ascii="Verdana" w:hAnsi="Verdana" w:cs="Arial"/>
          <w:sz w:val="22"/>
          <w:szCs w:val="22"/>
        </w:rPr>
        <w:t>.</w:t>
      </w:r>
    </w:p>
    <w:p w14:paraId="7EDF9188" w14:textId="77777777" w:rsidR="00E808A9" w:rsidRPr="0063785D" w:rsidRDefault="00E808A9" w:rsidP="00E808A9">
      <w:pPr>
        <w:spacing w:line="360" w:lineRule="auto"/>
        <w:jc w:val="both"/>
        <w:rPr>
          <w:rFonts w:ascii="Verdana" w:hAnsi="Verdana" w:cs="Arial"/>
          <w:b/>
          <w:bCs/>
          <w:sz w:val="22"/>
          <w:szCs w:val="22"/>
        </w:rPr>
      </w:pPr>
      <w:r w:rsidRPr="0063785D">
        <w:rPr>
          <w:rFonts w:ascii="Verdana" w:hAnsi="Verdana" w:cs="Arial"/>
          <w:b/>
          <w:bCs/>
          <w:sz w:val="22"/>
          <w:szCs w:val="22"/>
        </w:rPr>
        <w:t>DATOS DEL BANCO INTERMEDIARIO (Opcional)</w:t>
      </w:r>
    </w:p>
    <w:p w14:paraId="61DF156D" w14:textId="70A45606" w:rsidR="00E808A9" w:rsidRPr="0063785D" w:rsidRDefault="00E808A9" w:rsidP="00E808A9">
      <w:pPr>
        <w:spacing w:line="360" w:lineRule="auto"/>
        <w:jc w:val="both"/>
        <w:rPr>
          <w:rFonts w:ascii="Verdana" w:hAnsi="Verdana" w:cs="Arial"/>
          <w:sz w:val="22"/>
          <w:szCs w:val="22"/>
        </w:rPr>
      </w:pPr>
      <w:r w:rsidRPr="0063785D">
        <w:rPr>
          <w:rFonts w:ascii="Verdana" w:hAnsi="Verdana" w:cs="Arial"/>
          <w:sz w:val="22"/>
          <w:szCs w:val="22"/>
        </w:rPr>
        <w:t xml:space="preserve">Denominación del Banco: </w:t>
      </w:r>
      <w:r w:rsidRPr="0063785D">
        <w:rPr>
          <w:rFonts w:ascii="Verdana" w:hAnsi="Verdana" w:cs="Arial"/>
          <w:sz w:val="22"/>
          <w:szCs w:val="22"/>
        </w:rPr>
        <w:fldChar w:fldCharType="begin">
          <w:ffData>
            <w:name w:val=""/>
            <w:enabled/>
            <w:calcOnExit w:val="0"/>
            <w:textInput/>
          </w:ffData>
        </w:fldChar>
      </w:r>
      <w:r w:rsidRPr="0063785D">
        <w:rPr>
          <w:rFonts w:ascii="Verdana" w:hAnsi="Verdana" w:cs="Arial"/>
          <w:sz w:val="22"/>
          <w:szCs w:val="22"/>
        </w:rPr>
        <w:instrText xml:space="preserve"> FORMTEXT </w:instrText>
      </w:r>
      <w:r w:rsidRPr="0063785D">
        <w:rPr>
          <w:rFonts w:ascii="Verdana" w:hAnsi="Verdana" w:cs="Arial"/>
          <w:sz w:val="22"/>
          <w:szCs w:val="22"/>
        </w:rPr>
      </w:r>
      <w:r w:rsidRPr="0063785D">
        <w:rPr>
          <w:rFonts w:ascii="Verdana" w:hAnsi="Verdana" w:cs="Arial"/>
          <w:sz w:val="22"/>
          <w:szCs w:val="22"/>
        </w:rPr>
        <w:fldChar w:fldCharType="separate"/>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fldChar w:fldCharType="end"/>
      </w:r>
      <w:r w:rsidRPr="0063785D">
        <w:rPr>
          <w:rFonts w:ascii="Verdana" w:hAnsi="Verdana" w:cs="Arial"/>
          <w:sz w:val="22"/>
          <w:szCs w:val="22"/>
        </w:rPr>
        <w:t>.</w:t>
      </w:r>
    </w:p>
    <w:p w14:paraId="4645DCBA" w14:textId="6B852A39" w:rsidR="00E808A9" w:rsidRPr="0063785D" w:rsidRDefault="00E808A9" w:rsidP="00E808A9">
      <w:pPr>
        <w:spacing w:line="360" w:lineRule="auto"/>
        <w:jc w:val="both"/>
        <w:rPr>
          <w:rFonts w:ascii="Verdana" w:hAnsi="Verdana" w:cs="Arial"/>
          <w:sz w:val="22"/>
          <w:szCs w:val="22"/>
        </w:rPr>
      </w:pPr>
      <w:r w:rsidRPr="0063785D">
        <w:rPr>
          <w:rFonts w:ascii="Verdana" w:hAnsi="Verdana" w:cs="Arial"/>
          <w:sz w:val="22"/>
          <w:szCs w:val="22"/>
        </w:rPr>
        <w:t xml:space="preserve">Código (Swift/ABA): </w:t>
      </w:r>
      <w:r w:rsidRPr="0063785D">
        <w:rPr>
          <w:rFonts w:ascii="Verdana" w:hAnsi="Verdana" w:cs="Arial"/>
          <w:sz w:val="22"/>
          <w:szCs w:val="22"/>
        </w:rPr>
        <w:fldChar w:fldCharType="begin">
          <w:ffData>
            <w:name w:val=""/>
            <w:enabled/>
            <w:calcOnExit w:val="0"/>
            <w:textInput/>
          </w:ffData>
        </w:fldChar>
      </w:r>
      <w:r w:rsidRPr="0063785D">
        <w:rPr>
          <w:rFonts w:ascii="Verdana" w:hAnsi="Verdana" w:cs="Arial"/>
          <w:sz w:val="22"/>
          <w:szCs w:val="22"/>
        </w:rPr>
        <w:instrText xml:space="preserve"> FORMTEXT </w:instrText>
      </w:r>
      <w:r w:rsidRPr="0063785D">
        <w:rPr>
          <w:rFonts w:ascii="Verdana" w:hAnsi="Verdana" w:cs="Arial"/>
          <w:sz w:val="22"/>
          <w:szCs w:val="22"/>
        </w:rPr>
      </w:r>
      <w:r w:rsidRPr="0063785D">
        <w:rPr>
          <w:rFonts w:ascii="Verdana" w:hAnsi="Verdana" w:cs="Arial"/>
          <w:sz w:val="22"/>
          <w:szCs w:val="22"/>
        </w:rPr>
        <w:fldChar w:fldCharType="separate"/>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fldChar w:fldCharType="end"/>
      </w:r>
      <w:r w:rsidRPr="0063785D">
        <w:rPr>
          <w:rFonts w:ascii="Verdana" w:hAnsi="Verdana" w:cs="Arial"/>
          <w:sz w:val="22"/>
          <w:szCs w:val="22"/>
        </w:rPr>
        <w:t>.</w:t>
      </w:r>
    </w:p>
    <w:p w14:paraId="01319527" w14:textId="6EB1CB42" w:rsidR="00E808A9" w:rsidRPr="0063785D" w:rsidRDefault="00E808A9" w:rsidP="00E808A9">
      <w:pPr>
        <w:spacing w:line="360" w:lineRule="auto"/>
        <w:jc w:val="both"/>
        <w:rPr>
          <w:rFonts w:ascii="Verdana" w:hAnsi="Verdana" w:cs="Arial"/>
          <w:sz w:val="22"/>
          <w:szCs w:val="22"/>
        </w:rPr>
      </w:pPr>
      <w:r w:rsidRPr="0063785D">
        <w:rPr>
          <w:rFonts w:ascii="Verdana" w:hAnsi="Verdana" w:cs="Arial"/>
          <w:sz w:val="22"/>
          <w:szCs w:val="22"/>
        </w:rPr>
        <w:t xml:space="preserve">Domicilio, ciudad y País: </w:t>
      </w:r>
      <w:r w:rsidRPr="0063785D">
        <w:rPr>
          <w:rFonts w:ascii="Verdana" w:hAnsi="Verdana" w:cs="Arial"/>
          <w:sz w:val="22"/>
          <w:szCs w:val="22"/>
        </w:rPr>
        <w:fldChar w:fldCharType="begin">
          <w:ffData>
            <w:name w:val=""/>
            <w:enabled/>
            <w:calcOnExit w:val="0"/>
            <w:textInput/>
          </w:ffData>
        </w:fldChar>
      </w:r>
      <w:r w:rsidRPr="0063785D">
        <w:rPr>
          <w:rFonts w:ascii="Verdana" w:hAnsi="Verdana" w:cs="Arial"/>
          <w:sz w:val="22"/>
          <w:szCs w:val="22"/>
        </w:rPr>
        <w:instrText xml:space="preserve"> FORMTEXT </w:instrText>
      </w:r>
      <w:r w:rsidRPr="0063785D">
        <w:rPr>
          <w:rFonts w:ascii="Verdana" w:hAnsi="Verdana" w:cs="Arial"/>
          <w:sz w:val="22"/>
          <w:szCs w:val="22"/>
        </w:rPr>
      </w:r>
      <w:r w:rsidRPr="0063785D">
        <w:rPr>
          <w:rFonts w:ascii="Verdana" w:hAnsi="Verdana" w:cs="Arial"/>
          <w:sz w:val="22"/>
          <w:szCs w:val="22"/>
        </w:rPr>
        <w:fldChar w:fldCharType="separate"/>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fldChar w:fldCharType="end"/>
      </w:r>
      <w:r w:rsidRPr="0063785D">
        <w:rPr>
          <w:rFonts w:ascii="Verdana" w:hAnsi="Verdana" w:cs="Arial"/>
          <w:sz w:val="22"/>
          <w:szCs w:val="22"/>
        </w:rPr>
        <w:t>.</w:t>
      </w:r>
    </w:p>
    <w:p w14:paraId="6633BAE1" w14:textId="77777777" w:rsidR="00E808A9" w:rsidRPr="0063785D" w:rsidRDefault="00E808A9" w:rsidP="00E808A9">
      <w:pPr>
        <w:spacing w:line="360" w:lineRule="auto"/>
        <w:jc w:val="both"/>
        <w:rPr>
          <w:rFonts w:ascii="Verdana" w:hAnsi="Verdana" w:cs="Arial"/>
          <w:b/>
          <w:bCs/>
          <w:sz w:val="22"/>
          <w:szCs w:val="22"/>
        </w:rPr>
      </w:pPr>
      <w:r w:rsidRPr="0063785D">
        <w:rPr>
          <w:rFonts w:ascii="Verdana" w:hAnsi="Verdana" w:cs="Arial"/>
          <w:b/>
          <w:bCs/>
          <w:sz w:val="22"/>
          <w:szCs w:val="22"/>
        </w:rPr>
        <w:t>Gastos del Corresponsal: (Hacer una X en la opción que corresponda)</w:t>
      </w:r>
    </w:p>
    <w:p w14:paraId="69952F0A" w14:textId="32EAE87C" w:rsidR="00E808A9" w:rsidRPr="00EB7ACC" w:rsidRDefault="00E808A9" w:rsidP="00EB7ACC">
      <w:pPr>
        <w:spacing w:line="360" w:lineRule="auto"/>
        <w:jc w:val="both"/>
        <w:rPr>
          <w:rFonts w:ascii="Verdana" w:hAnsi="Verdana" w:cs="Arial"/>
          <w:sz w:val="22"/>
          <w:szCs w:val="22"/>
        </w:rPr>
      </w:pPr>
      <w:r w:rsidRPr="0063785D">
        <w:rPr>
          <w:rFonts w:ascii="Verdana" w:hAnsi="Verdana" w:cs="Arial"/>
          <w:sz w:val="22"/>
          <w:szCs w:val="22"/>
        </w:rPr>
        <w:fldChar w:fldCharType="begin">
          <w:ffData>
            <w:name w:val=""/>
            <w:enabled/>
            <w:calcOnExit w:val="0"/>
            <w:textInput/>
          </w:ffData>
        </w:fldChar>
      </w:r>
      <w:r w:rsidRPr="0063785D">
        <w:rPr>
          <w:rFonts w:ascii="Verdana" w:hAnsi="Verdana" w:cs="Arial"/>
          <w:sz w:val="22"/>
          <w:szCs w:val="22"/>
        </w:rPr>
        <w:instrText xml:space="preserve"> FORMTEXT </w:instrText>
      </w:r>
      <w:r w:rsidRPr="0063785D">
        <w:rPr>
          <w:rFonts w:ascii="Verdana" w:hAnsi="Verdana" w:cs="Arial"/>
          <w:sz w:val="22"/>
          <w:szCs w:val="22"/>
        </w:rPr>
      </w:r>
      <w:r w:rsidRPr="0063785D">
        <w:rPr>
          <w:rFonts w:ascii="Verdana" w:hAnsi="Verdana" w:cs="Arial"/>
          <w:sz w:val="22"/>
          <w:szCs w:val="22"/>
        </w:rPr>
        <w:fldChar w:fldCharType="separate"/>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fldChar w:fldCharType="end"/>
      </w:r>
      <w:r>
        <w:rPr>
          <w:rFonts w:ascii="Verdana" w:hAnsi="Verdana" w:cs="Arial"/>
          <w:sz w:val="22"/>
          <w:szCs w:val="22"/>
        </w:rPr>
        <w:t xml:space="preserve"> </w:t>
      </w:r>
      <w:r w:rsidRPr="00EB7ACC">
        <w:rPr>
          <w:rFonts w:ascii="Verdana" w:hAnsi="Verdana" w:cs="Arial"/>
          <w:sz w:val="22"/>
          <w:szCs w:val="22"/>
        </w:rPr>
        <w:t xml:space="preserve">A cargo del Ordenante: </w:t>
      </w:r>
    </w:p>
    <w:p w14:paraId="1B3A8E1E" w14:textId="128C73AA" w:rsidR="00E808A9" w:rsidRPr="00EB7ACC" w:rsidRDefault="00E808A9" w:rsidP="00EB7ACC">
      <w:pPr>
        <w:spacing w:line="360" w:lineRule="auto"/>
        <w:jc w:val="both"/>
        <w:rPr>
          <w:rFonts w:ascii="Verdana" w:hAnsi="Verdana" w:cs="Arial"/>
          <w:sz w:val="22"/>
          <w:szCs w:val="22"/>
        </w:rPr>
      </w:pPr>
      <w:r w:rsidRPr="0063785D">
        <w:rPr>
          <w:rFonts w:ascii="Verdana" w:hAnsi="Verdana" w:cs="Arial"/>
          <w:sz w:val="22"/>
          <w:szCs w:val="22"/>
        </w:rPr>
        <w:fldChar w:fldCharType="begin">
          <w:ffData>
            <w:name w:val=""/>
            <w:enabled/>
            <w:calcOnExit w:val="0"/>
            <w:textInput/>
          </w:ffData>
        </w:fldChar>
      </w:r>
      <w:r w:rsidRPr="0063785D">
        <w:rPr>
          <w:rFonts w:ascii="Verdana" w:hAnsi="Verdana" w:cs="Arial"/>
          <w:sz w:val="22"/>
          <w:szCs w:val="22"/>
        </w:rPr>
        <w:instrText xml:space="preserve"> FORMTEXT </w:instrText>
      </w:r>
      <w:r w:rsidRPr="0063785D">
        <w:rPr>
          <w:rFonts w:ascii="Verdana" w:hAnsi="Verdana" w:cs="Arial"/>
          <w:sz w:val="22"/>
          <w:szCs w:val="22"/>
        </w:rPr>
      </w:r>
      <w:r w:rsidRPr="0063785D">
        <w:rPr>
          <w:rFonts w:ascii="Verdana" w:hAnsi="Verdana" w:cs="Arial"/>
          <w:sz w:val="22"/>
          <w:szCs w:val="22"/>
        </w:rPr>
        <w:fldChar w:fldCharType="separate"/>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fldChar w:fldCharType="end"/>
      </w:r>
      <w:r>
        <w:rPr>
          <w:rFonts w:ascii="Verdana" w:hAnsi="Verdana" w:cs="Arial"/>
          <w:sz w:val="22"/>
          <w:szCs w:val="22"/>
        </w:rPr>
        <w:t xml:space="preserve"> </w:t>
      </w:r>
      <w:r w:rsidRPr="00EB7ACC">
        <w:rPr>
          <w:rFonts w:ascii="Verdana" w:hAnsi="Verdana" w:cs="Arial"/>
          <w:sz w:val="22"/>
          <w:szCs w:val="22"/>
        </w:rPr>
        <w:t xml:space="preserve">Compartidos: </w:t>
      </w:r>
    </w:p>
    <w:p w14:paraId="306AD590" w14:textId="48067208" w:rsidR="00E808A9" w:rsidRPr="0063785D" w:rsidRDefault="00E808A9" w:rsidP="00E808A9">
      <w:pPr>
        <w:spacing w:line="360" w:lineRule="auto"/>
        <w:jc w:val="both"/>
        <w:rPr>
          <w:rFonts w:ascii="Verdana" w:hAnsi="Verdana" w:cs="Arial"/>
          <w:sz w:val="22"/>
          <w:szCs w:val="22"/>
        </w:rPr>
      </w:pPr>
      <w:r w:rsidRPr="0063785D">
        <w:rPr>
          <w:rFonts w:ascii="Verdana" w:hAnsi="Verdana" w:cs="Arial"/>
          <w:sz w:val="22"/>
          <w:szCs w:val="22"/>
        </w:rPr>
        <w:t xml:space="preserve">(En caso </w:t>
      </w:r>
      <w:r w:rsidR="00EB60E8">
        <w:rPr>
          <w:rFonts w:ascii="Verdana" w:hAnsi="Verdana" w:cs="Arial"/>
          <w:sz w:val="22"/>
          <w:szCs w:val="22"/>
        </w:rPr>
        <w:t xml:space="preserve">de </w:t>
      </w:r>
      <w:r w:rsidRPr="0063785D">
        <w:rPr>
          <w:rFonts w:ascii="Verdana" w:hAnsi="Verdana" w:cs="Arial"/>
          <w:sz w:val="22"/>
          <w:szCs w:val="22"/>
        </w:rPr>
        <w:t>que NO se seleccione una opción se entenderá que los gastos son compartidos)</w:t>
      </w:r>
    </w:p>
    <w:p w14:paraId="0D8FC5CA" w14:textId="77777777" w:rsidR="00E808A9" w:rsidRPr="0063785D" w:rsidRDefault="00E808A9" w:rsidP="00E808A9">
      <w:pPr>
        <w:spacing w:line="360" w:lineRule="auto"/>
        <w:jc w:val="both"/>
        <w:rPr>
          <w:rFonts w:ascii="Verdana" w:hAnsi="Verdana" w:cs="Arial"/>
          <w:sz w:val="22"/>
          <w:szCs w:val="22"/>
        </w:rPr>
      </w:pPr>
      <w:r w:rsidRPr="0063785D">
        <w:rPr>
          <w:rFonts w:ascii="Verdana" w:hAnsi="Verdana" w:cs="Arial"/>
          <w:b/>
          <w:bCs/>
          <w:sz w:val="22"/>
          <w:szCs w:val="22"/>
        </w:rPr>
        <w:t>Empresas Vinculadas:</w:t>
      </w:r>
      <w:r w:rsidRPr="0063785D">
        <w:rPr>
          <w:rFonts w:ascii="Verdana" w:hAnsi="Verdana" w:cs="Arial"/>
          <w:sz w:val="22"/>
          <w:szCs w:val="22"/>
        </w:rPr>
        <w:t xml:space="preserve"> (</w:t>
      </w:r>
      <w:r w:rsidRPr="0063785D">
        <w:rPr>
          <w:rFonts w:ascii="Verdana" w:hAnsi="Verdana" w:cs="Arial"/>
          <w:b/>
          <w:bCs/>
          <w:sz w:val="22"/>
          <w:szCs w:val="22"/>
        </w:rPr>
        <w:t>Hacer una X en la opción que corresponda</w:t>
      </w:r>
      <w:r w:rsidRPr="0063785D">
        <w:rPr>
          <w:rFonts w:ascii="Verdana" w:hAnsi="Verdana" w:cs="Arial"/>
          <w:sz w:val="22"/>
          <w:szCs w:val="22"/>
        </w:rPr>
        <w:t>)</w:t>
      </w:r>
    </w:p>
    <w:p w14:paraId="5FA38D01" w14:textId="78404CF0" w:rsidR="00E808A9" w:rsidRPr="0063785D" w:rsidRDefault="00E808A9" w:rsidP="00E808A9">
      <w:pPr>
        <w:spacing w:line="360" w:lineRule="auto"/>
        <w:jc w:val="both"/>
        <w:rPr>
          <w:rFonts w:ascii="Verdana" w:hAnsi="Verdana" w:cs="Arial"/>
          <w:sz w:val="22"/>
          <w:szCs w:val="22"/>
        </w:rPr>
      </w:pPr>
      <w:r w:rsidRPr="0063785D">
        <w:rPr>
          <w:rFonts w:ascii="Verdana" w:hAnsi="Verdana" w:cs="Arial"/>
          <w:sz w:val="22"/>
          <w:szCs w:val="22"/>
        </w:rPr>
        <w:lastRenderedPageBreak/>
        <w:fldChar w:fldCharType="begin">
          <w:ffData>
            <w:name w:val=""/>
            <w:enabled/>
            <w:calcOnExit w:val="0"/>
            <w:textInput/>
          </w:ffData>
        </w:fldChar>
      </w:r>
      <w:r w:rsidRPr="0063785D">
        <w:rPr>
          <w:rFonts w:ascii="Verdana" w:hAnsi="Verdana" w:cs="Arial"/>
          <w:sz w:val="22"/>
          <w:szCs w:val="22"/>
        </w:rPr>
        <w:instrText xml:space="preserve"> FORMTEXT </w:instrText>
      </w:r>
      <w:r w:rsidRPr="0063785D">
        <w:rPr>
          <w:rFonts w:ascii="Verdana" w:hAnsi="Verdana" w:cs="Arial"/>
          <w:sz w:val="22"/>
          <w:szCs w:val="22"/>
        </w:rPr>
      </w:r>
      <w:r w:rsidRPr="0063785D">
        <w:rPr>
          <w:rFonts w:ascii="Verdana" w:hAnsi="Verdana" w:cs="Arial"/>
          <w:sz w:val="22"/>
          <w:szCs w:val="22"/>
        </w:rPr>
        <w:fldChar w:fldCharType="separate"/>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fldChar w:fldCharType="end"/>
      </w:r>
      <w:r>
        <w:rPr>
          <w:rFonts w:ascii="Verdana" w:hAnsi="Verdana" w:cs="Arial"/>
          <w:sz w:val="22"/>
          <w:szCs w:val="22"/>
        </w:rPr>
        <w:t xml:space="preserve"> El </w:t>
      </w:r>
      <w:r w:rsidRPr="00EB7ACC">
        <w:rPr>
          <w:rFonts w:ascii="Verdana" w:hAnsi="Verdana" w:cs="Arial"/>
          <w:b/>
          <w:sz w:val="22"/>
          <w:szCs w:val="22"/>
        </w:rPr>
        <w:t>SOLICITANTE</w:t>
      </w:r>
      <w:r>
        <w:rPr>
          <w:rFonts w:ascii="Verdana" w:hAnsi="Verdana" w:cs="Arial"/>
          <w:sz w:val="22"/>
          <w:szCs w:val="22"/>
        </w:rPr>
        <w:t xml:space="preserve"> declara</w:t>
      </w:r>
      <w:r w:rsidRPr="0063785D">
        <w:rPr>
          <w:rFonts w:ascii="Verdana" w:hAnsi="Verdana" w:cs="Arial"/>
          <w:sz w:val="22"/>
          <w:szCs w:val="22"/>
        </w:rPr>
        <w:t xml:space="preserve"> que la presente </w:t>
      </w:r>
      <w:r w:rsidRPr="0063785D">
        <w:rPr>
          <w:rFonts w:ascii="Verdana" w:hAnsi="Verdana" w:cs="Arial"/>
          <w:b/>
          <w:bCs/>
          <w:sz w:val="22"/>
          <w:szCs w:val="22"/>
        </w:rPr>
        <w:t>es una operación entre empresas vinculadas</w:t>
      </w:r>
      <w:r w:rsidRPr="0063785D">
        <w:rPr>
          <w:rFonts w:ascii="Verdana" w:hAnsi="Verdana" w:cs="Arial"/>
          <w:sz w:val="22"/>
          <w:szCs w:val="22"/>
        </w:rPr>
        <w:t xml:space="preserve"> en los términos del punto 1.2 y siguiente de las NORMAS SOBRE GRAND</w:t>
      </w:r>
      <w:r>
        <w:rPr>
          <w:rFonts w:ascii="Verdana" w:hAnsi="Verdana" w:cs="Arial"/>
          <w:sz w:val="22"/>
          <w:szCs w:val="22"/>
        </w:rPr>
        <w:t>ES EXPOSICIONES AL RIESGO DE CRÉ</w:t>
      </w:r>
      <w:r w:rsidRPr="0063785D">
        <w:rPr>
          <w:rFonts w:ascii="Verdana" w:hAnsi="Verdana" w:cs="Arial"/>
          <w:sz w:val="22"/>
          <w:szCs w:val="22"/>
        </w:rPr>
        <w:t xml:space="preserve">DITO del BCRA. </w:t>
      </w:r>
    </w:p>
    <w:p w14:paraId="2065492A" w14:textId="39EC6A18" w:rsidR="00E808A9" w:rsidRPr="0063785D" w:rsidRDefault="00E808A9" w:rsidP="00E808A9">
      <w:pPr>
        <w:spacing w:line="360" w:lineRule="auto"/>
        <w:jc w:val="both"/>
        <w:rPr>
          <w:rFonts w:ascii="Verdana" w:hAnsi="Verdana" w:cs="Arial"/>
          <w:sz w:val="22"/>
          <w:szCs w:val="22"/>
        </w:rPr>
      </w:pPr>
      <w:r w:rsidRPr="0063785D">
        <w:rPr>
          <w:rFonts w:ascii="Verdana" w:hAnsi="Verdana" w:cs="Arial"/>
          <w:sz w:val="22"/>
          <w:szCs w:val="22"/>
        </w:rPr>
        <w:fldChar w:fldCharType="begin">
          <w:ffData>
            <w:name w:val=""/>
            <w:enabled/>
            <w:calcOnExit w:val="0"/>
            <w:textInput/>
          </w:ffData>
        </w:fldChar>
      </w:r>
      <w:r w:rsidRPr="0063785D">
        <w:rPr>
          <w:rFonts w:ascii="Verdana" w:hAnsi="Verdana" w:cs="Arial"/>
          <w:sz w:val="22"/>
          <w:szCs w:val="22"/>
        </w:rPr>
        <w:instrText xml:space="preserve"> FORMTEXT </w:instrText>
      </w:r>
      <w:r w:rsidRPr="0063785D">
        <w:rPr>
          <w:rFonts w:ascii="Verdana" w:hAnsi="Verdana" w:cs="Arial"/>
          <w:sz w:val="22"/>
          <w:szCs w:val="22"/>
        </w:rPr>
      </w:r>
      <w:r w:rsidRPr="0063785D">
        <w:rPr>
          <w:rFonts w:ascii="Verdana" w:hAnsi="Verdana" w:cs="Arial"/>
          <w:sz w:val="22"/>
          <w:szCs w:val="22"/>
        </w:rPr>
        <w:fldChar w:fldCharType="separate"/>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fldChar w:fldCharType="end"/>
      </w:r>
      <w:r w:rsidRPr="0063785D">
        <w:rPr>
          <w:rFonts w:ascii="Verdana" w:hAnsi="Verdana" w:cs="Arial"/>
          <w:sz w:val="22"/>
          <w:szCs w:val="22"/>
        </w:rPr>
        <w:t xml:space="preserve"> </w:t>
      </w:r>
      <w:r>
        <w:rPr>
          <w:rFonts w:ascii="Verdana" w:hAnsi="Verdana" w:cs="Arial"/>
          <w:sz w:val="22"/>
          <w:szCs w:val="22"/>
        </w:rPr>
        <w:t xml:space="preserve">El </w:t>
      </w:r>
      <w:r w:rsidRPr="00EB7ACC">
        <w:rPr>
          <w:rFonts w:ascii="Verdana" w:hAnsi="Verdana" w:cs="Arial"/>
          <w:b/>
          <w:sz w:val="22"/>
          <w:szCs w:val="22"/>
        </w:rPr>
        <w:t xml:space="preserve">SOLICITANTE </w:t>
      </w:r>
      <w:r>
        <w:rPr>
          <w:rFonts w:ascii="Verdana" w:hAnsi="Verdana" w:cs="Arial"/>
          <w:sz w:val="22"/>
          <w:szCs w:val="22"/>
        </w:rPr>
        <w:t>declara</w:t>
      </w:r>
      <w:r w:rsidRPr="0063785D">
        <w:rPr>
          <w:rFonts w:ascii="Verdana" w:hAnsi="Verdana" w:cs="Arial"/>
          <w:sz w:val="22"/>
          <w:szCs w:val="22"/>
        </w:rPr>
        <w:t xml:space="preserve"> que la presente </w:t>
      </w:r>
      <w:r>
        <w:rPr>
          <w:rFonts w:ascii="Verdana" w:hAnsi="Verdana" w:cs="Arial"/>
          <w:b/>
          <w:bCs/>
          <w:sz w:val="22"/>
          <w:szCs w:val="22"/>
          <w:u w:val="single"/>
        </w:rPr>
        <w:t>NO</w:t>
      </w:r>
      <w:r w:rsidRPr="0063785D">
        <w:rPr>
          <w:rFonts w:ascii="Verdana" w:hAnsi="Verdana" w:cs="Arial"/>
          <w:b/>
          <w:bCs/>
          <w:sz w:val="22"/>
          <w:szCs w:val="22"/>
        </w:rPr>
        <w:t xml:space="preserve"> es una operación entre empresas vinculadas</w:t>
      </w:r>
      <w:r w:rsidRPr="0063785D">
        <w:rPr>
          <w:rFonts w:ascii="Verdana" w:hAnsi="Verdana" w:cs="Arial"/>
          <w:sz w:val="22"/>
          <w:szCs w:val="22"/>
        </w:rPr>
        <w:t xml:space="preserve"> en los términos del punto 1.2 y siguientes de las NORMAS SOBRE GRAND</w:t>
      </w:r>
      <w:r>
        <w:rPr>
          <w:rFonts w:ascii="Verdana" w:hAnsi="Verdana" w:cs="Arial"/>
          <w:sz w:val="22"/>
          <w:szCs w:val="22"/>
        </w:rPr>
        <w:t>ES EXPOSICIONES AL RIESGO DE CRÉ</w:t>
      </w:r>
      <w:r w:rsidRPr="0063785D">
        <w:rPr>
          <w:rFonts w:ascii="Verdana" w:hAnsi="Verdana" w:cs="Arial"/>
          <w:sz w:val="22"/>
          <w:szCs w:val="22"/>
        </w:rPr>
        <w:t>DITO del BCRA.</w:t>
      </w:r>
    </w:p>
    <w:p w14:paraId="68B49604" w14:textId="0EF6D8CF" w:rsidR="00E808A9" w:rsidRPr="0063785D" w:rsidRDefault="00E808A9" w:rsidP="00E808A9">
      <w:pPr>
        <w:spacing w:line="360" w:lineRule="auto"/>
        <w:jc w:val="both"/>
        <w:rPr>
          <w:rFonts w:ascii="Verdana" w:hAnsi="Verdana" w:cs="Arial"/>
          <w:sz w:val="22"/>
          <w:szCs w:val="22"/>
        </w:rPr>
      </w:pPr>
      <w:r>
        <w:rPr>
          <w:rFonts w:ascii="Verdana" w:hAnsi="Verdana" w:cs="Arial"/>
          <w:sz w:val="22"/>
          <w:szCs w:val="22"/>
        </w:rPr>
        <w:t>Para el caso de pagos de importación de b</w:t>
      </w:r>
      <w:r w:rsidRPr="0063785D">
        <w:rPr>
          <w:rFonts w:ascii="Verdana" w:hAnsi="Verdana" w:cs="Arial"/>
          <w:sz w:val="22"/>
          <w:szCs w:val="22"/>
        </w:rPr>
        <w:t xml:space="preserve">ienes con registro aduanero: </w:t>
      </w:r>
    </w:p>
    <w:tbl>
      <w:tblPr>
        <w:tblW w:w="9704" w:type="dxa"/>
        <w:tblCellMar>
          <w:left w:w="70" w:type="dxa"/>
          <w:right w:w="70" w:type="dxa"/>
        </w:tblCellMar>
        <w:tblLook w:val="04A0" w:firstRow="1" w:lastRow="0" w:firstColumn="1" w:lastColumn="0" w:noHBand="0" w:noVBand="1"/>
      </w:tblPr>
      <w:tblGrid>
        <w:gridCol w:w="1506"/>
        <w:gridCol w:w="1276"/>
        <w:gridCol w:w="2742"/>
        <w:gridCol w:w="2033"/>
        <w:gridCol w:w="2147"/>
      </w:tblGrid>
      <w:tr w:rsidR="00E808A9" w:rsidRPr="00CB4343" w14:paraId="243C1B7F" w14:textId="77777777" w:rsidTr="00EB60E8">
        <w:trPr>
          <w:trHeight w:val="283"/>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BF569" w14:textId="77777777" w:rsidR="00E808A9" w:rsidRPr="0063785D" w:rsidRDefault="00E808A9" w:rsidP="001D32B0">
            <w:pPr>
              <w:spacing w:after="0" w:line="360" w:lineRule="auto"/>
              <w:jc w:val="both"/>
              <w:rPr>
                <w:rFonts w:ascii="Verdana" w:eastAsia="Times New Roman" w:hAnsi="Verdana" w:cs="Times New Roman"/>
                <w:b/>
                <w:bCs/>
                <w:i/>
                <w:iCs/>
                <w:color w:val="000000"/>
                <w:kern w:val="0"/>
                <w:sz w:val="22"/>
                <w:szCs w:val="22"/>
                <w:lang w:eastAsia="es-AR"/>
                <w14:ligatures w14:val="none"/>
              </w:rPr>
            </w:pPr>
            <w:r w:rsidRPr="0063785D">
              <w:rPr>
                <w:rFonts w:ascii="Verdana" w:eastAsia="Times New Roman" w:hAnsi="Verdana" w:cs="Times New Roman"/>
                <w:b/>
                <w:bCs/>
                <w:i/>
                <w:iCs/>
                <w:color w:val="000000"/>
                <w:kern w:val="0"/>
                <w:sz w:val="22"/>
                <w:szCs w:val="22"/>
                <w:lang w:eastAsia="es-AR"/>
                <w14:ligatures w14:val="none"/>
              </w:rPr>
              <w:t>N° de Orden Correlativo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132B4CE" w14:textId="77777777" w:rsidR="00E808A9" w:rsidRPr="0063785D" w:rsidRDefault="00E808A9" w:rsidP="001D32B0">
            <w:pPr>
              <w:spacing w:after="0" w:line="360" w:lineRule="auto"/>
              <w:jc w:val="both"/>
              <w:rPr>
                <w:rFonts w:ascii="Verdana" w:eastAsia="Times New Roman" w:hAnsi="Verdana" w:cs="Times New Roman"/>
                <w:b/>
                <w:bCs/>
                <w:i/>
                <w:iCs/>
                <w:color w:val="000000"/>
                <w:kern w:val="0"/>
                <w:sz w:val="22"/>
                <w:szCs w:val="22"/>
                <w:lang w:eastAsia="es-AR"/>
                <w14:ligatures w14:val="none"/>
              </w:rPr>
            </w:pPr>
            <w:r w:rsidRPr="0063785D">
              <w:rPr>
                <w:rFonts w:ascii="Verdana" w:eastAsia="Times New Roman" w:hAnsi="Verdana" w:cs="Times New Roman"/>
                <w:b/>
                <w:bCs/>
                <w:i/>
                <w:iCs/>
                <w:color w:val="000000"/>
                <w:kern w:val="0"/>
                <w:sz w:val="22"/>
                <w:szCs w:val="22"/>
                <w:lang w:eastAsia="es-AR"/>
                <w14:ligatures w14:val="none"/>
              </w:rPr>
              <w:t>N° de factura</w:t>
            </w:r>
          </w:p>
        </w:tc>
        <w:tc>
          <w:tcPr>
            <w:tcW w:w="2742" w:type="dxa"/>
            <w:tcBorders>
              <w:top w:val="single" w:sz="4" w:space="0" w:color="auto"/>
              <w:left w:val="nil"/>
              <w:bottom w:val="single" w:sz="4" w:space="0" w:color="auto"/>
              <w:right w:val="single" w:sz="4" w:space="0" w:color="auto"/>
            </w:tcBorders>
            <w:shd w:val="clear" w:color="auto" w:fill="auto"/>
            <w:noWrap/>
            <w:vAlign w:val="bottom"/>
            <w:hideMark/>
          </w:tcPr>
          <w:p w14:paraId="714F1FD2" w14:textId="77777777" w:rsidR="00E808A9" w:rsidRPr="0063785D" w:rsidRDefault="00E808A9" w:rsidP="001D32B0">
            <w:pPr>
              <w:spacing w:after="0" w:line="360" w:lineRule="auto"/>
              <w:jc w:val="both"/>
              <w:rPr>
                <w:rFonts w:ascii="Verdana" w:eastAsia="Times New Roman" w:hAnsi="Verdana" w:cs="Times New Roman"/>
                <w:b/>
                <w:bCs/>
                <w:i/>
                <w:iCs/>
                <w:color w:val="000000"/>
                <w:kern w:val="0"/>
                <w:sz w:val="22"/>
                <w:szCs w:val="22"/>
                <w:lang w:eastAsia="es-AR"/>
                <w14:ligatures w14:val="none"/>
              </w:rPr>
            </w:pPr>
            <w:r w:rsidRPr="0063785D">
              <w:rPr>
                <w:rFonts w:ascii="Verdana" w:eastAsia="Times New Roman" w:hAnsi="Verdana" w:cs="Times New Roman"/>
                <w:b/>
                <w:bCs/>
                <w:i/>
                <w:iCs/>
                <w:color w:val="000000"/>
                <w:kern w:val="0"/>
                <w:sz w:val="22"/>
                <w:szCs w:val="22"/>
                <w:lang w:eastAsia="es-AR"/>
                <w14:ligatures w14:val="none"/>
              </w:rPr>
              <w:t xml:space="preserve">N° de Despacho de Importación </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14:paraId="0384A518" w14:textId="77777777" w:rsidR="00E808A9" w:rsidRPr="0063785D" w:rsidRDefault="00E808A9" w:rsidP="001D32B0">
            <w:pPr>
              <w:spacing w:after="0" w:line="360" w:lineRule="auto"/>
              <w:jc w:val="both"/>
              <w:rPr>
                <w:rFonts w:ascii="Verdana" w:eastAsia="Times New Roman" w:hAnsi="Verdana" w:cs="Times New Roman"/>
                <w:b/>
                <w:bCs/>
                <w:i/>
                <w:iCs/>
                <w:color w:val="000000"/>
                <w:kern w:val="0"/>
                <w:sz w:val="22"/>
                <w:szCs w:val="22"/>
                <w:lang w:eastAsia="es-AR"/>
                <w14:ligatures w14:val="none"/>
              </w:rPr>
            </w:pPr>
            <w:r w:rsidRPr="0063785D">
              <w:rPr>
                <w:rFonts w:ascii="Verdana" w:eastAsia="Times New Roman" w:hAnsi="Verdana" w:cs="Times New Roman"/>
                <w:b/>
                <w:bCs/>
                <w:i/>
                <w:iCs/>
                <w:color w:val="000000"/>
                <w:kern w:val="0"/>
                <w:sz w:val="22"/>
                <w:szCs w:val="22"/>
                <w:lang w:eastAsia="es-AR"/>
                <w14:ligatures w14:val="none"/>
              </w:rPr>
              <w:t>Importe del Despacho</w:t>
            </w:r>
          </w:p>
        </w:tc>
        <w:tc>
          <w:tcPr>
            <w:tcW w:w="2147" w:type="dxa"/>
            <w:tcBorders>
              <w:top w:val="single" w:sz="4" w:space="0" w:color="auto"/>
              <w:left w:val="nil"/>
              <w:bottom w:val="single" w:sz="4" w:space="0" w:color="auto"/>
              <w:right w:val="single" w:sz="4" w:space="0" w:color="auto"/>
            </w:tcBorders>
            <w:shd w:val="clear" w:color="auto" w:fill="auto"/>
            <w:noWrap/>
            <w:vAlign w:val="bottom"/>
            <w:hideMark/>
          </w:tcPr>
          <w:p w14:paraId="12BE291E" w14:textId="77777777" w:rsidR="00E808A9" w:rsidRPr="0063785D" w:rsidRDefault="00E808A9" w:rsidP="001D32B0">
            <w:pPr>
              <w:spacing w:after="0" w:line="360" w:lineRule="auto"/>
              <w:jc w:val="both"/>
              <w:rPr>
                <w:rFonts w:ascii="Verdana" w:eastAsia="Times New Roman" w:hAnsi="Verdana" w:cs="Times New Roman"/>
                <w:b/>
                <w:bCs/>
                <w:i/>
                <w:iCs/>
                <w:color w:val="000000"/>
                <w:kern w:val="0"/>
                <w:sz w:val="22"/>
                <w:szCs w:val="22"/>
                <w:lang w:eastAsia="es-AR"/>
                <w14:ligatures w14:val="none"/>
              </w:rPr>
            </w:pPr>
            <w:r w:rsidRPr="0063785D">
              <w:rPr>
                <w:rFonts w:ascii="Verdana" w:eastAsia="Times New Roman" w:hAnsi="Verdana" w:cs="Times New Roman"/>
                <w:b/>
                <w:bCs/>
                <w:i/>
                <w:iCs/>
                <w:color w:val="000000"/>
                <w:kern w:val="0"/>
                <w:sz w:val="22"/>
                <w:szCs w:val="22"/>
                <w:lang w:eastAsia="es-AR"/>
                <w14:ligatures w14:val="none"/>
              </w:rPr>
              <w:t>Monto a imputar al Despacho</w:t>
            </w:r>
          </w:p>
        </w:tc>
      </w:tr>
      <w:tr w:rsidR="00E808A9" w:rsidRPr="00CB4343" w14:paraId="1F0A58EF" w14:textId="77777777" w:rsidTr="00EB60E8">
        <w:trPr>
          <w:trHeight w:val="283"/>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30F7A86F" w14:textId="77777777" w:rsidR="00E808A9" w:rsidRPr="0063785D" w:rsidRDefault="00E808A9" w:rsidP="001D32B0">
            <w:pPr>
              <w:spacing w:after="0" w:line="360" w:lineRule="auto"/>
              <w:jc w:val="both"/>
              <w:rPr>
                <w:rFonts w:ascii="Verdana" w:eastAsia="Times New Roman" w:hAnsi="Verdana" w:cs="Times New Roman"/>
                <w:color w:val="000000"/>
                <w:kern w:val="0"/>
                <w:sz w:val="22"/>
                <w:szCs w:val="22"/>
                <w:lang w:eastAsia="es-AR"/>
                <w14:ligatures w14:val="none"/>
              </w:rPr>
            </w:pPr>
            <w:r w:rsidRPr="0063785D">
              <w:rPr>
                <w:rFonts w:ascii="Verdana" w:eastAsia="Times New Roman" w:hAnsi="Verdana" w:cs="Times New Roman"/>
                <w:color w:val="000000"/>
                <w:kern w:val="0"/>
                <w:sz w:val="22"/>
                <w:szCs w:val="22"/>
                <w:lang w:eastAsia="es-AR"/>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805873D" w14:textId="77777777" w:rsidR="00E808A9" w:rsidRPr="0063785D" w:rsidRDefault="00E808A9" w:rsidP="001D32B0">
            <w:pPr>
              <w:spacing w:after="0" w:line="360" w:lineRule="auto"/>
              <w:jc w:val="both"/>
              <w:rPr>
                <w:rFonts w:ascii="Verdana" w:eastAsia="Times New Roman" w:hAnsi="Verdana" w:cs="Times New Roman"/>
                <w:color w:val="000000"/>
                <w:kern w:val="0"/>
                <w:sz w:val="22"/>
                <w:szCs w:val="22"/>
                <w:lang w:eastAsia="es-AR"/>
                <w14:ligatures w14:val="none"/>
              </w:rPr>
            </w:pPr>
            <w:r w:rsidRPr="0063785D">
              <w:rPr>
                <w:rFonts w:ascii="Verdana" w:eastAsia="Times New Roman" w:hAnsi="Verdana" w:cs="Times New Roman"/>
                <w:color w:val="000000"/>
                <w:kern w:val="0"/>
                <w:sz w:val="22"/>
                <w:szCs w:val="22"/>
                <w:lang w:eastAsia="es-AR"/>
                <w14:ligatures w14:val="none"/>
              </w:rPr>
              <w:t> </w:t>
            </w:r>
          </w:p>
        </w:tc>
        <w:tc>
          <w:tcPr>
            <w:tcW w:w="2742" w:type="dxa"/>
            <w:tcBorders>
              <w:top w:val="nil"/>
              <w:left w:val="nil"/>
              <w:bottom w:val="single" w:sz="4" w:space="0" w:color="auto"/>
              <w:right w:val="single" w:sz="4" w:space="0" w:color="auto"/>
            </w:tcBorders>
            <w:shd w:val="clear" w:color="auto" w:fill="auto"/>
            <w:noWrap/>
            <w:vAlign w:val="bottom"/>
            <w:hideMark/>
          </w:tcPr>
          <w:p w14:paraId="7721EBA0" w14:textId="77777777" w:rsidR="00E808A9" w:rsidRPr="0063785D" w:rsidRDefault="00E808A9" w:rsidP="001D32B0">
            <w:pPr>
              <w:spacing w:after="0" w:line="360" w:lineRule="auto"/>
              <w:jc w:val="both"/>
              <w:rPr>
                <w:rFonts w:ascii="Verdana" w:eastAsia="Times New Roman" w:hAnsi="Verdana" w:cs="Times New Roman"/>
                <w:color w:val="000000"/>
                <w:kern w:val="0"/>
                <w:sz w:val="22"/>
                <w:szCs w:val="22"/>
                <w:lang w:eastAsia="es-AR"/>
                <w14:ligatures w14:val="none"/>
              </w:rPr>
            </w:pPr>
            <w:r w:rsidRPr="0063785D">
              <w:rPr>
                <w:rFonts w:ascii="Verdana" w:eastAsia="Times New Roman" w:hAnsi="Verdana" w:cs="Times New Roman"/>
                <w:color w:val="000000"/>
                <w:kern w:val="0"/>
                <w:sz w:val="22"/>
                <w:szCs w:val="22"/>
                <w:lang w:eastAsia="es-AR"/>
                <w14:ligatures w14:val="none"/>
              </w:rPr>
              <w:t> </w:t>
            </w:r>
          </w:p>
        </w:tc>
        <w:tc>
          <w:tcPr>
            <w:tcW w:w="2033" w:type="dxa"/>
            <w:tcBorders>
              <w:top w:val="nil"/>
              <w:left w:val="nil"/>
              <w:bottom w:val="single" w:sz="4" w:space="0" w:color="auto"/>
              <w:right w:val="single" w:sz="4" w:space="0" w:color="auto"/>
            </w:tcBorders>
            <w:shd w:val="clear" w:color="auto" w:fill="auto"/>
            <w:noWrap/>
            <w:vAlign w:val="bottom"/>
            <w:hideMark/>
          </w:tcPr>
          <w:p w14:paraId="6B59495E" w14:textId="77777777" w:rsidR="00E808A9" w:rsidRPr="0063785D" w:rsidRDefault="00E808A9" w:rsidP="001D32B0">
            <w:pPr>
              <w:spacing w:after="0" w:line="360" w:lineRule="auto"/>
              <w:jc w:val="both"/>
              <w:rPr>
                <w:rFonts w:ascii="Verdana" w:eastAsia="Times New Roman" w:hAnsi="Verdana" w:cs="Times New Roman"/>
                <w:color w:val="000000"/>
                <w:kern w:val="0"/>
                <w:sz w:val="22"/>
                <w:szCs w:val="22"/>
                <w:lang w:eastAsia="es-AR"/>
                <w14:ligatures w14:val="none"/>
              </w:rPr>
            </w:pPr>
            <w:r w:rsidRPr="0063785D">
              <w:rPr>
                <w:rFonts w:ascii="Verdana" w:eastAsia="Times New Roman" w:hAnsi="Verdana" w:cs="Times New Roman"/>
                <w:color w:val="000000"/>
                <w:kern w:val="0"/>
                <w:sz w:val="22"/>
                <w:szCs w:val="22"/>
                <w:lang w:eastAsia="es-AR"/>
                <w14:ligatures w14:val="none"/>
              </w:rPr>
              <w:t> </w:t>
            </w:r>
          </w:p>
        </w:tc>
        <w:tc>
          <w:tcPr>
            <w:tcW w:w="2147" w:type="dxa"/>
            <w:tcBorders>
              <w:top w:val="nil"/>
              <w:left w:val="nil"/>
              <w:bottom w:val="single" w:sz="4" w:space="0" w:color="auto"/>
              <w:right w:val="single" w:sz="4" w:space="0" w:color="auto"/>
            </w:tcBorders>
            <w:shd w:val="clear" w:color="auto" w:fill="auto"/>
            <w:noWrap/>
            <w:vAlign w:val="bottom"/>
            <w:hideMark/>
          </w:tcPr>
          <w:p w14:paraId="5B6078E2" w14:textId="77777777" w:rsidR="00E808A9" w:rsidRPr="0063785D" w:rsidRDefault="00E808A9" w:rsidP="001D32B0">
            <w:pPr>
              <w:spacing w:after="0" w:line="360" w:lineRule="auto"/>
              <w:jc w:val="both"/>
              <w:rPr>
                <w:rFonts w:ascii="Verdana" w:eastAsia="Times New Roman" w:hAnsi="Verdana" w:cs="Times New Roman"/>
                <w:color w:val="000000"/>
                <w:kern w:val="0"/>
                <w:sz w:val="22"/>
                <w:szCs w:val="22"/>
                <w:lang w:eastAsia="es-AR"/>
                <w14:ligatures w14:val="none"/>
              </w:rPr>
            </w:pPr>
            <w:r w:rsidRPr="0063785D">
              <w:rPr>
                <w:rFonts w:ascii="Verdana" w:eastAsia="Times New Roman" w:hAnsi="Verdana" w:cs="Times New Roman"/>
                <w:color w:val="000000"/>
                <w:kern w:val="0"/>
                <w:sz w:val="22"/>
                <w:szCs w:val="22"/>
                <w:lang w:eastAsia="es-AR"/>
                <w14:ligatures w14:val="none"/>
              </w:rPr>
              <w:t> </w:t>
            </w:r>
          </w:p>
        </w:tc>
      </w:tr>
      <w:tr w:rsidR="00E808A9" w:rsidRPr="00CB4343" w14:paraId="5E040984" w14:textId="77777777" w:rsidTr="00EB60E8">
        <w:trPr>
          <w:trHeight w:val="283"/>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6B0292B4" w14:textId="77777777" w:rsidR="00E808A9" w:rsidRPr="0063785D" w:rsidRDefault="00E808A9" w:rsidP="001D32B0">
            <w:pPr>
              <w:spacing w:after="0" w:line="360" w:lineRule="auto"/>
              <w:jc w:val="both"/>
              <w:rPr>
                <w:rFonts w:ascii="Verdana" w:eastAsia="Times New Roman" w:hAnsi="Verdana" w:cs="Times New Roman"/>
                <w:color w:val="000000"/>
                <w:kern w:val="0"/>
                <w:sz w:val="22"/>
                <w:szCs w:val="22"/>
                <w:lang w:eastAsia="es-AR"/>
                <w14:ligatures w14:val="none"/>
              </w:rPr>
            </w:pPr>
            <w:r w:rsidRPr="0063785D">
              <w:rPr>
                <w:rFonts w:ascii="Verdana" w:eastAsia="Times New Roman" w:hAnsi="Verdana" w:cs="Times New Roman"/>
                <w:color w:val="000000"/>
                <w:kern w:val="0"/>
                <w:sz w:val="22"/>
                <w:szCs w:val="22"/>
                <w:lang w:eastAsia="es-AR"/>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5CC2E0FA" w14:textId="77777777" w:rsidR="00E808A9" w:rsidRPr="0063785D" w:rsidRDefault="00E808A9" w:rsidP="001D32B0">
            <w:pPr>
              <w:spacing w:after="0" w:line="360" w:lineRule="auto"/>
              <w:jc w:val="both"/>
              <w:rPr>
                <w:rFonts w:ascii="Verdana" w:eastAsia="Times New Roman" w:hAnsi="Verdana" w:cs="Times New Roman"/>
                <w:color w:val="000000"/>
                <w:kern w:val="0"/>
                <w:sz w:val="22"/>
                <w:szCs w:val="22"/>
                <w:lang w:eastAsia="es-AR"/>
                <w14:ligatures w14:val="none"/>
              </w:rPr>
            </w:pPr>
            <w:r w:rsidRPr="0063785D">
              <w:rPr>
                <w:rFonts w:ascii="Verdana" w:eastAsia="Times New Roman" w:hAnsi="Verdana" w:cs="Times New Roman"/>
                <w:color w:val="000000"/>
                <w:kern w:val="0"/>
                <w:sz w:val="22"/>
                <w:szCs w:val="22"/>
                <w:lang w:eastAsia="es-AR"/>
                <w14:ligatures w14:val="none"/>
              </w:rPr>
              <w:t> </w:t>
            </w:r>
          </w:p>
        </w:tc>
        <w:tc>
          <w:tcPr>
            <w:tcW w:w="2742" w:type="dxa"/>
            <w:tcBorders>
              <w:top w:val="nil"/>
              <w:left w:val="nil"/>
              <w:bottom w:val="single" w:sz="4" w:space="0" w:color="auto"/>
              <w:right w:val="single" w:sz="4" w:space="0" w:color="auto"/>
            </w:tcBorders>
            <w:shd w:val="clear" w:color="auto" w:fill="auto"/>
            <w:noWrap/>
            <w:vAlign w:val="bottom"/>
            <w:hideMark/>
          </w:tcPr>
          <w:p w14:paraId="3B3DABB7" w14:textId="77777777" w:rsidR="00E808A9" w:rsidRPr="0063785D" w:rsidRDefault="00E808A9" w:rsidP="001D32B0">
            <w:pPr>
              <w:spacing w:after="0" w:line="360" w:lineRule="auto"/>
              <w:jc w:val="both"/>
              <w:rPr>
                <w:rFonts w:ascii="Verdana" w:eastAsia="Times New Roman" w:hAnsi="Verdana" w:cs="Times New Roman"/>
                <w:color w:val="000000"/>
                <w:kern w:val="0"/>
                <w:sz w:val="22"/>
                <w:szCs w:val="22"/>
                <w:lang w:eastAsia="es-AR"/>
                <w14:ligatures w14:val="none"/>
              </w:rPr>
            </w:pPr>
            <w:r w:rsidRPr="0063785D">
              <w:rPr>
                <w:rFonts w:ascii="Verdana" w:eastAsia="Times New Roman" w:hAnsi="Verdana" w:cs="Times New Roman"/>
                <w:color w:val="000000"/>
                <w:kern w:val="0"/>
                <w:sz w:val="22"/>
                <w:szCs w:val="22"/>
                <w:lang w:eastAsia="es-AR"/>
                <w14:ligatures w14:val="none"/>
              </w:rPr>
              <w:t> </w:t>
            </w:r>
          </w:p>
        </w:tc>
        <w:tc>
          <w:tcPr>
            <w:tcW w:w="2033" w:type="dxa"/>
            <w:tcBorders>
              <w:top w:val="nil"/>
              <w:left w:val="nil"/>
              <w:bottom w:val="single" w:sz="4" w:space="0" w:color="auto"/>
              <w:right w:val="single" w:sz="4" w:space="0" w:color="auto"/>
            </w:tcBorders>
            <w:shd w:val="clear" w:color="auto" w:fill="auto"/>
            <w:noWrap/>
            <w:vAlign w:val="bottom"/>
            <w:hideMark/>
          </w:tcPr>
          <w:p w14:paraId="47F15D9A" w14:textId="77777777" w:rsidR="00E808A9" w:rsidRPr="0063785D" w:rsidRDefault="00E808A9" w:rsidP="001D32B0">
            <w:pPr>
              <w:spacing w:after="0" w:line="360" w:lineRule="auto"/>
              <w:jc w:val="both"/>
              <w:rPr>
                <w:rFonts w:ascii="Verdana" w:eastAsia="Times New Roman" w:hAnsi="Verdana" w:cs="Times New Roman"/>
                <w:color w:val="000000"/>
                <w:kern w:val="0"/>
                <w:sz w:val="22"/>
                <w:szCs w:val="22"/>
                <w:lang w:eastAsia="es-AR"/>
                <w14:ligatures w14:val="none"/>
              </w:rPr>
            </w:pPr>
            <w:r w:rsidRPr="0063785D">
              <w:rPr>
                <w:rFonts w:ascii="Verdana" w:eastAsia="Times New Roman" w:hAnsi="Verdana" w:cs="Times New Roman"/>
                <w:color w:val="000000"/>
                <w:kern w:val="0"/>
                <w:sz w:val="22"/>
                <w:szCs w:val="22"/>
                <w:lang w:eastAsia="es-AR"/>
                <w14:ligatures w14:val="none"/>
              </w:rPr>
              <w:t> </w:t>
            </w:r>
          </w:p>
        </w:tc>
        <w:tc>
          <w:tcPr>
            <w:tcW w:w="2147" w:type="dxa"/>
            <w:tcBorders>
              <w:top w:val="nil"/>
              <w:left w:val="nil"/>
              <w:bottom w:val="single" w:sz="4" w:space="0" w:color="auto"/>
              <w:right w:val="single" w:sz="4" w:space="0" w:color="auto"/>
            </w:tcBorders>
            <w:shd w:val="clear" w:color="auto" w:fill="auto"/>
            <w:noWrap/>
            <w:vAlign w:val="bottom"/>
            <w:hideMark/>
          </w:tcPr>
          <w:p w14:paraId="11A0B9C9" w14:textId="77777777" w:rsidR="00E808A9" w:rsidRPr="0063785D" w:rsidRDefault="00E808A9" w:rsidP="001D32B0">
            <w:pPr>
              <w:spacing w:after="0" w:line="360" w:lineRule="auto"/>
              <w:jc w:val="both"/>
              <w:rPr>
                <w:rFonts w:ascii="Verdana" w:eastAsia="Times New Roman" w:hAnsi="Verdana" w:cs="Times New Roman"/>
                <w:color w:val="000000"/>
                <w:kern w:val="0"/>
                <w:sz w:val="22"/>
                <w:szCs w:val="22"/>
                <w:lang w:eastAsia="es-AR"/>
                <w14:ligatures w14:val="none"/>
              </w:rPr>
            </w:pPr>
            <w:r w:rsidRPr="0063785D">
              <w:rPr>
                <w:rFonts w:ascii="Verdana" w:eastAsia="Times New Roman" w:hAnsi="Verdana" w:cs="Times New Roman"/>
                <w:color w:val="000000"/>
                <w:kern w:val="0"/>
                <w:sz w:val="22"/>
                <w:szCs w:val="22"/>
                <w:lang w:eastAsia="es-AR"/>
                <w14:ligatures w14:val="none"/>
              </w:rPr>
              <w:t> </w:t>
            </w:r>
          </w:p>
        </w:tc>
      </w:tr>
      <w:tr w:rsidR="00E808A9" w:rsidRPr="00CB4343" w14:paraId="347A37D2" w14:textId="77777777" w:rsidTr="00EB60E8">
        <w:trPr>
          <w:trHeight w:val="283"/>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5BEE0151" w14:textId="77777777" w:rsidR="00E808A9" w:rsidRPr="0063785D" w:rsidRDefault="00E808A9" w:rsidP="001D32B0">
            <w:pPr>
              <w:spacing w:after="0" w:line="360" w:lineRule="auto"/>
              <w:jc w:val="both"/>
              <w:rPr>
                <w:rFonts w:ascii="Verdana" w:eastAsia="Times New Roman" w:hAnsi="Verdana" w:cs="Times New Roman"/>
                <w:color w:val="000000"/>
                <w:kern w:val="0"/>
                <w:sz w:val="22"/>
                <w:szCs w:val="22"/>
                <w:lang w:eastAsia="es-AR"/>
                <w14:ligatures w14:val="none"/>
              </w:rPr>
            </w:pPr>
            <w:r w:rsidRPr="0063785D">
              <w:rPr>
                <w:rFonts w:ascii="Verdana" w:eastAsia="Times New Roman" w:hAnsi="Verdana" w:cs="Times New Roman"/>
                <w:color w:val="000000"/>
                <w:kern w:val="0"/>
                <w:sz w:val="22"/>
                <w:szCs w:val="22"/>
                <w:lang w:eastAsia="es-AR"/>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54B55DA3" w14:textId="77777777" w:rsidR="00E808A9" w:rsidRPr="0063785D" w:rsidRDefault="00E808A9" w:rsidP="001D32B0">
            <w:pPr>
              <w:spacing w:after="0" w:line="360" w:lineRule="auto"/>
              <w:jc w:val="both"/>
              <w:rPr>
                <w:rFonts w:ascii="Verdana" w:eastAsia="Times New Roman" w:hAnsi="Verdana" w:cs="Times New Roman"/>
                <w:color w:val="000000"/>
                <w:kern w:val="0"/>
                <w:sz w:val="22"/>
                <w:szCs w:val="22"/>
                <w:lang w:eastAsia="es-AR"/>
                <w14:ligatures w14:val="none"/>
              </w:rPr>
            </w:pPr>
            <w:r w:rsidRPr="0063785D">
              <w:rPr>
                <w:rFonts w:ascii="Verdana" w:eastAsia="Times New Roman" w:hAnsi="Verdana" w:cs="Times New Roman"/>
                <w:color w:val="000000"/>
                <w:kern w:val="0"/>
                <w:sz w:val="22"/>
                <w:szCs w:val="22"/>
                <w:lang w:eastAsia="es-AR"/>
                <w14:ligatures w14:val="none"/>
              </w:rPr>
              <w:t> </w:t>
            </w:r>
          </w:p>
        </w:tc>
        <w:tc>
          <w:tcPr>
            <w:tcW w:w="2742" w:type="dxa"/>
            <w:tcBorders>
              <w:top w:val="nil"/>
              <w:left w:val="nil"/>
              <w:bottom w:val="single" w:sz="4" w:space="0" w:color="auto"/>
              <w:right w:val="single" w:sz="4" w:space="0" w:color="auto"/>
            </w:tcBorders>
            <w:shd w:val="clear" w:color="auto" w:fill="auto"/>
            <w:noWrap/>
            <w:vAlign w:val="bottom"/>
            <w:hideMark/>
          </w:tcPr>
          <w:p w14:paraId="4CD60E8E" w14:textId="77777777" w:rsidR="00E808A9" w:rsidRPr="0063785D" w:rsidRDefault="00E808A9" w:rsidP="001D32B0">
            <w:pPr>
              <w:spacing w:after="0" w:line="360" w:lineRule="auto"/>
              <w:jc w:val="both"/>
              <w:rPr>
                <w:rFonts w:ascii="Verdana" w:eastAsia="Times New Roman" w:hAnsi="Verdana" w:cs="Times New Roman"/>
                <w:color w:val="000000"/>
                <w:kern w:val="0"/>
                <w:sz w:val="22"/>
                <w:szCs w:val="22"/>
                <w:lang w:eastAsia="es-AR"/>
                <w14:ligatures w14:val="none"/>
              </w:rPr>
            </w:pPr>
            <w:r w:rsidRPr="0063785D">
              <w:rPr>
                <w:rFonts w:ascii="Verdana" w:eastAsia="Times New Roman" w:hAnsi="Verdana" w:cs="Times New Roman"/>
                <w:color w:val="000000"/>
                <w:kern w:val="0"/>
                <w:sz w:val="22"/>
                <w:szCs w:val="22"/>
                <w:lang w:eastAsia="es-AR"/>
                <w14:ligatures w14:val="none"/>
              </w:rPr>
              <w:t> </w:t>
            </w:r>
          </w:p>
        </w:tc>
        <w:tc>
          <w:tcPr>
            <w:tcW w:w="2033" w:type="dxa"/>
            <w:tcBorders>
              <w:top w:val="nil"/>
              <w:left w:val="nil"/>
              <w:bottom w:val="single" w:sz="4" w:space="0" w:color="auto"/>
              <w:right w:val="single" w:sz="4" w:space="0" w:color="auto"/>
            </w:tcBorders>
            <w:shd w:val="clear" w:color="auto" w:fill="auto"/>
            <w:noWrap/>
            <w:vAlign w:val="bottom"/>
            <w:hideMark/>
          </w:tcPr>
          <w:p w14:paraId="4AF93D58" w14:textId="77777777" w:rsidR="00E808A9" w:rsidRPr="0063785D" w:rsidRDefault="00E808A9" w:rsidP="001D32B0">
            <w:pPr>
              <w:spacing w:after="0" w:line="360" w:lineRule="auto"/>
              <w:jc w:val="both"/>
              <w:rPr>
                <w:rFonts w:ascii="Verdana" w:eastAsia="Times New Roman" w:hAnsi="Verdana" w:cs="Times New Roman"/>
                <w:color w:val="000000"/>
                <w:kern w:val="0"/>
                <w:sz w:val="22"/>
                <w:szCs w:val="22"/>
                <w:lang w:eastAsia="es-AR"/>
                <w14:ligatures w14:val="none"/>
              </w:rPr>
            </w:pPr>
            <w:r w:rsidRPr="0063785D">
              <w:rPr>
                <w:rFonts w:ascii="Verdana" w:eastAsia="Times New Roman" w:hAnsi="Verdana" w:cs="Times New Roman"/>
                <w:color w:val="000000"/>
                <w:kern w:val="0"/>
                <w:sz w:val="22"/>
                <w:szCs w:val="22"/>
                <w:lang w:eastAsia="es-AR"/>
                <w14:ligatures w14:val="none"/>
              </w:rPr>
              <w:t> </w:t>
            </w:r>
          </w:p>
        </w:tc>
        <w:tc>
          <w:tcPr>
            <w:tcW w:w="2147" w:type="dxa"/>
            <w:tcBorders>
              <w:top w:val="nil"/>
              <w:left w:val="nil"/>
              <w:bottom w:val="single" w:sz="4" w:space="0" w:color="auto"/>
              <w:right w:val="single" w:sz="4" w:space="0" w:color="auto"/>
            </w:tcBorders>
            <w:shd w:val="clear" w:color="auto" w:fill="auto"/>
            <w:noWrap/>
            <w:vAlign w:val="bottom"/>
            <w:hideMark/>
          </w:tcPr>
          <w:p w14:paraId="56B3380D" w14:textId="77777777" w:rsidR="00E808A9" w:rsidRPr="0063785D" w:rsidRDefault="00E808A9" w:rsidP="001D32B0">
            <w:pPr>
              <w:spacing w:after="0" w:line="360" w:lineRule="auto"/>
              <w:jc w:val="both"/>
              <w:rPr>
                <w:rFonts w:ascii="Verdana" w:eastAsia="Times New Roman" w:hAnsi="Verdana" w:cs="Times New Roman"/>
                <w:color w:val="000000"/>
                <w:kern w:val="0"/>
                <w:sz w:val="22"/>
                <w:szCs w:val="22"/>
                <w:lang w:eastAsia="es-AR"/>
                <w14:ligatures w14:val="none"/>
              </w:rPr>
            </w:pPr>
            <w:r w:rsidRPr="0063785D">
              <w:rPr>
                <w:rFonts w:ascii="Verdana" w:eastAsia="Times New Roman" w:hAnsi="Verdana" w:cs="Times New Roman"/>
                <w:color w:val="000000"/>
                <w:kern w:val="0"/>
                <w:sz w:val="22"/>
                <w:szCs w:val="22"/>
                <w:lang w:eastAsia="es-AR"/>
                <w14:ligatures w14:val="none"/>
              </w:rPr>
              <w:t> </w:t>
            </w:r>
          </w:p>
        </w:tc>
      </w:tr>
      <w:tr w:rsidR="00E808A9" w:rsidRPr="00CB4343" w14:paraId="5B8FDA2B" w14:textId="77777777" w:rsidTr="00EB60E8">
        <w:trPr>
          <w:trHeight w:val="283"/>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4FBC38BF" w14:textId="77777777" w:rsidR="00E808A9" w:rsidRPr="0063785D" w:rsidRDefault="00E808A9" w:rsidP="001D32B0">
            <w:pPr>
              <w:spacing w:after="0" w:line="360" w:lineRule="auto"/>
              <w:jc w:val="both"/>
              <w:rPr>
                <w:rFonts w:ascii="Verdana" w:eastAsia="Times New Roman" w:hAnsi="Verdana" w:cs="Times New Roman"/>
                <w:color w:val="000000"/>
                <w:kern w:val="0"/>
                <w:sz w:val="22"/>
                <w:szCs w:val="22"/>
                <w:lang w:eastAsia="es-AR"/>
                <w14:ligatures w14:val="none"/>
              </w:rPr>
            </w:pPr>
            <w:r w:rsidRPr="0063785D">
              <w:rPr>
                <w:rFonts w:ascii="Verdana" w:eastAsia="Times New Roman" w:hAnsi="Verdana" w:cs="Times New Roman"/>
                <w:color w:val="000000"/>
                <w:kern w:val="0"/>
                <w:sz w:val="22"/>
                <w:szCs w:val="22"/>
                <w:lang w:eastAsia="es-AR"/>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02D9DFD7" w14:textId="77777777" w:rsidR="00E808A9" w:rsidRPr="0063785D" w:rsidRDefault="00E808A9" w:rsidP="001D32B0">
            <w:pPr>
              <w:spacing w:after="0" w:line="360" w:lineRule="auto"/>
              <w:jc w:val="both"/>
              <w:rPr>
                <w:rFonts w:ascii="Verdana" w:eastAsia="Times New Roman" w:hAnsi="Verdana" w:cs="Times New Roman"/>
                <w:color w:val="000000"/>
                <w:kern w:val="0"/>
                <w:sz w:val="22"/>
                <w:szCs w:val="22"/>
                <w:lang w:eastAsia="es-AR"/>
                <w14:ligatures w14:val="none"/>
              </w:rPr>
            </w:pPr>
            <w:r w:rsidRPr="0063785D">
              <w:rPr>
                <w:rFonts w:ascii="Verdana" w:eastAsia="Times New Roman" w:hAnsi="Verdana" w:cs="Times New Roman"/>
                <w:color w:val="000000"/>
                <w:kern w:val="0"/>
                <w:sz w:val="22"/>
                <w:szCs w:val="22"/>
                <w:lang w:eastAsia="es-AR"/>
                <w14:ligatures w14:val="none"/>
              </w:rPr>
              <w:t> </w:t>
            </w:r>
          </w:p>
        </w:tc>
        <w:tc>
          <w:tcPr>
            <w:tcW w:w="2742" w:type="dxa"/>
            <w:tcBorders>
              <w:top w:val="nil"/>
              <w:left w:val="nil"/>
              <w:bottom w:val="single" w:sz="4" w:space="0" w:color="auto"/>
              <w:right w:val="single" w:sz="4" w:space="0" w:color="auto"/>
            </w:tcBorders>
            <w:shd w:val="clear" w:color="auto" w:fill="auto"/>
            <w:noWrap/>
            <w:vAlign w:val="bottom"/>
            <w:hideMark/>
          </w:tcPr>
          <w:p w14:paraId="7B6CF685" w14:textId="77777777" w:rsidR="00E808A9" w:rsidRPr="0063785D" w:rsidRDefault="00E808A9" w:rsidP="001D32B0">
            <w:pPr>
              <w:spacing w:after="0" w:line="360" w:lineRule="auto"/>
              <w:jc w:val="both"/>
              <w:rPr>
                <w:rFonts w:ascii="Verdana" w:eastAsia="Times New Roman" w:hAnsi="Verdana" w:cs="Times New Roman"/>
                <w:color w:val="000000"/>
                <w:kern w:val="0"/>
                <w:sz w:val="22"/>
                <w:szCs w:val="22"/>
                <w:lang w:eastAsia="es-AR"/>
                <w14:ligatures w14:val="none"/>
              </w:rPr>
            </w:pPr>
            <w:r w:rsidRPr="0063785D">
              <w:rPr>
                <w:rFonts w:ascii="Verdana" w:eastAsia="Times New Roman" w:hAnsi="Verdana" w:cs="Times New Roman"/>
                <w:color w:val="000000"/>
                <w:kern w:val="0"/>
                <w:sz w:val="22"/>
                <w:szCs w:val="22"/>
                <w:lang w:eastAsia="es-AR"/>
                <w14:ligatures w14:val="none"/>
              </w:rPr>
              <w:t> </w:t>
            </w:r>
          </w:p>
        </w:tc>
        <w:tc>
          <w:tcPr>
            <w:tcW w:w="2033" w:type="dxa"/>
            <w:tcBorders>
              <w:top w:val="nil"/>
              <w:left w:val="nil"/>
              <w:bottom w:val="single" w:sz="4" w:space="0" w:color="auto"/>
              <w:right w:val="single" w:sz="4" w:space="0" w:color="auto"/>
            </w:tcBorders>
            <w:shd w:val="clear" w:color="auto" w:fill="auto"/>
            <w:noWrap/>
            <w:vAlign w:val="bottom"/>
            <w:hideMark/>
          </w:tcPr>
          <w:p w14:paraId="1E3A4E19" w14:textId="77777777" w:rsidR="00E808A9" w:rsidRPr="0063785D" w:rsidRDefault="00E808A9" w:rsidP="001D32B0">
            <w:pPr>
              <w:spacing w:after="0" w:line="360" w:lineRule="auto"/>
              <w:jc w:val="both"/>
              <w:rPr>
                <w:rFonts w:ascii="Verdana" w:eastAsia="Times New Roman" w:hAnsi="Verdana" w:cs="Times New Roman"/>
                <w:color w:val="000000"/>
                <w:kern w:val="0"/>
                <w:sz w:val="22"/>
                <w:szCs w:val="22"/>
                <w:lang w:eastAsia="es-AR"/>
                <w14:ligatures w14:val="none"/>
              </w:rPr>
            </w:pPr>
            <w:r w:rsidRPr="0063785D">
              <w:rPr>
                <w:rFonts w:ascii="Verdana" w:eastAsia="Times New Roman" w:hAnsi="Verdana" w:cs="Times New Roman"/>
                <w:color w:val="000000"/>
                <w:kern w:val="0"/>
                <w:sz w:val="22"/>
                <w:szCs w:val="22"/>
                <w:lang w:eastAsia="es-AR"/>
                <w14:ligatures w14:val="none"/>
              </w:rPr>
              <w:t> </w:t>
            </w:r>
          </w:p>
        </w:tc>
        <w:tc>
          <w:tcPr>
            <w:tcW w:w="2147" w:type="dxa"/>
            <w:tcBorders>
              <w:top w:val="nil"/>
              <w:left w:val="nil"/>
              <w:bottom w:val="single" w:sz="4" w:space="0" w:color="auto"/>
              <w:right w:val="single" w:sz="4" w:space="0" w:color="auto"/>
            </w:tcBorders>
            <w:shd w:val="clear" w:color="auto" w:fill="auto"/>
            <w:noWrap/>
            <w:vAlign w:val="bottom"/>
            <w:hideMark/>
          </w:tcPr>
          <w:p w14:paraId="3DD2D05A" w14:textId="77777777" w:rsidR="00E808A9" w:rsidRPr="0063785D" w:rsidRDefault="00E808A9" w:rsidP="001D32B0">
            <w:pPr>
              <w:spacing w:after="0" w:line="360" w:lineRule="auto"/>
              <w:jc w:val="both"/>
              <w:rPr>
                <w:rFonts w:ascii="Verdana" w:eastAsia="Times New Roman" w:hAnsi="Verdana" w:cs="Times New Roman"/>
                <w:color w:val="000000"/>
                <w:kern w:val="0"/>
                <w:sz w:val="22"/>
                <w:szCs w:val="22"/>
                <w:lang w:eastAsia="es-AR"/>
                <w14:ligatures w14:val="none"/>
              </w:rPr>
            </w:pPr>
            <w:r w:rsidRPr="0063785D">
              <w:rPr>
                <w:rFonts w:ascii="Verdana" w:eastAsia="Times New Roman" w:hAnsi="Verdana" w:cs="Times New Roman"/>
                <w:color w:val="000000"/>
                <w:kern w:val="0"/>
                <w:sz w:val="22"/>
                <w:szCs w:val="22"/>
                <w:lang w:eastAsia="es-AR"/>
                <w14:ligatures w14:val="none"/>
              </w:rPr>
              <w:t> </w:t>
            </w:r>
          </w:p>
        </w:tc>
      </w:tr>
      <w:tr w:rsidR="00E808A9" w:rsidRPr="00CB4343" w14:paraId="24FD0237" w14:textId="77777777" w:rsidTr="00EB60E8">
        <w:trPr>
          <w:trHeight w:val="283"/>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38B19CC8" w14:textId="77777777" w:rsidR="00E808A9" w:rsidRPr="0063785D" w:rsidRDefault="00E808A9" w:rsidP="001D32B0">
            <w:pPr>
              <w:spacing w:after="0" w:line="360" w:lineRule="auto"/>
              <w:jc w:val="both"/>
              <w:rPr>
                <w:rFonts w:ascii="Verdana" w:eastAsia="Times New Roman" w:hAnsi="Verdana" w:cs="Times New Roman"/>
                <w:color w:val="000000"/>
                <w:kern w:val="0"/>
                <w:sz w:val="22"/>
                <w:szCs w:val="22"/>
                <w:lang w:eastAsia="es-AR"/>
                <w14:ligatures w14:val="none"/>
              </w:rPr>
            </w:pPr>
            <w:r w:rsidRPr="0063785D">
              <w:rPr>
                <w:rFonts w:ascii="Verdana" w:eastAsia="Times New Roman" w:hAnsi="Verdana" w:cs="Times New Roman"/>
                <w:color w:val="000000"/>
                <w:kern w:val="0"/>
                <w:sz w:val="22"/>
                <w:szCs w:val="22"/>
                <w:lang w:eastAsia="es-AR"/>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0D8737C" w14:textId="77777777" w:rsidR="00E808A9" w:rsidRPr="0063785D" w:rsidRDefault="00E808A9" w:rsidP="001D32B0">
            <w:pPr>
              <w:spacing w:after="0" w:line="360" w:lineRule="auto"/>
              <w:jc w:val="both"/>
              <w:rPr>
                <w:rFonts w:ascii="Verdana" w:eastAsia="Times New Roman" w:hAnsi="Verdana" w:cs="Times New Roman"/>
                <w:color w:val="000000"/>
                <w:kern w:val="0"/>
                <w:sz w:val="22"/>
                <w:szCs w:val="22"/>
                <w:lang w:eastAsia="es-AR"/>
                <w14:ligatures w14:val="none"/>
              </w:rPr>
            </w:pPr>
            <w:r w:rsidRPr="0063785D">
              <w:rPr>
                <w:rFonts w:ascii="Verdana" w:eastAsia="Times New Roman" w:hAnsi="Verdana" w:cs="Times New Roman"/>
                <w:color w:val="000000"/>
                <w:kern w:val="0"/>
                <w:sz w:val="22"/>
                <w:szCs w:val="22"/>
                <w:lang w:eastAsia="es-AR"/>
                <w14:ligatures w14:val="none"/>
              </w:rPr>
              <w:t> </w:t>
            </w:r>
          </w:p>
        </w:tc>
        <w:tc>
          <w:tcPr>
            <w:tcW w:w="2742" w:type="dxa"/>
            <w:tcBorders>
              <w:top w:val="nil"/>
              <w:left w:val="nil"/>
              <w:bottom w:val="single" w:sz="4" w:space="0" w:color="auto"/>
              <w:right w:val="single" w:sz="4" w:space="0" w:color="auto"/>
            </w:tcBorders>
            <w:shd w:val="clear" w:color="auto" w:fill="auto"/>
            <w:noWrap/>
            <w:vAlign w:val="bottom"/>
            <w:hideMark/>
          </w:tcPr>
          <w:p w14:paraId="5AD312D1" w14:textId="77777777" w:rsidR="00E808A9" w:rsidRPr="0063785D" w:rsidRDefault="00E808A9" w:rsidP="001D32B0">
            <w:pPr>
              <w:spacing w:after="0" w:line="360" w:lineRule="auto"/>
              <w:jc w:val="both"/>
              <w:rPr>
                <w:rFonts w:ascii="Verdana" w:eastAsia="Times New Roman" w:hAnsi="Verdana" w:cs="Times New Roman"/>
                <w:color w:val="000000"/>
                <w:kern w:val="0"/>
                <w:sz w:val="22"/>
                <w:szCs w:val="22"/>
                <w:lang w:eastAsia="es-AR"/>
                <w14:ligatures w14:val="none"/>
              </w:rPr>
            </w:pPr>
            <w:r w:rsidRPr="0063785D">
              <w:rPr>
                <w:rFonts w:ascii="Verdana" w:eastAsia="Times New Roman" w:hAnsi="Verdana" w:cs="Times New Roman"/>
                <w:color w:val="000000"/>
                <w:kern w:val="0"/>
                <w:sz w:val="22"/>
                <w:szCs w:val="22"/>
                <w:lang w:eastAsia="es-AR"/>
                <w14:ligatures w14:val="none"/>
              </w:rPr>
              <w:t> </w:t>
            </w:r>
          </w:p>
        </w:tc>
        <w:tc>
          <w:tcPr>
            <w:tcW w:w="2033" w:type="dxa"/>
            <w:tcBorders>
              <w:top w:val="nil"/>
              <w:left w:val="nil"/>
              <w:bottom w:val="single" w:sz="4" w:space="0" w:color="auto"/>
              <w:right w:val="single" w:sz="4" w:space="0" w:color="auto"/>
            </w:tcBorders>
            <w:shd w:val="clear" w:color="auto" w:fill="auto"/>
            <w:noWrap/>
            <w:vAlign w:val="bottom"/>
            <w:hideMark/>
          </w:tcPr>
          <w:p w14:paraId="6E85D3A9" w14:textId="77777777" w:rsidR="00E808A9" w:rsidRPr="0063785D" w:rsidRDefault="00E808A9" w:rsidP="001D32B0">
            <w:pPr>
              <w:spacing w:after="0" w:line="360" w:lineRule="auto"/>
              <w:jc w:val="both"/>
              <w:rPr>
                <w:rFonts w:ascii="Verdana" w:eastAsia="Times New Roman" w:hAnsi="Verdana" w:cs="Times New Roman"/>
                <w:color w:val="000000"/>
                <w:kern w:val="0"/>
                <w:sz w:val="22"/>
                <w:szCs w:val="22"/>
                <w:lang w:eastAsia="es-AR"/>
                <w14:ligatures w14:val="none"/>
              </w:rPr>
            </w:pPr>
            <w:r w:rsidRPr="0063785D">
              <w:rPr>
                <w:rFonts w:ascii="Verdana" w:eastAsia="Times New Roman" w:hAnsi="Verdana" w:cs="Times New Roman"/>
                <w:color w:val="000000"/>
                <w:kern w:val="0"/>
                <w:sz w:val="22"/>
                <w:szCs w:val="22"/>
                <w:lang w:eastAsia="es-AR"/>
                <w14:ligatures w14:val="none"/>
              </w:rPr>
              <w:t> </w:t>
            </w:r>
          </w:p>
        </w:tc>
        <w:tc>
          <w:tcPr>
            <w:tcW w:w="2147" w:type="dxa"/>
            <w:tcBorders>
              <w:top w:val="nil"/>
              <w:left w:val="nil"/>
              <w:bottom w:val="single" w:sz="4" w:space="0" w:color="auto"/>
              <w:right w:val="single" w:sz="4" w:space="0" w:color="auto"/>
            </w:tcBorders>
            <w:shd w:val="clear" w:color="auto" w:fill="auto"/>
            <w:noWrap/>
            <w:vAlign w:val="bottom"/>
            <w:hideMark/>
          </w:tcPr>
          <w:p w14:paraId="1F15DE47" w14:textId="77777777" w:rsidR="00E808A9" w:rsidRPr="0063785D" w:rsidRDefault="00E808A9" w:rsidP="001D32B0">
            <w:pPr>
              <w:spacing w:after="0" w:line="360" w:lineRule="auto"/>
              <w:jc w:val="both"/>
              <w:rPr>
                <w:rFonts w:ascii="Verdana" w:eastAsia="Times New Roman" w:hAnsi="Verdana" w:cs="Times New Roman"/>
                <w:color w:val="000000"/>
                <w:kern w:val="0"/>
                <w:sz w:val="22"/>
                <w:szCs w:val="22"/>
                <w:lang w:eastAsia="es-AR"/>
                <w14:ligatures w14:val="none"/>
              </w:rPr>
            </w:pPr>
            <w:r w:rsidRPr="0063785D">
              <w:rPr>
                <w:rFonts w:ascii="Verdana" w:eastAsia="Times New Roman" w:hAnsi="Verdana" w:cs="Times New Roman"/>
                <w:color w:val="000000"/>
                <w:kern w:val="0"/>
                <w:sz w:val="22"/>
                <w:szCs w:val="22"/>
                <w:lang w:eastAsia="es-AR"/>
                <w14:ligatures w14:val="none"/>
              </w:rPr>
              <w:t> </w:t>
            </w:r>
          </w:p>
        </w:tc>
      </w:tr>
      <w:tr w:rsidR="00E808A9" w:rsidRPr="00CB4343" w14:paraId="22825E2E" w14:textId="77777777" w:rsidTr="00EB60E8">
        <w:trPr>
          <w:trHeight w:val="283"/>
        </w:trPr>
        <w:tc>
          <w:tcPr>
            <w:tcW w:w="1506" w:type="dxa"/>
            <w:tcBorders>
              <w:top w:val="nil"/>
              <w:left w:val="nil"/>
              <w:bottom w:val="nil"/>
              <w:right w:val="nil"/>
            </w:tcBorders>
            <w:shd w:val="clear" w:color="auto" w:fill="auto"/>
            <w:noWrap/>
            <w:vAlign w:val="bottom"/>
            <w:hideMark/>
          </w:tcPr>
          <w:p w14:paraId="194AC935" w14:textId="77777777" w:rsidR="00E808A9" w:rsidRPr="0063785D" w:rsidRDefault="00E808A9" w:rsidP="001D32B0">
            <w:pPr>
              <w:spacing w:after="0" w:line="360" w:lineRule="auto"/>
              <w:jc w:val="both"/>
              <w:rPr>
                <w:rFonts w:ascii="Verdana" w:eastAsia="Times New Roman" w:hAnsi="Verdana" w:cs="Times New Roman"/>
                <w:color w:val="000000"/>
                <w:kern w:val="0"/>
                <w:sz w:val="22"/>
                <w:szCs w:val="22"/>
                <w:lang w:eastAsia="es-AR"/>
                <w14:ligatures w14:val="none"/>
              </w:rPr>
            </w:pPr>
          </w:p>
        </w:tc>
        <w:tc>
          <w:tcPr>
            <w:tcW w:w="1276" w:type="dxa"/>
            <w:tcBorders>
              <w:top w:val="nil"/>
              <w:left w:val="nil"/>
              <w:bottom w:val="nil"/>
              <w:right w:val="nil"/>
            </w:tcBorders>
            <w:shd w:val="clear" w:color="auto" w:fill="auto"/>
            <w:noWrap/>
            <w:vAlign w:val="bottom"/>
            <w:hideMark/>
          </w:tcPr>
          <w:p w14:paraId="6515A5D5" w14:textId="77777777" w:rsidR="00E808A9" w:rsidRPr="0063785D" w:rsidRDefault="00E808A9" w:rsidP="001D32B0">
            <w:pPr>
              <w:spacing w:after="0" w:line="360" w:lineRule="auto"/>
              <w:jc w:val="both"/>
              <w:rPr>
                <w:rFonts w:ascii="Verdana" w:eastAsia="Times New Roman" w:hAnsi="Verdana" w:cs="Times New Roman"/>
                <w:kern w:val="0"/>
                <w:sz w:val="22"/>
                <w:szCs w:val="22"/>
                <w:lang w:eastAsia="es-AR"/>
                <w14:ligatures w14:val="none"/>
              </w:rPr>
            </w:pPr>
          </w:p>
        </w:tc>
        <w:tc>
          <w:tcPr>
            <w:tcW w:w="2742" w:type="dxa"/>
            <w:tcBorders>
              <w:top w:val="nil"/>
              <w:left w:val="nil"/>
              <w:bottom w:val="nil"/>
              <w:right w:val="nil"/>
            </w:tcBorders>
            <w:shd w:val="clear" w:color="auto" w:fill="auto"/>
            <w:noWrap/>
            <w:vAlign w:val="bottom"/>
            <w:hideMark/>
          </w:tcPr>
          <w:p w14:paraId="0A87C355" w14:textId="77777777" w:rsidR="00E808A9" w:rsidRPr="0063785D" w:rsidRDefault="00E808A9" w:rsidP="001D32B0">
            <w:pPr>
              <w:spacing w:after="0" w:line="360" w:lineRule="auto"/>
              <w:jc w:val="both"/>
              <w:rPr>
                <w:rFonts w:ascii="Verdana" w:eastAsia="Times New Roman" w:hAnsi="Verdana" w:cs="Times New Roman"/>
                <w:kern w:val="0"/>
                <w:sz w:val="22"/>
                <w:szCs w:val="22"/>
                <w:lang w:eastAsia="es-AR"/>
                <w14:ligatures w14:val="none"/>
              </w:rPr>
            </w:pPr>
          </w:p>
        </w:tc>
        <w:tc>
          <w:tcPr>
            <w:tcW w:w="2033" w:type="dxa"/>
            <w:tcBorders>
              <w:top w:val="nil"/>
              <w:left w:val="single" w:sz="4" w:space="0" w:color="auto"/>
              <w:bottom w:val="single" w:sz="4" w:space="0" w:color="auto"/>
              <w:right w:val="single" w:sz="4" w:space="0" w:color="auto"/>
            </w:tcBorders>
            <w:shd w:val="clear" w:color="auto" w:fill="auto"/>
            <w:noWrap/>
            <w:vAlign w:val="bottom"/>
            <w:hideMark/>
          </w:tcPr>
          <w:p w14:paraId="155D5D63" w14:textId="77777777" w:rsidR="00E808A9" w:rsidRPr="0063785D" w:rsidRDefault="00E808A9" w:rsidP="001D32B0">
            <w:pPr>
              <w:spacing w:after="0" w:line="360" w:lineRule="auto"/>
              <w:jc w:val="both"/>
              <w:rPr>
                <w:rFonts w:ascii="Verdana" w:eastAsia="Times New Roman" w:hAnsi="Verdana" w:cs="Times New Roman"/>
                <w:b/>
                <w:bCs/>
                <w:i/>
                <w:iCs/>
                <w:color w:val="000000"/>
                <w:kern w:val="0"/>
                <w:sz w:val="22"/>
                <w:szCs w:val="22"/>
                <w:lang w:eastAsia="es-AR"/>
                <w14:ligatures w14:val="none"/>
              </w:rPr>
            </w:pPr>
            <w:r w:rsidRPr="0063785D">
              <w:rPr>
                <w:rFonts w:ascii="Verdana" w:eastAsia="Times New Roman" w:hAnsi="Verdana" w:cs="Times New Roman"/>
                <w:b/>
                <w:bCs/>
                <w:i/>
                <w:iCs/>
                <w:color w:val="000000"/>
                <w:kern w:val="0"/>
                <w:sz w:val="22"/>
                <w:szCs w:val="22"/>
                <w:lang w:eastAsia="es-AR"/>
                <w14:ligatures w14:val="none"/>
              </w:rPr>
              <w:t>TOTAL A IMPUTAR</w:t>
            </w:r>
          </w:p>
        </w:tc>
        <w:tc>
          <w:tcPr>
            <w:tcW w:w="2147" w:type="dxa"/>
            <w:tcBorders>
              <w:top w:val="nil"/>
              <w:left w:val="nil"/>
              <w:bottom w:val="single" w:sz="4" w:space="0" w:color="auto"/>
              <w:right w:val="single" w:sz="4" w:space="0" w:color="auto"/>
            </w:tcBorders>
            <w:shd w:val="clear" w:color="auto" w:fill="auto"/>
            <w:noWrap/>
            <w:vAlign w:val="bottom"/>
            <w:hideMark/>
          </w:tcPr>
          <w:p w14:paraId="39D459B6" w14:textId="77777777" w:rsidR="00E808A9" w:rsidRPr="0063785D" w:rsidRDefault="00E808A9" w:rsidP="001D32B0">
            <w:pPr>
              <w:spacing w:after="0" w:line="360" w:lineRule="auto"/>
              <w:jc w:val="both"/>
              <w:rPr>
                <w:rFonts w:ascii="Verdana" w:eastAsia="Times New Roman" w:hAnsi="Verdana" w:cs="Times New Roman"/>
                <w:color w:val="000000"/>
                <w:kern w:val="0"/>
                <w:sz w:val="22"/>
                <w:szCs w:val="22"/>
                <w:lang w:eastAsia="es-AR"/>
                <w14:ligatures w14:val="none"/>
              </w:rPr>
            </w:pPr>
            <w:r w:rsidRPr="0063785D">
              <w:rPr>
                <w:rFonts w:ascii="Verdana" w:eastAsia="Times New Roman" w:hAnsi="Verdana" w:cs="Times New Roman"/>
                <w:color w:val="000000"/>
                <w:kern w:val="0"/>
                <w:sz w:val="22"/>
                <w:szCs w:val="22"/>
                <w:lang w:eastAsia="es-AR"/>
                <w14:ligatures w14:val="none"/>
              </w:rPr>
              <w:t> </w:t>
            </w:r>
          </w:p>
        </w:tc>
      </w:tr>
    </w:tbl>
    <w:p w14:paraId="7E63D3FD" w14:textId="77777777" w:rsidR="00E808A9" w:rsidRPr="0063785D" w:rsidRDefault="00E808A9" w:rsidP="00E808A9">
      <w:pPr>
        <w:spacing w:line="360" w:lineRule="auto"/>
        <w:jc w:val="both"/>
        <w:rPr>
          <w:rFonts w:ascii="Verdana" w:hAnsi="Verdana" w:cs="Arial"/>
          <w:sz w:val="22"/>
          <w:szCs w:val="22"/>
        </w:rPr>
      </w:pPr>
    </w:p>
    <w:p w14:paraId="0728E3BB" w14:textId="016C0326" w:rsidR="009579A9" w:rsidRPr="00EB7ACC" w:rsidRDefault="00E808A9" w:rsidP="00EB7ACC">
      <w:pPr>
        <w:spacing w:line="360" w:lineRule="auto"/>
        <w:jc w:val="both"/>
        <w:rPr>
          <w:rFonts w:ascii="Verdana" w:hAnsi="Verdana" w:cs="Arial"/>
          <w:sz w:val="22"/>
          <w:szCs w:val="22"/>
        </w:rPr>
      </w:pPr>
      <w:r w:rsidRPr="0063785D">
        <w:rPr>
          <w:rFonts w:ascii="Verdana" w:hAnsi="Verdana" w:cs="Arial"/>
          <w:sz w:val="22"/>
          <w:szCs w:val="22"/>
        </w:rPr>
        <w:t>Indicar</w:t>
      </w:r>
      <w:r>
        <w:rPr>
          <w:rFonts w:ascii="Verdana" w:hAnsi="Verdana" w:cs="Arial"/>
          <w:sz w:val="22"/>
          <w:szCs w:val="22"/>
        </w:rPr>
        <w:t xml:space="preserve"> los montos en la moneda de la t</w:t>
      </w:r>
      <w:r w:rsidRPr="0063785D">
        <w:rPr>
          <w:rFonts w:ascii="Verdana" w:hAnsi="Verdana" w:cs="Arial"/>
          <w:sz w:val="22"/>
          <w:szCs w:val="22"/>
        </w:rPr>
        <w:t>ransferencia.</w:t>
      </w:r>
    </w:p>
    <w:p w14:paraId="4A766A5E" w14:textId="0EF5FF03" w:rsidR="0074758B" w:rsidRPr="00EB7ACC" w:rsidRDefault="00E808A9" w:rsidP="00EB7ACC">
      <w:pPr>
        <w:spacing w:line="360" w:lineRule="auto"/>
        <w:jc w:val="both"/>
        <w:rPr>
          <w:rFonts w:ascii="Verdana" w:hAnsi="Verdana"/>
          <w:sz w:val="22"/>
          <w:szCs w:val="22"/>
        </w:rPr>
      </w:pPr>
      <w:r>
        <w:rPr>
          <w:rFonts w:ascii="Verdana" w:hAnsi="Verdana"/>
          <w:b/>
          <w:sz w:val="22"/>
          <w:szCs w:val="22"/>
          <w:u w:val="single"/>
        </w:rPr>
        <w:t>CUARTO</w:t>
      </w:r>
      <w:r w:rsidR="00C50CB1" w:rsidRPr="00EB7ACC">
        <w:rPr>
          <w:rFonts w:ascii="Verdana" w:hAnsi="Verdana"/>
          <w:sz w:val="22"/>
          <w:szCs w:val="22"/>
        </w:rPr>
        <w:t xml:space="preserve">: </w:t>
      </w:r>
      <w:r w:rsidR="004D3429" w:rsidRPr="00EB7ACC">
        <w:rPr>
          <w:rFonts w:ascii="Verdana" w:hAnsi="Verdana"/>
          <w:sz w:val="22"/>
          <w:szCs w:val="22"/>
        </w:rPr>
        <w:t xml:space="preserve">En este acto, el </w:t>
      </w:r>
      <w:r w:rsidR="00092877" w:rsidRPr="00EB7ACC">
        <w:rPr>
          <w:rFonts w:ascii="Verdana" w:hAnsi="Verdana"/>
          <w:b/>
          <w:sz w:val="22"/>
          <w:szCs w:val="22"/>
        </w:rPr>
        <w:t>SOLICITANTE</w:t>
      </w:r>
      <w:r w:rsidR="004D3429" w:rsidRPr="00EB7ACC">
        <w:rPr>
          <w:rFonts w:ascii="Verdana" w:hAnsi="Verdana"/>
          <w:sz w:val="22"/>
          <w:szCs w:val="22"/>
        </w:rPr>
        <w:t xml:space="preserve"> autoriza en forma expresa e irrevocable al </w:t>
      </w:r>
      <w:r w:rsidR="004D3429" w:rsidRPr="00EB7ACC">
        <w:rPr>
          <w:rFonts w:ascii="Verdana" w:hAnsi="Verdana"/>
          <w:b/>
          <w:sz w:val="22"/>
          <w:szCs w:val="22"/>
        </w:rPr>
        <w:t>BANCO</w:t>
      </w:r>
      <w:r w:rsidR="004D3429" w:rsidRPr="00EB7ACC">
        <w:rPr>
          <w:rFonts w:ascii="Verdana" w:hAnsi="Verdana"/>
          <w:sz w:val="22"/>
          <w:szCs w:val="22"/>
        </w:rPr>
        <w:t xml:space="preserve"> para que: a) liquide los Dólares Estadoun</w:t>
      </w:r>
      <w:r w:rsidR="001E0276" w:rsidRPr="007F23A8">
        <w:rPr>
          <w:rFonts w:ascii="Verdana" w:hAnsi="Verdana"/>
          <w:sz w:val="22"/>
          <w:szCs w:val="22"/>
        </w:rPr>
        <w:t xml:space="preserve">idenses/Euros mencionados en la </w:t>
      </w:r>
      <w:r w:rsidR="009C46D4">
        <w:rPr>
          <w:rFonts w:ascii="Verdana" w:hAnsi="Verdana"/>
          <w:sz w:val="22"/>
          <w:szCs w:val="22"/>
        </w:rPr>
        <w:t>apartado</w:t>
      </w:r>
      <w:r w:rsidR="001E0276">
        <w:rPr>
          <w:rFonts w:ascii="Verdana" w:hAnsi="Verdana"/>
          <w:sz w:val="22"/>
          <w:szCs w:val="22"/>
        </w:rPr>
        <w:t xml:space="preserve"> </w:t>
      </w:r>
      <w:r w:rsidR="00F26C5F">
        <w:rPr>
          <w:rFonts w:ascii="Verdana" w:hAnsi="Verdana"/>
          <w:b/>
          <w:sz w:val="22"/>
          <w:szCs w:val="22"/>
        </w:rPr>
        <w:t>SEGUNDO</w:t>
      </w:r>
      <w:r w:rsidR="001E0276" w:rsidRPr="007F23A8">
        <w:rPr>
          <w:rFonts w:ascii="Verdana" w:hAnsi="Verdana"/>
          <w:sz w:val="22"/>
          <w:szCs w:val="22"/>
        </w:rPr>
        <w:t xml:space="preserve">, </w:t>
      </w:r>
      <w:r w:rsidR="004D3429" w:rsidRPr="00EB7ACC">
        <w:rPr>
          <w:rFonts w:ascii="Verdana" w:hAnsi="Verdana"/>
          <w:sz w:val="22"/>
          <w:szCs w:val="22"/>
        </w:rPr>
        <w:t>en el mercado libre de cambio establecido por normas del BCRA, acreditando el importe en pesos resultante de la operación de cambio al tipo de cotización del mercado cambiario vigente, en la cuenta</w:t>
      </w:r>
      <w:r w:rsidRPr="00EB7ACC">
        <w:rPr>
          <w:rFonts w:ascii="Verdana" w:hAnsi="Verdana"/>
          <w:sz w:val="22"/>
          <w:szCs w:val="22"/>
        </w:rPr>
        <w:t xml:space="preserve"> tipo </w:t>
      </w:r>
      <w:r w:rsidRPr="00EB7ACC">
        <w:rPr>
          <w:rFonts w:ascii="Verdana" w:hAnsi="Verdana" w:cs="Arial"/>
          <w:sz w:val="22"/>
          <w:szCs w:val="22"/>
        </w:rPr>
        <w:fldChar w:fldCharType="begin">
          <w:ffData>
            <w:name w:val=""/>
            <w:enabled/>
            <w:calcOnExit w:val="0"/>
            <w:textInput/>
          </w:ffData>
        </w:fldChar>
      </w:r>
      <w:r w:rsidRPr="00EB7ACC">
        <w:rPr>
          <w:rFonts w:ascii="Verdana" w:hAnsi="Verdana" w:cs="Arial"/>
          <w:sz w:val="22"/>
          <w:szCs w:val="22"/>
        </w:rPr>
        <w:instrText xml:space="preserve"> FORMTEXT </w:instrText>
      </w:r>
      <w:r w:rsidRPr="00EB7ACC">
        <w:rPr>
          <w:rFonts w:ascii="Verdana" w:hAnsi="Verdana" w:cs="Arial"/>
          <w:sz w:val="22"/>
          <w:szCs w:val="22"/>
        </w:rPr>
      </w:r>
      <w:r w:rsidRPr="00EB7ACC">
        <w:rPr>
          <w:rFonts w:ascii="Verdana" w:hAnsi="Verdana" w:cs="Arial"/>
          <w:sz w:val="22"/>
          <w:szCs w:val="22"/>
        </w:rPr>
        <w:fldChar w:fldCharType="separate"/>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fldChar w:fldCharType="end"/>
      </w:r>
      <w:r w:rsidRPr="00B74678">
        <w:rPr>
          <w:rFonts w:ascii="Verdana" w:hAnsi="Verdana" w:cs="Arial"/>
          <w:sz w:val="22"/>
          <w:szCs w:val="22"/>
        </w:rPr>
        <w:t xml:space="preserve"> </w:t>
      </w:r>
      <w:r w:rsidRPr="00EB7ACC">
        <w:rPr>
          <w:rFonts w:ascii="Verdana" w:hAnsi="Verdana"/>
          <w:sz w:val="22"/>
          <w:szCs w:val="22"/>
        </w:rPr>
        <w:t xml:space="preserve">Nro. </w:t>
      </w:r>
      <w:r w:rsidRPr="0063785D">
        <w:rPr>
          <w:rFonts w:ascii="Verdana" w:hAnsi="Verdana" w:cs="Arial"/>
          <w:sz w:val="22"/>
          <w:szCs w:val="22"/>
        </w:rPr>
        <w:fldChar w:fldCharType="begin">
          <w:ffData>
            <w:name w:val=""/>
            <w:enabled/>
            <w:calcOnExit w:val="0"/>
            <w:textInput/>
          </w:ffData>
        </w:fldChar>
      </w:r>
      <w:r w:rsidRPr="0063785D">
        <w:rPr>
          <w:rFonts w:ascii="Verdana" w:hAnsi="Verdana" w:cs="Arial"/>
          <w:sz w:val="22"/>
          <w:szCs w:val="22"/>
        </w:rPr>
        <w:instrText xml:space="preserve"> FORMTEXT </w:instrText>
      </w:r>
      <w:r w:rsidRPr="0063785D">
        <w:rPr>
          <w:rFonts w:ascii="Verdana" w:hAnsi="Verdana" w:cs="Arial"/>
          <w:sz w:val="22"/>
          <w:szCs w:val="22"/>
        </w:rPr>
      </w:r>
      <w:r w:rsidRPr="0063785D">
        <w:rPr>
          <w:rFonts w:ascii="Verdana" w:hAnsi="Verdana" w:cs="Arial"/>
          <w:sz w:val="22"/>
          <w:szCs w:val="22"/>
        </w:rPr>
        <w:fldChar w:fldCharType="separate"/>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fldChar w:fldCharType="end"/>
      </w:r>
      <w:r>
        <w:rPr>
          <w:rFonts w:ascii="Verdana" w:hAnsi="Verdana" w:cs="Arial"/>
          <w:sz w:val="22"/>
          <w:szCs w:val="22"/>
        </w:rPr>
        <w:t xml:space="preserve"> de titularidad del </w:t>
      </w:r>
      <w:r w:rsidRPr="00EB7ACC">
        <w:rPr>
          <w:rFonts w:ascii="Verdana" w:hAnsi="Verdana" w:cs="Arial"/>
          <w:b/>
          <w:sz w:val="22"/>
          <w:szCs w:val="22"/>
        </w:rPr>
        <w:t>SOLICITANTE</w:t>
      </w:r>
      <w:r>
        <w:rPr>
          <w:rFonts w:ascii="Verdana" w:hAnsi="Verdana" w:cs="Arial"/>
          <w:sz w:val="22"/>
          <w:szCs w:val="22"/>
        </w:rPr>
        <w:t xml:space="preserve"> abierta en la Sucursal </w:t>
      </w:r>
      <w:r w:rsidRPr="0063785D">
        <w:rPr>
          <w:rFonts w:ascii="Verdana" w:hAnsi="Verdana" w:cs="Arial"/>
          <w:sz w:val="22"/>
          <w:szCs w:val="22"/>
        </w:rPr>
        <w:fldChar w:fldCharType="begin">
          <w:ffData>
            <w:name w:val=""/>
            <w:enabled/>
            <w:calcOnExit w:val="0"/>
            <w:textInput/>
          </w:ffData>
        </w:fldChar>
      </w:r>
      <w:r w:rsidRPr="0063785D">
        <w:rPr>
          <w:rFonts w:ascii="Verdana" w:hAnsi="Verdana" w:cs="Arial"/>
          <w:sz w:val="22"/>
          <w:szCs w:val="22"/>
        </w:rPr>
        <w:instrText xml:space="preserve"> FORMTEXT </w:instrText>
      </w:r>
      <w:r w:rsidRPr="0063785D">
        <w:rPr>
          <w:rFonts w:ascii="Verdana" w:hAnsi="Verdana" w:cs="Arial"/>
          <w:sz w:val="22"/>
          <w:szCs w:val="22"/>
        </w:rPr>
      </w:r>
      <w:r w:rsidRPr="0063785D">
        <w:rPr>
          <w:rFonts w:ascii="Verdana" w:hAnsi="Verdana" w:cs="Arial"/>
          <w:sz w:val="22"/>
          <w:szCs w:val="22"/>
        </w:rPr>
        <w:fldChar w:fldCharType="separate"/>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t> </w:t>
      </w:r>
      <w:r w:rsidRPr="0063785D">
        <w:rPr>
          <w:rFonts w:ascii="Verdana" w:hAnsi="Verdana" w:cs="Arial"/>
          <w:sz w:val="22"/>
          <w:szCs w:val="22"/>
        </w:rPr>
        <w:fldChar w:fldCharType="end"/>
      </w:r>
      <w:r>
        <w:rPr>
          <w:rFonts w:ascii="Verdana" w:hAnsi="Verdana" w:cs="Arial"/>
          <w:sz w:val="22"/>
          <w:szCs w:val="22"/>
        </w:rPr>
        <w:t xml:space="preserve"> del </w:t>
      </w:r>
      <w:r w:rsidRPr="00EB7ACC">
        <w:rPr>
          <w:rFonts w:ascii="Verdana" w:hAnsi="Verdana" w:cs="Arial"/>
          <w:b/>
          <w:sz w:val="22"/>
          <w:szCs w:val="22"/>
        </w:rPr>
        <w:t>BANCO</w:t>
      </w:r>
      <w:r>
        <w:rPr>
          <w:rFonts w:ascii="Verdana" w:hAnsi="Verdana"/>
          <w:b/>
          <w:sz w:val="22"/>
          <w:szCs w:val="22"/>
        </w:rPr>
        <w:t xml:space="preserve"> </w:t>
      </w:r>
      <w:r w:rsidR="004D3429" w:rsidRPr="00EB7ACC">
        <w:rPr>
          <w:rFonts w:ascii="Verdana" w:hAnsi="Verdana"/>
          <w:sz w:val="22"/>
          <w:szCs w:val="22"/>
        </w:rPr>
        <w:t xml:space="preserve">; b) deduzca los impuestos nacionales y provinciales que correspondan. El comprobante que el </w:t>
      </w:r>
      <w:r w:rsidR="004D3429" w:rsidRPr="00EB7ACC">
        <w:rPr>
          <w:rFonts w:ascii="Verdana" w:hAnsi="Verdana"/>
          <w:b/>
          <w:sz w:val="22"/>
          <w:szCs w:val="22"/>
        </w:rPr>
        <w:t>BANCO</w:t>
      </w:r>
      <w:r w:rsidR="004D3429" w:rsidRPr="00EB7ACC">
        <w:rPr>
          <w:rFonts w:ascii="Verdana" w:hAnsi="Verdana"/>
          <w:sz w:val="22"/>
          <w:szCs w:val="22"/>
        </w:rPr>
        <w:t xml:space="preserve"> emita y/o sus registraciones contables y/o el extracto de la cuenta en la que se evidencia dicha acreditación, constituyen prueba suficiente de la efectiva entrega del monto prestado, motivo por el cual el </w:t>
      </w:r>
      <w:r w:rsidR="00092877" w:rsidRPr="00EB7ACC">
        <w:rPr>
          <w:rFonts w:ascii="Verdana" w:hAnsi="Verdana"/>
          <w:b/>
          <w:sz w:val="22"/>
          <w:szCs w:val="22"/>
        </w:rPr>
        <w:t>SOLICITANTE</w:t>
      </w:r>
      <w:r w:rsidR="004D3429" w:rsidRPr="00EB7ACC">
        <w:rPr>
          <w:rFonts w:ascii="Verdana" w:hAnsi="Verdana"/>
          <w:sz w:val="22"/>
          <w:szCs w:val="22"/>
        </w:rPr>
        <w:t xml:space="preserve"> otorga por el presente a favor del </w:t>
      </w:r>
      <w:r w:rsidR="004D3429" w:rsidRPr="00EB7ACC">
        <w:rPr>
          <w:rFonts w:ascii="Verdana" w:hAnsi="Verdana"/>
          <w:b/>
          <w:sz w:val="22"/>
          <w:szCs w:val="22"/>
        </w:rPr>
        <w:t>BANCO</w:t>
      </w:r>
      <w:r w:rsidR="004D3429" w:rsidRPr="00EB7ACC">
        <w:rPr>
          <w:rFonts w:ascii="Verdana" w:hAnsi="Verdana"/>
          <w:sz w:val="22"/>
          <w:szCs w:val="22"/>
        </w:rPr>
        <w:t xml:space="preserve"> carta de adeudo en forma por el indicado importe. </w:t>
      </w:r>
    </w:p>
    <w:p w14:paraId="683A1624" w14:textId="624288A4" w:rsidR="00603856" w:rsidRPr="00EB7ACC" w:rsidRDefault="00DD0E85" w:rsidP="00EB7ACC">
      <w:pPr>
        <w:spacing w:line="360" w:lineRule="auto"/>
        <w:jc w:val="both"/>
        <w:rPr>
          <w:rFonts w:ascii="Verdana" w:hAnsi="Verdana"/>
          <w:sz w:val="22"/>
          <w:szCs w:val="22"/>
          <w:lang w:val="es-ES"/>
        </w:rPr>
      </w:pPr>
      <w:r w:rsidRPr="00DD0E85">
        <w:rPr>
          <w:rFonts w:ascii="Verdana" w:hAnsi="Verdana"/>
          <w:b/>
          <w:sz w:val="22"/>
          <w:szCs w:val="22"/>
          <w:u w:val="single"/>
        </w:rPr>
        <w:lastRenderedPageBreak/>
        <w:t>QUINTO</w:t>
      </w:r>
      <w:r w:rsidR="0074758B" w:rsidRPr="00EB7ACC">
        <w:rPr>
          <w:rFonts w:ascii="Verdana" w:hAnsi="Verdana"/>
          <w:b/>
          <w:sz w:val="22"/>
          <w:szCs w:val="22"/>
        </w:rPr>
        <w:t xml:space="preserve">: </w:t>
      </w:r>
      <w:r w:rsidR="00E01709">
        <w:rPr>
          <w:rFonts w:ascii="Verdana" w:hAnsi="Verdana"/>
          <w:sz w:val="22"/>
          <w:szCs w:val="22"/>
          <w:lang w:val="es-ES"/>
        </w:rPr>
        <w:t>El préstamo se regirá por lo</w:t>
      </w:r>
      <w:r w:rsidR="0074758B" w:rsidRPr="00EB7ACC">
        <w:rPr>
          <w:rFonts w:ascii="Verdana" w:hAnsi="Verdana"/>
          <w:sz w:val="22"/>
          <w:szCs w:val="22"/>
          <w:lang w:val="es-ES"/>
        </w:rPr>
        <w:t xml:space="preserve">s </w:t>
      </w:r>
      <w:r w:rsidR="009C46D4">
        <w:rPr>
          <w:rFonts w:ascii="Verdana" w:hAnsi="Verdana"/>
          <w:sz w:val="22"/>
          <w:szCs w:val="22"/>
          <w:lang w:val="es-ES"/>
        </w:rPr>
        <w:t>apartado</w:t>
      </w:r>
      <w:r w:rsidR="0074758B" w:rsidRPr="00EB7ACC">
        <w:rPr>
          <w:rFonts w:ascii="Verdana" w:hAnsi="Verdana"/>
          <w:sz w:val="22"/>
          <w:szCs w:val="22"/>
          <w:lang w:val="es-ES"/>
        </w:rPr>
        <w:t xml:space="preserve">s y condiciones estipuladas en </w:t>
      </w:r>
      <w:r w:rsidR="0090306D">
        <w:rPr>
          <w:rFonts w:ascii="Verdana" w:hAnsi="Verdana"/>
          <w:sz w:val="22"/>
          <w:szCs w:val="22"/>
          <w:lang w:val="es-ES"/>
        </w:rPr>
        <w:t>la</w:t>
      </w:r>
      <w:r w:rsidR="0074758B" w:rsidRPr="00EB7ACC">
        <w:rPr>
          <w:rFonts w:ascii="Verdana" w:hAnsi="Verdana"/>
          <w:sz w:val="22"/>
          <w:szCs w:val="22"/>
          <w:lang w:val="es-ES"/>
        </w:rPr>
        <w:t xml:space="preserve"> presente, y las derivadas de las comunicaciones, normas y resoluciones y/o disposiciones cambiarias, fiscales, aduaneras, etc. vigentes y/o futuras que regulen esta operatoria, las que se encuentran a disposición y/o puede consultar en las páginas del BCRA, ARCA, ADUANA, etc. El </w:t>
      </w:r>
      <w:r w:rsidR="00092877" w:rsidRPr="00EB7ACC">
        <w:rPr>
          <w:rFonts w:ascii="Verdana" w:hAnsi="Verdana"/>
          <w:b/>
          <w:sz w:val="22"/>
          <w:szCs w:val="22"/>
          <w:lang w:val="es-ES"/>
        </w:rPr>
        <w:t>SOLICITANTE</w:t>
      </w:r>
      <w:r w:rsidR="0074758B" w:rsidRPr="00EB7ACC">
        <w:rPr>
          <w:rFonts w:ascii="Verdana" w:hAnsi="Verdana"/>
          <w:sz w:val="22"/>
          <w:szCs w:val="22"/>
          <w:lang w:val="es-ES"/>
        </w:rPr>
        <w:t xml:space="preserve"> manifiesta que por su actividad y tráfico comercial habitual, conoce la referida normativa y se compromete a cumplirla. Asimismo, el </w:t>
      </w:r>
      <w:r w:rsidR="00092877" w:rsidRPr="00EB7ACC">
        <w:rPr>
          <w:rFonts w:ascii="Verdana" w:hAnsi="Verdana"/>
          <w:b/>
          <w:sz w:val="22"/>
          <w:szCs w:val="22"/>
          <w:lang w:val="es-ES"/>
        </w:rPr>
        <w:t>SOLICITANTE</w:t>
      </w:r>
      <w:r w:rsidR="0074758B" w:rsidRPr="00EB7ACC">
        <w:rPr>
          <w:rFonts w:ascii="Verdana" w:hAnsi="Verdana"/>
          <w:sz w:val="22"/>
          <w:szCs w:val="22"/>
          <w:lang w:val="es-ES"/>
        </w:rPr>
        <w:t xml:space="preserve"> se responsabiliza por la autenticidad, veracidad y exactitud de toda documentación vinculada a la presente operación y particularmente por el crédito afectado al préstamo que se solicita.</w:t>
      </w:r>
    </w:p>
    <w:p w14:paraId="542104F0" w14:textId="47CD60D9" w:rsidR="00603856" w:rsidRPr="00EB7ACC" w:rsidRDefault="003867DA" w:rsidP="00EB7ACC">
      <w:pPr>
        <w:spacing w:after="0" w:line="360" w:lineRule="auto"/>
        <w:jc w:val="both"/>
        <w:rPr>
          <w:rFonts w:ascii="Verdana" w:hAnsi="Verdana"/>
          <w:sz w:val="22"/>
          <w:szCs w:val="22"/>
        </w:rPr>
      </w:pPr>
      <w:r>
        <w:rPr>
          <w:rFonts w:ascii="Verdana" w:hAnsi="Verdana"/>
          <w:b/>
          <w:sz w:val="22"/>
          <w:szCs w:val="22"/>
          <w:u w:val="single"/>
          <w:lang w:val="es-ES"/>
        </w:rPr>
        <w:t>SEXTO</w:t>
      </w:r>
      <w:r w:rsidR="00603856" w:rsidRPr="00EB7ACC">
        <w:rPr>
          <w:rFonts w:ascii="Verdana" w:hAnsi="Verdana" w:cs="Arial"/>
          <w:b/>
          <w:sz w:val="22"/>
          <w:szCs w:val="22"/>
          <w:u w:val="single"/>
        </w:rPr>
        <w:t>:</w:t>
      </w:r>
      <w:r w:rsidR="00603856" w:rsidRPr="00EB7ACC">
        <w:rPr>
          <w:rFonts w:ascii="Verdana" w:hAnsi="Verdana" w:cs="Arial"/>
          <w:b/>
          <w:sz w:val="22"/>
          <w:szCs w:val="22"/>
        </w:rPr>
        <w:t xml:space="preserve"> </w:t>
      </w:r>
      <w:r w:rsidR="00BC3FDB">
        <w:rPr>
          <w:rFonts w:ascii="Verdana" w:hAnsi="Verdana"/>
          <w:sz w:val="22"/>
          <w:szCs w:val="22"/>
        </w:rPr>
        <w:t xml:space="preserve"> El </w:t>
      </w:r>
      <w:r w:rsidR="00BC3FDB" w:rsidRPr="00EB7ACC">
        <w:rPr>
          <w:rFonts w:ascii="Verdana" w:hAnsi="Verdana"/>
          <w:b/>
          <w:sz w:val="22"/>
          <w:szCs w:val="22"/>
        </w:rPr>
        <w:t>SOLICITANTE</w:t>
      </w:r>
      <w:r w:rsidR="00BC3FDB">
        <w:rPr>
          <w:rFonts w:ascii="Verdana" w:hAnsi="Verdana"/>
          <w:sz w:val="22"/>
          <w:szCs w:val="22"/>
        </w:rPr>
        <w:t xml:space="preserve"> y el </w:t>
      </w:r>
      <w:r w:rsidR="00BC3FDB" w:rsidRPr="00EB7ACC">
        <w:rPr>
          <w:rFonts w:ascii="Verdana" w:hAnsi="Verdana"/>
          <w:b/>
          <w:sz w:val="22"/>
          <w:szCs w:val="22"/>
        </w:rPr>
        <w:t>BANCO</w:t>
      </w:r>
      <w:r w:rsidR="00BC3FDB">
        <w:rPr>
          <w:rFonts w:ascii="Verdana" w:hAnsi="Verdana"/>
          <w:sz w:val="22"/>
          <w:szCs w:val="22"/>
        </w:rPr>
        <w:t xml:space="preserve"> </w:t>
      </w:r>
      <w:r w:rsidR="00603856" w:rsidRPr="00EB7ACC">
        <w:rPr>
          <w:rFonts w:ascii="Verdana" w:hAnsi="Verdana"/>
          <w:sz w:val="22"/>
          <w:szCs w:val="22"/>
        </w:rPr>
        <w:t xml:space="preserve">convienen expresamente que la Tasa Nominal Anual, Tasa Efectiva Anual, Costo Financiero Total y demás gastos (comisiones/otorgamiento)  que devengará la operación que por </w:t>
      </w:r>
      <w:r w:rsidR="00F13CE7">
        <w:rPr>
          <w:rFonts w:ascii="Verdana" w:hAnsi="Verdana"/>
          <w:sz w:val="22"/>
          <w:szCs w:val="22"/>
        </w:rPr>
        <w:t>la</w:t>
      </w:r>
      <w:r w:rsidR="00603856" w:rsidRPr="00EB7ACC">
        <w:rPr>
          <w:rFonts w:ascii="Verdana" w:hAnsi="Verdana"/>
          <w:sz w:val="22"/>
          <w:szCs w:val="22"/>
        </w:rPr>
        <w:t xml:space="preserve"> presente se instrumenta, </w:t>
      </w:r>
      <w:r w:rsidR="007307BE">
        <w:rPr>
          <w:rFonts w:ascii="Verdana" w:hAnsi="Verdana"/>
          <w:sz w:val="22"/>
          <w:szCs w:val="22"/>
        </w:rPr>
        <w:t xml:space="preserve">son los consignados en el apartado </w:t>
      </w:r>
      <w:r w:rsidR="007307BE" w:rsidRPr="00EB7ACC">
        <w:rPr>
          <w:rFonts w:ascii="Verdana" w:hAnsi="Verdana"/>
          <w:b/>
          <w:sz w:val="22"/>
          <w:szCs w:val="22"/>
        </w:rPr>
        <w:t>SEGUNDO</w:t>
      </w:r>
      <w:r w:rsidR="007307BE">
        <w:rPr>
          <w:rFonts w:ascii="Verdana" w:hAnsi="Verdana"/>
          <w:sz w:val="22"/>
          <w:szCs w:val="22"/>
        </w:rPr>
        <w:t>,</w:t>
      </w:r>
      <w:r w:rsidR="00603856" w:rsidRPr="00EB7ACC">
        <w:rPr>
          <w:rFonts w:ascii="Verdana" w:hAnsi="Verdana"/>
          <w:sz w:val="22"/>
          <w:szCs w:val="22"/>
        </w:rPr>
        <w:t xml:space="preserve"> conformado por: a) La tasa efectiva anual referida precedentemente, b) Los gastos de </w:t>
      </w:r>
      <w:r w:rsidR="007307BE">
        <w:rPr>
          <w:rFonts w:ascii="Verdana" w:hAnsi="Verdana"/>
          <w:sz w:val="22"/>
          <w:szCs w:val="22"/>
        </w:rPr>
        <w:t>comisión/otorgamiento</w:t>
      </w:r>
      <w:r w:rsidR="00603856" w:rsidRPr="00EB7ACC">
        <w:rPr>
          <w:rFonts w:ascii="Verdana" w:hAnsi="Verdana"/>
          <w:sz w:val="22"/>
          <w:szCs w:val="22"/>
        </w:rPr>
        <w:t xml:space="preserve"> previstos en </w:t>
      </w:r>
      <w:r w:rsidR="007307BE">
        <w:rPr>
          <w:rFonts w:ascii="Verdana" w:hAnsi="Verdana"/>
          <w:sz w:val="22"/>
          <w:szCs w:val="22"/>
        </w:rPr>
        <w:t>dicho</w:t>
      </w:r>
      <w:r w:rsidR="00603856" w:rsidRPr="00EB7ACC">
        <w:rPr>
          <w:rFonts w:ascii="Verdana" w:hAnsi="Verdana"/>
          <w:sz w:val="22"/>
          <w:szCs w:val="22"/>
        </w:rPr>
        <w:t xml:space="preserve"> </w:t>
      </w:r>
      <w:r w:rsidR="009C46D4">
        <w:rPr>
          <w:rFonts w:ascii="Verdana" w:hAnsi="Verdana"/>
          <w:sz w:val="22"/>
          <w:szCs w:val="22"/>
        </w:rPr>
        <w:t>apartado</w:t>
      </w:r>
      <w:r w:rsidR="00603856" w:rsidRPr="00EB7ACC">
        <w:rPr>
          <w:rFonts w:ascii="Verdana" w:hAnsi="Verdana"/>
          <w:sz w:val="22"/>
          <w:szCs w:val="22"/>
        </w:rPr>
        <w:t>, c) El cargo del seguro del/de los bien/es dados en garantía, en su caso. El costo financiero total se mantendrá invariable durante toda la operación mientras permanezca invariable el cargo del/de los seguro/s.</w:t>
      </w:r>
    </w:p>
    <w:p w14:paraId="285A87C9" w14:textId="2BAFC815" w:rsidR="005B18E8" w:rsidRDefault="00603856" w:rsidP="00EB7ACC">
      <w:pPr>
        <w:spacing w:after="0" w:line="360" w:lineRule="auto"/>
        <w:jc w:val="both"/>
        <w:rPr>
          <w:rFonts w:ascii="Verdana" w:hAnsi="Verdana"/>
          <w:sz w:val="22"/>
          <w:szCs w:val="22"/>
        </w:rPr>
      </w:pPr>
      <w:r w:rsidRPr="00EB7ACC">
        <w:rPr>
          <w:rFonts w:ascii="Verdana" w:hAnsi="Verdana"/>
          <w:sz w:val="22"/>
          <w:szCs w:val="22"/>
        </w:rPr>
        <w:t xml:space="preserve">Los intereses se devengarán mensualmente, y el pago de los mismos deberá efectuarse conforme </w:t>
      </w:r>
      <w:r w:rsidR="009E5473">
        <w:rPr>
          <w:rFonts w:ascii="Verdana" w:hAnsi="Verdana"/>
          <w:sz w:val="22"/>
          <w:szCs w:val="22"/>
        </w:rPr>
        <w:t xml:space="preserve">lo establecido en el apartado </w:t>
      </w:r>
      <w:r w:rsidR="009E5473" w:rsidRPr="00EB7ACC">
        <w:rPr>
          <w:rFonts w:ascii="Verdana" w:hAnsi="Verdana"/>
          <w:b/>
          <w:sz w:val="22"/>
          <w:szCs w:val="22"/>
        </w:rPr>
        <w:t>SEGUNDO</w:t>
      </w:r>
      <w:r w:rsidR="009E5473">
        <w:rPr>
          <w:rFonts w:ascii="Verdana" w:hAnsi="Verdana"/>
          <w:sz w:val="22"/>
          <w:szCs w:val="22"/>
        </w:rPr>
        <w:t xml:space="preserve">. </w:t>
      </w:r>
    </w:p>
    <w:p w14:paraId="569EC0D4" w14:textId="77777777" w:rsidR="00C362C7" w:rsidRPr="00EB7ACC" w:rsidRDefault="00C362C7" w:rsidP="00EB7ACC">
      <w:pPr>
        <w:spacing w:after="0" w:line="360" w:lineRule="auto"/>
        <w:jc w:val="both"/>
        <w:rPr>
          <w:rFonts w:ascii="Verdana" w:hAnsi="Verdana"/>
          <w:sz w:val="22"/>
          <w:szCs w:val="22"/>
        </w:rPr>
      </w:pPr>
    </w:p>
    <w:p w14:paraId="76E6EA04" w14:textId="5814CE61" w:rsidR="00603856" w:rsidRPr="00EB7ACC" w:rsidRDefault="003867DA" w:rsidP="00EB7ACC">
      <w:pPr>
        <w:spacing w:line="360" w:lineRule="auto"/>
        <w:jc w:val="both"/>
        <w:rPr>
          <w:rFonts w:ascii="Verdana" w:hAnsi="Verdana"/>
          <w:sz w:val="22"/>
          <w:szCs w:val="22"/>
        </w:rPr>
      </w:pPr>
      <w:r>
        <w:rPr>
          <w:rFonts w:ascii="Verdana" w:hAnsi="Verdana"/>
          <w:b/>
          <w:sz w:val="22"/>
          <w:szCs w:val="22"/>
          <w:u w:val="single"/>
        </w:rPr>
        <w:t>SÉPTIMO</w:t>
      </w:r>
      <w:r w:rsidR="005B18E8" w:rsidRPr="00EB7ACC">
        <w:rPr>
          <w:rFonts w:ascii="Verdana" w:hAnsi="Verdana"/>
          <w:b/>
          <w:sz w:val="22"/>
          <w:szCs w:val="22"/>
        </w:rPr>
        <w:t>: MONEDA DE PAGO:</w:t>
      </w:r>
      <w:r w:rsidR="005B18E8" w:rsidRPr="00EB7ACC">
        <w:rPr>
          <w:rFonts w:ascii="Verdana" w:hAnsi="Verdana"/>
          <w:sz w:val="22"/>
          <w:szCs w:val="22"/>
        </w:rPr>
        <w:t xml:space="preserve"> El pago de las</w:t>
      </w:r>
      <w:r w:rsidR="000668E0" w:rsidRPr="007F23A8">
        <w:rPr>
          <w:rFonts w:ascii="Verdana" w:hAnsi="Verdana"/>
          <w:sz w:val="22"/>
          <w:szCs w:val="22"/>
        </w:rPr>
        <w:t xml:space="preserve"> obligaciones emergentes de</w:t>
      </w:r>
      <w:r w:rsidR="00B74678">
        <w:rPr>
          <w:rFonts w:ascii="Verdana" w:hAnsi="Verdana"/>
          <w:sz w:val="22"/>
          <w:szCs w:val="22"/>
        </w:rPr>
        <w:t>l contrato de préstamo</w:t>
      </w:r>
      <w:r w:rsidR="000668E0">
        <w:rPr>
          <w:rFonts w:ascii="Verdana" w:hAnsi="Verdana"/>
          <w:sz w:val="22"/>
          <w:szCs w:val="22"/>
        </w:rPr>
        <w:t>,</w:t>
      </w:r>
      <w:r w:rsidR="005B18E8" w:rsidRPr="00EB7ACC">
        <w:rPr>
          <w:rFonts w:ascii="Verdana" w:hAnsi="Verdana"/>
          <w:sz w:val="22"/>
          <w:szCs w:val="22"/>
        </w:rPr>
        <w:t xml:space="preserve"> sólo se considerará válidamente efectuado y tendrá en consecuencia efectos liberatorios, contra la entrega al </w:t>
      </w:r>
      <w:r w:rsidR="005B18E8" w:rsidRPr="00EB7ACC">
        <w:rPr>
          <w:rFonts w:ascii="Verdana" w:hAnsi="Verdana"/>
          <w:b/>
          <w:sz w:val="22"/>
          <w:szCs w:val="22"/>
        </w:rPr>
        <w:t>BANCO</w:t>
      </w:r>
      <w:r w:rsidR="005B18E8" w:rsidRPr="00EB7ACC">
        <w:rPr>
          <w:rFonts w:ascii="Verdana" w:hAnsi="Verdana"/>
          <w:sz w:val="22"/>
          <w:szCs w:val="22"/>
        </w:rPr>
        <w:t xml:space="preserve"> de la cantidad de dólares estadounidenses/euros de libre disponibilidad. Es condi</w:t>
      </w:r>
      <w:r w:rsidR="00E74120" w:rsidRPr="007F23A8">
        <w:rPr>
          <w:rFonts w:ascii="Verdana" w:hAnsi="Verdana"/>
          <w:sz w:val="22"/>
          <w:szCs w:val="22"/>
        </w:rPr>
        <w:t>ción esencial de esta</w:t>
      </w:r>
      <w:r w:rsidR="005B18E8" w:rsidRPr="00EB7ACC">
        <w:rPr>
          <w:rFonts w:ascii="Verdana" w:hAnsi="Verdana"/>
          <w:sz w:val="22"/>
          <w:szCs w:val="22"/>
        </w:rPr>
        <w:t xml:space="preserve"> </w:t>
      </w:r>
      <w:r w:rsidR="00E74120">
        <w:rPr>
          <w:rFonts w:ascii="Verdana" w:hAnsi="Verdana"/>
          <w:sz w:val="22"/>
          <w:szCs w:val="22"/>
        </w:rPr>
        <w:t>solicitud</w:t>
      </w:r>
      <w:r w:rsidR="005B18E8" w:rsidRPr="00EB7ACC">
        <w:rPr>
          <w:rFonts w:ascii="Verdana" w:hAnsi="Verdana"/>
          <w:sz w:val="22"/>
          <w:szCs w:val="22"/>
        </w:rPr>
        <w:t xml:space="preserve">, que todo pago de capital, intereses compensatorios, moratorios, comisiones, costos y gastos y toda otra suma que por cualquier concepto debiere ser abonada por el </w:t>
      </w:r>
      <w:r w:rsidR="00092877" w:rsidRPr="00EB7ACC">
        <w:rPr>
          <w:rFonts w:ascii="Verdana" w:hAnsi="Verdana"/>
          <w:b/>
          <w:sz w:val="22"/>
          <w:szCs w:val="22"/>
        </w:rPr>
        <w:t>SOLICITANTE</w:t>
      </w:r>
      <w:r w:rsidR="005B18E8" w:rsidRPr="00EB7ACC">
        <w:rPr>
          <w:rFonts w:ascii="Verdana" w:hAnsi="Verdana"/>
          <w:sz w:val="22"/>
          <w:szCs w:val="22"/>
        </w:rPr>
        <w:t xml:space="preserve"> al </w:t>
      </w:r>
      <w:r w:rsidR="005B18E8" w:rsidRPr="00EB7ACC">
        <w:rPr>
          <w:rFonts w:ascii="Verdana" w:hAnsi="Verdana"/>
          <w:b/>
          <w:sz w:val="22"/>
          <w:szCs w:val="22"/>
        </w:rPr>
        <w:t>BANCO</w:t>
      </w:r>
      <w:r w:rsidR="005B18E8" w:rsidRPr="00EB7ACC">
        <w:rPr>
          <w:rFonts w:ascii="Verdana" w:hAnsi="Verdana"/>
          <w:sz w:val="22"/>
          <w:szCs w:val="22"/>
        </w:rPr>
        <w:t xml:space="preserve">, deberá realizarse exclusivamente en Dólares Estadounidenses/euros. En el supuesto que al momento pactado para el reembolso de alguna de las obligaciones dinerarias del préstamo y sus intereses y accesorios correspondientes, existieren restricciones en la circulación de los billetes o divisas de dólares estadounidenses/euros que impidieren su cancelación en dicha moneda, el </w:t>
      </w:r>
      <w:r w:rsidR="005B18E8" w:rsidRPr="00EB7ACC">
        <w:rPr>
          <w:rFonts w:ascii="Verdana" w:hAnsi="Verdana"/>
          <w:b/>
          <w:sz w:val="22"/>
          <w:szCs w:val="22"/>
        </w:rPr>
        <w:t>BANCO</w:t>
      </w:r>
      <w:r w:rsidR="005B18E8" w:rsidRPr="00EB7ACC">
        <w:rPr>
          <w:rFonts w:ascii="Verdana" w:hAnsi="Verdana"/>
          <w:sz w:val="22"/>
          <w:szCs w:val="22"/>
        </w:rPr>
        <w:t xml:space="preserve"> a su exclusiva opción podrá: a) aceptar del </w:t>
      </w:r>
      <w:r w:rsidR="00092877" w:rsidRPr="00EB7ACC">
        <w:rPr>
          <w:rFonts w:ascii="Verdana" w:hAnsi="Verdana"/>
          <w:b/>
          <w:sz w:val="22"/>
          <w:szCs w:val="22"/>
        </w:rPr>
        <w:t>SOLICITANTE</w:t>
      </w:r>
      <w:r w:rsidR="005B18E8" w:rsidRPr="00EB7ACC">
        <w:rPr>
          <w:rFonts w:ascii="Verdana" w:hAnsi="Verdana"/>
          <w:sz w:val="22"/>
          <w:szCs w:val="22"/>
        </w:rPr>
        <w:t xml:space="preserve"> la entrega de </w:t>
      </w:r>
      <w:r w:rsidR="005B18E8" w:rsidRPr="00EB7ACC">
        <w:rPr>
          <w:rFonts w:ascii="Verdana" w:hAnsi="Verdana"/>
          <w:sz w:val="22"/>
          <w:szCs w:val="22"/>
        </w:rPr>
        <w:lastRenderedPageBreak/>
        <w:t xml:space="preserve">bonos denominados en Dólares Estadounidenses de libre circulación en el país u otro título representativo de deuda pública emitido por la República Argentina, a opción del </w:t>
      </w:r>
      <w:r w:rsidR="005B18E8" w:rsidRPr="00EB7ACC">
        <w:rPr>
          <w:rFonts w:ascii="Verdana" w:hAnsi="Verdana"/>
          <w:b/>
          <w:sz w:val="22"/>
          <w:szCs w:val="22"/>
        </w:rPr>
        <w:t>BANCO</w:t>
      </w:r>
      <w:r w:rsidR="005B18E8" w:rsidRPr="00EB7ACC">
        <w:rPr>
          <w:rFonts w:ascii="Verdana" w:hAnsi="Verdana"/>
          <w:sz w:val="22"/>
          <w:szCs w:val="22"/>
        </w:rPr>
        <w:t xml:space="preserve"> en la cantidad y el valor nominal suficientes que, liquidados en un mercado del exterior o del país designado por el </w:t>
      </w:r>
      <w:r w:rsidR="005B18E8" w:rsidRPr="00EB7ACC">
        <w:rPr>
          <w:rFonts w:ascii="Verdana" w:hAnsi="Verdana"/>
          <w:b/>
          <w:sz w:val="22"/>
          <w:szCs w:val="22"/>
        </w:rPr>
        <w:t>BANCO</w:t>
      </w:r>
      <w:r w:rsidR="005B18E8" w:rsidRPr="00EB7ACC">
        <w:rPr>
          <w:rFonts w:ascii="Verdana" w:hAnsi="Verdana"/>
          <w:sz w:val="22"/>
          <w:szCs w:val="22"/>
        </w:rPr>
        <w:t xml:space="preserve"> y una vez deducidos los impuestos y/o gastos correspondientes, su producido en Dólares Estadounidenses sea igual a la cantidad de Dólares Estadounidenses/euros adeudada por el </w:t>
      </w:r>
      <w:r w:rsidR="00092877" w:rsidRPr="00EB7ACC">
        <w:rPr>
          <w:rFonts w:ascii="Verdana" w:hAnsi="Verdana"/>
          <w:b/>
          <w:sz w:val="22"/>
          <w:szCs w:val="22"/>
        </w:rPr>
        <w:t>SOLICITANTE</w:t>
      </w:r>
      <w:r w:rsidR="005B18E8" w:rsidRPr="00EB7ACC">
        <w:rPr>
          <w:rFonts w:ascii="Verdana" w:hAnsi="Verdana"/>
          <w:sz w:val="22"/>
          <w:szCs w:val="22"/>
        </w:rPr>
        <w:t xml:space="preserve"> o b) adquirir títulos públicos o privados de deuda o acciones, del tipo y serie elegidos por el </w:t>
      </w:r>
      <w:r w:rsidR="005B18E8" w:rsidRPr="00EB7ACC">
        <w:rPr>
          <w:rFonts w:ascii="Verdana" w:hAnsi="Verdana"/>
          <w:b/>
          <w:sz w:val="22"/>
          <w:szCs w:val="22"/>
        </w:rPr>
        <w:t>BANCO</w:t>
      </w:r>
      <w:r w:rsidR="005B18E8" w:rsidRPr="00EB7ACC">
        <w:rPr>
          <w:rFonts w:ascii="Verdana" w:hAnsi="Verdana"/>
          <w:sz w:val="22"/>
          <w:szCs w:val="22"/>
        </w:rPr>
        <w:t xml:space="preserve">, en cantidad y valor nominal suficientes, de modo que una vez liquidados en un mercado del exterior designado por el </w:t>
      </w:r>
      <w:r w:rsidR="005B18E8" w:rsidRPr="00EB7ACC">
        <w:rPr>
          <w:rFonts w:ascii="Verdana" w:hAnsi="Verdana"/>
          <w:b/>
          <w:sz w:val="22"/>
          <w:szCs w:val="22"/>
        </w:rPr>
        <w:t>BANCO</w:t>
      </w:r>
      <w:r w:rsidR="005B18E8" w:rsidRPr="00EB7ACC">
        <w:rPr>
          <w:rFonts w:ascii="Verdana" w:hAnsi="Verdana"/>
          <w:sz w:val="22"/>
          <w:szCs w:val="22"/>
        </w:rPr>
        <w:t xml:space="preserve"> y una vez deducidos los impuestos y/o gastos correspondientes, su producido en Dólares Estadounidenses sea igual a la cantidad de Dólares Estadounidenses/euros adeudados por el </w:t>
      </w:r>
      <w:r w:rsidR="00092877" w:rsidRPr="00EB7ACC">
        <w:rPr>
          <w:rFonts w:ascii="Verdana" w:hAnsi="Verdana"/>
          <w:b/>
          <w:sz w:val="22"/>
          <w:szCs w:val="22"/>
        </w:rPr>
        <w:t>SOLICITANTE</w:t>
      </w:r>
      <w:r w:rsidR="005B18E8" w:rsidRPr="00EB7ACC">
        <w:rPr>
          <w:rFonts w:ascii="Verdana" w:hAnsi="Verdana"/>
          <w:sz w:val="22"/>
          <w:szCs w:val="22"/>
        </w:rPr>
        <w:t xml:space="preserve"> al </w:t>
      </w:r>
      <w:r w:rsidR="005B18E8" w:rsidRPr="00EB7ACC">
        <w:rPr>
          <w:rFonts w:ascii="Verdana" w:hAnsi="Verdana"/>
          <w:b/>
          <w:sz w:val="22"/>
          <w:szCs w:val="22"/>
        </w:rPr>
        <w:t>BANCO</w:t>
      </w:r>
      <w:r w:rsidR="005B18E8" w:rsidRPr="00EB7ACC">
        <w:rPr>
          <w:rFonts w:ascii="Verdana" w:hAnsi="Verdana"/>
          <w:sz w:val="22"/>
          <w:szCs w:val="22"/>
        </w:rPr>
        <w:t xml:space="preserve"> bajo </w:t>
      </w:r>
      <w:r w:rsidR="00014502">
        <w:rPr>
          <w:rFonts w:ascii="Verdana" w:hAnsi="Verdana"/>
          <w:sz w:val="22"/>
          <w:szCs w:val="22"/>
        </w:rPr>
        <w:t>la</w:t>
      </w:r>
      <w:r w:rsidR="005B18E8" w:rsidRPr="00EB7ACC">
        <w:rPr>
          <w:rFonts w:ascii="Verdana" w:hAnsi="Verdana"/>
          <w:sz w:val="22"/>
          <w:szCs w:val="22"/>
        </w:rPr>
        <w:t xml:space="preserve"> presente. A tales efectos, el </w:t>
      </w:r>
      <w:r w:rsidR="00092877" w:rsidRPr="00EB7ACC">
        <w:rPr>
          <w:rFonts w:ascii="Verdana" w:hAnsi="Verdana"/>
          <w:b/>
          <w:sz w:val="22"/>
          <w:szCs w:val="22"/>
        </w:rPr>
        <w:t>SOLICITANTE</w:t>
      </w:r>
      <w:r w:rsidR="005B18E8" w:rsidRPr="00EB7ACC">
        <w:rPr>
          <w:rFonts w:ascii="Verdana" w:hAnsi="Verdana"/>
          <w:sz w:val="22"/>
          <w:szCs w:val="22"/>
        </w:rPr>
        <w:t xml:space="preserve"> faculta expresa e irrevocablemente al </w:t>
      </w:r>
      <w:r w:rsidR="005B18E8" w:rsidRPr="00EB7ACC">
        <w:rPr>
          <w:rFonts w:ascii="Verdana" w:hAnsi="Verdana"/>
          <w:b/>
          <w:sz w:val="22"/>
          <w:szCs w:val="22"/>
        </w:rPr>
        <w:t>BANCO</w:t>
      </w:r>
      <w:r w:rsidR="005B18E8" w:rsidRPr="00EB7ACC">
        <w:rPr>
          <w:rFonts w:ascii="Verdana" w:hAnsi="Verdana"/>
          <w:sz w:val="22"/>
          <w:szCs w:val="22"/>
        </w:rPr>
        <w:t xml:space="preserve"> a debitar de la cuenta corriente de su titularidad, los montos suficientes para llevar a cabo la compra precedentemente referida. En cualquiera de estos supuestos, queda expresamente establecido que el </w:t>
      </w:r>
      <w:r w:rsidR="00092877" w:rsidRPr="00EB7ACC">
        <w:rPr>
          <w:rFonts w:ascii="Verdana" w:hAnsi="Verdana"/>
          <w:b/>
          <w:sz w:val="22"/>
          <w:szCs w:val="22"/>
        </w:rPr>
        <w:t>SOLICITANTE</w:t>
      </w:r>
      <w:r w:rsidR="005B18E8" w:rsidRPr="00EB7ACC">
        <w:rPr>
          <w:rFonts w:ascii="Verdana" w:hAnsi="Verdana"/>
          <w:sz w:val="22"/>
          <w:szCs w:val="22"/>
        </w:rPr>
        <w:t xml:space="preserve"> solamente se liberará de sus obligaciones de pago frente al </w:t>
      </w:r>
      <w:r w:rsidR="005B18E8" w:rsidRPr="00EB7ACC">
        <w:rPr>
          <w:rFonts w:ascii="Verdana" w:hAnsi="Verdana"/>
          <w:b/>
          <w:sz w:val="22"/>
          <w:szCs w:val="22"/>
        </w:rPr>
        <w:t>BANCO</w:t>
      </w:r>
      <w:r w:rsidR="005B18E8" w:rsidRPr="00EB7ACC">
        <w:rPr>
          <w:rFonts w:ascii="Verdana" w:hAnsi="Verdana"/>
          <w:sz w:val="22"/>
          <w:szCs w:val="22"/>
        </w:rPr>
        <w:t xml:space="preserve">, una vez que éste hubiere recibido en pago la cantidad total de dólares estadounidenses/euros adeudados, con más sus intereses y accesorios. En consecuencia, y hasta tanto ello ocurra, la entrega y la recepción por parte del </w:t>
      </w:r>
      <w:r w:rsidR="005B18E8" w:rsidRPr="00EB7ACC">
        <w:rPr>
          <w:rFonts w:ascii="Verdana" w:hAnsi="Verdana"/>
          <w:b/>
          <w:sz w:val="22"/>
          <w:szCs w:val="22"/>
        </w:rPr>
        <w:t>B</w:t>
      </w:r>
      <w:r w:rsidR="00B74678" w:rsidRPr="00EB7ACC">
        <w:rPr>
          <w:rFonts w:ascii="Verdana" w:hAnsi="Verdana"/>
          <w:b/>
          <w:sz w:val="22"/>
          <w:szCs w:val="22"/>
        </w:rPr>
        <w:t>ANCO</w:t>
      </w:r>
      <w:r w:rsidR="005B18E8" w:rsidRPr="00EB7ACC">
        <w:rPr>
          <w:rFonts w:ascii="Verdana" w:hAnsi="Verdana"/>
          <w:sz w:val="22"/>
          <w:szCs w:val="22"/>
        </w:rPr>
        <w:t xml:space="preserve"> de cualquier título y/o moneda conforme los procedimientos señalados, no tendrá efecto cancelatorio alguno, ni podrá ser interpretada y considerada como pago de las obligaciones asumidas por el </w:t>
      </w:r>
      <w:r w:rsidR="00092877" w:rsidRPr="00EB7ACC">
        <w:rPr>
          <w:rFonts w:ascii="Verdana" w:hAnsi="Verdana"/>
          <w:b/>
          <w:sz w:val="22"/>
          <w:szCs w:val="22"/>
        </w:rPr>
        <w:t>SOLICITANTE</w:t>
      </w:r>
      <w:r w:rsidR="005B18E8" w:rsidRPr="00EB7ACC">
        <w:rPr>
          <w:rFonts w:ascii="Verdana" w:hAnsi="Verdana"/>
          <w:sz w:val="22"/>
          <w:szCs w:val="22"/>
        </w:rPr>
        <w:t xml:space="preserve"> frente al </w:t>
      </w:r>
      <w:r w:rsidR="005B18E8" w:rsidRPr="00EB7ACC">
        <w:rPr>
          <w:rFonts w:ascii="Verdana" w:hAnsi="Verdana"/>
          <w:b/>
          <w:sz w:val="22"/>
          <w:szCs w:val="22"/>
        </w:rPr>
        <w:t>BANCO</w:t>
      </w:r>
      <w:r w:rsidR="005B18E8" w:rsidRPr="00EB7ACC">
        <w:rPr>
          <w:rFonts w:ascii="Verdana" w:hAnsi="Verdana"/>
          <w:sz w:val="22"/>
          <w:szCs w:val="22"/>
        </w:rPr>
        <w:t xml:space="preserve">. El </w:t>
      </w:r>
      <w:r w:rsidR="00092877" w:rsidRPr="00EB7ACC">
        <w:rPr>
          <w:rFonts w:ascii="Verdana" w:hAnsi="Verdana"/>
          <w:b/>
          <w:sz w:val="22"/>
          <w:szCs w:val="22"/>
        </w:rPr>
        <w:t>SOLICITANTE</w:t>
      </w:r>
      <w:r w:rsidR="005B18E8" w:rsidRPr="00EB7ACC">
        <w:rPr>
          <w:rFonts w:ascii="Verdana" w:hAnsi="Verdana"/>
          <w:sz w:val="22"/>
          <w:szCs w:val="22"/>
        </w:rPr>
        <w:t xml:space="preserve"> renuncia firme, expresa, incondicional e irrevocablemente, a invocar imprevisión y onerosidad sobreviniente (art. 1091 y 781 inciso a del Código Civil y Comercial) respecto del costo y/o adquisición de la moneda comprometida y al derecho de cancelar la obligación en otra moneda (art. 765 del Código Civil y Comercial) y a la imposibilidad de pago por caso fortuito o fuerza mayor (art. 955 del Código Civil y Comercial) y/o cualquier derecho y/o doctrina y/o figura o instituto creado o a crearse, legal, jurisprudencial o doctrinariamente, que de cualquier modo exima al </w:t>
      </w:r>
      <w:r w:rsidR="00092877" w:rsidRPr="00EB7ACC">
        <w:rPr>
          <w:rFonts w:ascii="Verdana" w:hAnsi="Verdana"/>
          <w:b/>
          <w:sz w:val="22"/>
          <w:szCs w:val="22"/>
        </w:rPr>
        <w:t>SOLICITANTE</w:t>
      </w:r>
      <w:r w:rsidR="005B18E8" w:rsidRPr="00EB7ACC">
        <w:rPr>
          <w:rFonts w:ascii="Verdana" w:hAnsi="Verdana"/>
          <w:sz w:val="22"/>
          <w:szCs w:val="22"/>
        </w:rPr>
        <w:t xml:space="preserve"> del cumplimiento de cualquiera de sus obligaciones de pago bajo</w:t>
      </w:r>
      <w:r w:rsidR="00E74120" w:rsidRPr="007F23A8">
        <w:rPr>
          <w:rFonts w:ascii="Verdana" w:hAnsi="Verdana"/>
          <w:sz w:val="22"/>
          <w:szCs w:val="22"/>
        </w:rPr>
        <w:t xml:space="preserve"> la solicitud</w:t>
      </w:r>
      <w:r w:rsidR="005B18E8" w:rsidRPr="00EB7ACC">
        <w:rPr>
          <w:rFonts w:ascii="Verdana" w:hAnsi="Verdana"/>
          <w:sz w:val="22"/>
          <w:szCs w:val="22"/>
        </w:rPr>
        <w:t xml:space="preserve">, con la moneda en la que se ha obligado. Sin perjuicio de lo expuesto, el </w:t>
      </w:r>
      <w:r w:rsidR="005B18E8" w:rsidRPr="00EB7ACC">
        <w:rPr>
          <w:rFonts w:ascii="Verdana" w:hAnsi="Verdana"/>
          <w:b/>
          <w:sz w:val="22"/>
          <w:szCs w:val="22"/>
        </w:rPr>
        <w:t>BANCO</w:t>
      </w:r>
      <w:r w:rsidR="005B18E8" w:rsidRPr="00EB7ACC">
        <w:rPr>
          <w:rFonts w:ascii="Verdana" w:hAnsi="Verdana"/>
          <w:sz w:val="22"/>
          <w:szCs w:val="22"/>
        </w:rPr>
        <w:t xml:space="preserve"> podrá unilateralmente, si lo considera oportuno y conveniente para sus intereses, recibir del </w:t>
      </w:r>
      <w:r w:rsidR="00092877" w:rsidRPr="00EB7ACC">
        <w:rPr>
          <w:rFonts w:ascii="Verdana" w:hAnsi="Verdana"/>
          <w:b/>
          <w:sz w:val="22"/>
          <w:szCs w:val="22"/>
        </w:rPr>
        <w:t>SOLICITANTE</w:t>
      </w:r>
      <w:r w:rsidR="005B18E8" w:rsidRPr="00EB7ACC">
        <w:rPr>
          <w:rFonts w:ascii="Verdana" w:hAnsi="Verdana"/>
          <w:sz w:val="22"/>
          <w:szCs w:val="22"/>
        </w:rPr>
        <w:t xml:space="preserve"> una suma equivalente en pesos, si las normas </w:t>
      </w:r>
      <w:r w:rsidR="005B18E8" w:rsidRPr="00EB7ACC">
        <w:rPr>
          <w:rFonts w:ascii="Verdana" w:hAnsi="Verdana"/>
          <w:sz w:val="22"/>
          <w:szCs w:val="22"/>
        </w:rPr>
        <w:lastRenderedPageBreak/>
        <w:t xml:space="preserve">del Banco Central de la República Argentina lo permiten, aplicándose para la conversión de la divisa la cotización que tenga establecida el </w:t>
      </w:r>
      <w:r w:rsidR="005B18E8" w:rsidRPr="00EB7ACC">
        <w:rPr>
          <w:rFonts w:ascii="Verdana" w:hAnsi="Verdana"/>
          <w:b/>
          <w:sz w:val="22"/>
          <w:szCs w:val="22"/>
        </w:rPr>
        <w:t>BANCO</w:t>
      </w:r>
      <w:r w:rsidR="005B18E8" w:rsidRPr="00EB7ACC">
        <w:rPr>
          <w:rFonts w:ascii="Verdana" w:hAnsi="Verdana"/>
          <w:sz w:val="22"/>
          <w:szCs w:val="22"/>
        </w:rPr>
        <w:t xml:space="preserve"> para sus operaciones o la que resultare aplicable de acuerdo a las disposiciones cambiarias vigentes al momento de cada vencimiento o su efectivo pago.-</w:t>
      </w:r>
    </w:p>
    <w:p w14:paraId="47DCE4C9" w14:textId="313E3495" w:rsidR="005B18E8" w:rsidRPr="00EB7ACC" w:rsidRDefault="003867DA" w:rsidP="00EB7ACC">
      <w:pPr>
        <w:spacing w:line="360" w:lineRule="auto"/>
        <w:jc w:val="both"/>
        <w:rPr>
          <w:rFonts w:ascii="Verdana" w:hAnsi="Verdana"/>
          <w:sz w:val="22"/>
          <w:szCs w:val="22"/>
        </w:rPr>
      </w:pPr>
      <w:r>
        <w:rPr>
          <w:rFonts w:ascii="Verdana" w:hAnsi="Verdana"/>
          <w:b/>
          <w:sz w:val="22"/>
          <w:szCs w:val="22"/>
          <w:u w:val="single"/>
        </w:rPr>
        <w:t>OCTAVO</w:t>
      </w:r>
      <w:r w:rsidR="005B18E8" w:rsidRPr="00EB7ACC">
        <w:rPr>
          <w:rFonts w:ascii="Verdana" w:hAnsi="Verdana"/>
          <w:b/>
          <w:sz w:val="22"/>
          <w:szCs w:val="22"/>
        </w:rPr>
        <w:t xml:space="preserve">: </w:t>
      </w:r>
      <w:r w:rsidR="005B18E8" w:rsidRPr="00EB7ACC">
        <w:rPr>
          <w:rFonts w:ascii="Verdana" w:hAnsi="Verdana"/>
          <w:sz w:val="22"/>
          <w:szCs w:val="22"/>
        </w:rPr>
        <w:t xml:space="preserve">Considerando que para el otorgamiento del </w:t>
      </w:r>
      <w:r w:rsidR="00B74678">
        <w:rPr>
          <w:rFonts w:ascii="Verdana" w:hAnsi="Verdana"/>
          <w:sz w:val="22"/>
          <w:szCs w:val="22"/>
        </w:rPr>
        <w:t>p</w:t>
      </w:r>
      <w:r w:rsidR="005B18E8" w:rsidRPr="00EB7ACC">
        <w:rPr>
          <w:rFonts w:ascii="Verdana" w:hAnsi="Verdana"/>
          <w:sz w:val="22"/>
          <w:szCs w:val="22"/>
        </w:rPr>
        <w:t xml:space="preserve">réstamo el </w:t>
      </w:r>
      <w:r w:rsidR="005B18E8" w:rsidRPr="00EB7ACC">
        <w:rPr>
          <w:rFonts w:ascii="Verdana" w:hAnsi="Verdana"/>
          <w:b/>
          <w:sz w:val="22"/>
          <w:szCs w:val="22"/>
        </w:rPr>
        <w:t>B</w:t>
      </w:r>
      <w:r w:rsidR="00B74678" w:rsidRPr="00EB7ACC">
        <w:rPr>
          <w:rFonts w:ascii="Verdana" w:hAnsi="Verdana"/>
          <w:b/>
          <w:sz w:val="22"/>
          <w:szCs w:val="22"/>
        </w:rPr>
        <w:t>ANCO</w:t>
      </w:r>
      <w:r w:rsidR="005B18E8" w:rsidRPr="00EB7ACC">
        <w:rPr>
          <w:rFonts w:ascii="Verdana" w:hAnsi="Verdana"/>
          <w:b/>
          <w:sz w:val="22"/>
          <w:szCs w:val="22"/>
        </w:rPr>
        <w:t xml:space="preserve"> </w:t>
      </w:r>
      <w:r w:rsidR="005B18E8" w:rsidRPr="00EB7ACC">
        <w:rPr>
          <w:rFonts w:ascii="Verdana" w:hAnsi="Verdana"/>
          <w:sz w:val="22"/>
          <w:szCs w:val="22"/>
        </w:rPr>
        <w:t xml:space="preserve">utiliza fondos de líneas de crédito otorgadas por alguno de sus corresponsales del exterior, el </w:t>
      </w:r>
      <w:r w:rsidR="00092877" w:rsidRPr="00EB7ACC">
        <w:rPr>
          <w:rFonts w:ascii="Verdana" w:hAnsi="Verdana"/>
          <w:b/>
          <w:sz w:val="22"/>
          <w:szCs w:val="22"/>
        </w:rPr>
        <w:t>SOLICITANTE</w:t>
      </w:r>
      <w:r w:rsidR="005B18E8" w:rsidRPr="00EB7ACC">
        <w:rPr>
          <w:rFonts w:ascii="Verdana" w:hAnsi="Verdana"/>
          <w:sz w:val="22"/>
          <w:szCs w:val="22"/>
        </w:rPr>
        <w:t xml:space="preserve"> acepta expresamente que serán íntegramente a su cargo la totalidad de las diferencias de cambio que pudieran producirse, entre la fecha de pago en moneda local por su parte y la fecha en que puedan efectivamente convertirse y/o aplicarse y/o transferirse, y en tal situación sean acreditadas en el corresponsal del exterior las divisas relativas al reembolso del capital más los intereses compensatorios y/o punitorios y todo otro concepto que corresponda, en el caso de que por razones de incumplimiento de parte del </w:t>
      </w:r>
      <w:r w:rsidR="00092877" w:rsidRPr="00EB7ACC">
        <w:rPr>
          <w:rFonts w:ascii="Verdana" w:hAnsi="Verdana"/>
          <w:b/>
          <w:sz w:val="22"/>
          <w:szCs w:val="22"/>
        </w:rPr>
        <w:t>SOLICITANTE</w:t>
      </w:r>
      <w:r w:rsidR="005B18E8" w:rsidRPr="00EB7ACC">
        <w:rPr>
          <w:rFonts w:ascii="Verdana" w:hAnsi="Verdana"/>
          <w:sz w:val="22"/>
          <w:szCs w:val="22"/>
        </w:rPr>
        <w:t xml:space="preserve"> y/o razones de fuerza mayor ajenas al Banco y/o por razones normativas o expresas del BCRA la conversión y/o aplicación y/o transferencia de las divisas no pudiera realizarse el día del vencimiento local del préstamo; como así también serán a cargo del </w:t>
      </w:r>
      <w:r w:rsidR="00092877" w:rsidRPr="00EB7ACC">
        <w:rPr>
          <w:rFonts w:ascii="Verdana" w:hAnsi="Verdana"/>
          <w:b/>
          <w:sz w:val="22"/>
          <w:szCs w:val="22"/>
        </w:rPr>
        <w:t>SOLICITANTE</w:t>
      </w:r>
      <w:r w:rsidR="005B18E8" w:rsidRPr="00EB7ACC">
        <w:rPr>
          <w:rFonts w:ascii="Verdana" w:hAnsi="Verdana"/>
          <w:sz w:val="22"/>
          <w:szCs w:val="22"/>
        </w:rPr>
        <w:t xml:space="preserve">, la totalidad de los gravámenes fiscales creados o a crearse, intereses compensatorios, intereses por mora y punitorios, cargos, ajuste de valor por diferencia de cambio, compromisos, gastos en general y todo otro concepto que grave esta préstamo y/o emerja del mismo. </w:t>
      </w:r>
    </w:p>
    <w:p w14:paraId="0041C080" w14:textId="2B239EED" w:rsidR="005B18E8" w:rsidRPr="00EB7ACC" w:rsidRDefault="005B18E8" w:rsidP="00EB7ACC">
      <w:pPr>
        <w:spacing w:line="360" w:lineRule="auto"/>
        <w:jc w:val="both"/>
        <w:rPr>
          <w:rFonts w:ascii="Verdana" w:hAnsi="Verdana"/>
          <w:iCs/>
          <w:sz w:val="22"/>
          <w:szCs w:val="22"/>
          <w:lang w:val="es-ES"/>
        </w:rPr>
      </w:pPr>
      <w:r w:rsidRPr="00EB7ACC">
        <w:rPr>
          <w:rFonts w:ascii="Verdana" w:hAnsi="Verdana"/>
          <w:iCs/>
          <w:sz w:val="22"/>
          <w:szCs w:val="22"/>
          <w:lang w:val="es-ES"/>
        </w:rPr>
        <w:t xml:space="preserve">EL </w:t>
      </w:r>
      <w:r w:rsidR="00092877" w:rsidRPr="00EB7ACC">
        <w:rPr>
          <w:rFonts w:ascii="Verdana" w:hAnsi="Verdana"/>
          <w:b/>
          <w:iCs/>
          <w:sz w:val="22"/>
          <w:szCs w:val="22"/>
          <w:lang w:val="es-ES"/>
        </w:rPr>
        <w:t>SOLICITANTE</w:t>
      </w:r>
      <w:r w:rsidRPr="00EB7ACC">
        <w:rPr>
          <w:rFonts w:ascii="Verdana" w:hAnsi="Verdana"/>
          <w:iCs/>
          <w:sz w:val="22"/>
          <w:szCs w:val="22"/>
          <w:lang w:val="es-ES"/>
        </w:rPr>
        <w:t xml:space="preserve"> se obliga y acepta expresamente al pago del</w:t>
      </w:r>
      <w:r w:rsidR="00941F9A">
        <w:rPr>
          <w:rFonts w:ascii="Verdana" w:hAnsi="Verdana"/>
          <w:iCs/>
          <w:sz w:val="22"/>
          <w:szCs w:val="22"/>
          <w:lang w:val="es-ES"/>
        </w:rPr>
        <w:t xml:space="preserve"> impuesto a las ganancias</w:t>
      </w:r>
      <w:r w:rsidRPr="00EB7ACC">
        <w:rPr>
          <w:rFonts w:ascii="Verdana" w:hAnsi="Verdana"/>
          <w:iCs/>
          <w:sz w:val="22"/>
          <w:szCs w:val="22"/>
          <w:lang w:val="es-ES"/>
        </w:rPr>
        <w:t xml:space="preserve"> aplicable sobre interese</w:t>
      </w:r>
      <w:r w:rsidR="00E74120" w:rsidRPr="007F23A8">
        <w:rPr>
          <w:rFonts w:ascii="Verdana" w:hAnsi="Verdana"/>
          <w:iCs/>
          <w:sz w:val="22"/>
          <w:szCs w:val="22"/>
          <w:lang w:val="es-ES"/>
        </w:rPr>
        <w:t xml:space="preserve">s y/o comisiones emergentes de la </w:t>
      </w:r>
      <w:r w:rsidRPr="00EB7ACC">
        <w:rPr>
          <w:rFonts w:ascii="Verdana" w:hAnsi="Verdana"/>
          <w:iCs/>
          <w:sz w:val="22"/>
          <w:szCs w:val="22"/>
          <w:lang w:val="es-ES"/>
        </w:rPr>
        <w:t xml:space="preserve">presente y que grave al Banco del Exterior que fondea esta operación crediticia de origen.  El </w:t>
      </w:r>
      <w:r w:rsidRPr="00EB7ACC">
        <w:rPr>
          <w:rFonts w:ascii="Verdana" w:hAnsi="Verdana"/>
          <w:b/>
          <w:iCs/>
          <w:sz w:val="22"/>
          <w:szCs w:val="22"/>
          <w:lang w:val="es-ES"/>
        </w:rPr>
        <w:t>BANCO</w:t>
      </w:r>
      <w:r w:rsidRPr="00EB7ACC">
        <w:rPr>
          <w:rFonts w:ascii="Verdana" w:hAnsi="Verdana"/>
          <w:iCs/>
          <w:sz w:val="22"/>
          <w:szCs w:val="22"/>
          <w:lang w:val="es-ES"/>
        </w:rPr>
        <w:t xml:space="preserve"> notificará al </w:t>
      </w:r>
      <w:r w:rsidR="00092877" w:rsidRPr="00EB7ACC">
        <w:rPr>
          <w:rFonts w:ascii="Verdana" w:hAnsi="Verdana"/>
          <w:b/>
          <w:iCs/>
          <w:sz w:val="22"/>
          <w:szCs w:val="22"/>
          <w:lang w:val="es-ES"/>
        </w:rPr>
        <w:t>SOLICITANTE</w:t>
      </w:r>
      <w:r w:rsidRPr="00EB7ACC">
        <w:rPr>
          <w:rFonts w:ascii="Verdana" w:hAnsi="Verdana"/>
          <w:iCs/>
          <w:sz w:val="22"/>
          <w:szCs w:val="22"/>
          <w:lang w:val="es-ES"/>
        </w:rPr>
        <w:t xml:space="preserve"> el monto a cancelar, más el impuesto al valor agregado, de corresponder, que deberá ser pagado dentro de las 48 horas hábiles bancarias posteriores, autorizando en este acto, en forma irrevocable, a que el </w:t>
      </w:r>
      <w:r w:rsidRPr="00EB7ACC">
        <w:rPr>
          <w:rFonts w:ascii="Verdana" w:hAnsi="Verdana"/>
          <w:b/>
          <w:iCs/>
          <w:sz w:val="22"/>
          <w:szCs w:val="22"/>
          <w:lang w:val="es-ES"/>
        </w:rPr>
        <w:t>BANCO</w:t>
      </w:r>
      <w:r w:rsidRPr="00EB7ACC">
        <w:rPr>
          <w:rFonts w:ascii="Verdana" w:hAnsi="Verdana"/>
          <w:iCs/>
          <w:sz w:val="22"/>
          <w:szCs w:val="22"/>
          <w:lang w:val="es-ES"/>
        </w:rPr>
        <w:t xml:space="preserve"> debite dicha suma dineraria en la cuenta corriente </w:t>
      </w:r>
      <w:r w:rsidR="006C114A">
        <w:rPr>
          <w:rFonts w:ascii="Verdana" w:hAnsi="Verdana"/>
          <w:iCs/>
          <w:sz w:val="22"/>
          <w:szCs w:val="22"/>
          <w:lang w:val="es-ES"/>
        </w:rPr>
        <w:t xml:space="preserve">mencionada en el apartado </w:t>
      </w:r>
      <w:r w:rsidR="006C114A" w:rsidRPr="00EB7ACC">
        <w:rPr>
          <w:rFonts w:ascii="Verdana" w:hAnsi="Verdana"/>
          <w:b/>
          <w:iCs/>
          <w:sz w:val="22"/>
          <w:szCs w:val="22"/>
          <w:lang w:val="es-ES"/>
        </w:rPr>
        <w:t>SEGUNDO</w:t>
      </w:r>
      <w:r w:rsidR="006C114A">
        <w:rPr>
          <w:rFonts w:ascii="Verdana" w:hAnsi="Verdana"/>
          <w:iCs/>
          <w:sz w:val="22"/>
          <w:szCs w:val="22"/>
          <w:lang w:val="es-ES"/>
        </w:rPr>
        <w:t xml:space="preserve">, </w:t>
      </w:r>
      <w:r w:rsidRPr="00EB7ACC">
        <w:rPr>
          <w:rFonts w:ascii="Verdana" w:hAnsi="Verdana"/>
          <w:iCs/>
          <w:sz w:val="22"/>
          <w:szCs w:val="22"/>
          <w:lang w:val="es-ES"/>
        </w:rPr>
        <w:t xml:space="preserve">con o sin provisión de fondos, quedando el eventual saldo </w:t>
      </w:r>
      <w:r w:rsidR="00092877" w:rsidRPr="00EB7ACC">
        <w:rPr>
          <w:rFonts w:ascii="Verdana" w:hAnsi="Verdana"/>
          <w:b/>
          <w:iCs/>
          <w:sz w:val="22"/>
          <w:szCs w:val="22"/>
          <w:lang w:val="es-ES"/>
        </w:rPr>
        <w:t>SOLICITANTE</w:t>
      </w:r>
      <w:r w:rsidRPr="00EB7ACC">
        <w:rPr>
          <w:rFonts w:ascii="Verdana" w:hAnsi="Verdana"/>
          <w:iCs/>
          <w:sz w:val="22"/>
          <w:szCs w:val="22"/>
          <w:lang w:val="es-ES"/>
        </w:rPr>
        <w:t xml:space="preserve"> que se genere, garantizado conforme lo dispuesto en l</w:t>
      </w:r>
      <w:r w:rsidR="00EB60E8">
        <w:rPr>
          <w:rFonts w:ascii="Verdana" w:hAnsi="Verdana"/>
          <w:iCs/>
          <w:sz w:val="22"/>
          <w:szCs w:val="22"/>
          <w:lang w:val="es-ES"/>
        </w:rPr>
        <w:t>o</w:t>
      </w:r>
      <w:r w:rsidRPr="00EB7ACC">
        <w:rPr>
          <w:rFonts w:ascii="Verdana" w:hAnsi="Verdana"/>
          <w:iCs/>
          <w:sz w:val="22"/>
          <w:szCs w:val="22"/>
          <w:lang w:val="es-ES"/>
        </w:rPr>
        <w:t xml:space="preserve">s </w:t>
      </w:r>
      <w:r w:rsidR="009C46D4">
        <w:rPr>
          <w:rFonts w:ascii="Verdana" w:hAnsi="Verdana"/>
          <w:iCs/>
          <w:sz w:val="22"/>
          <w:szCs w:val="22"/>
          <w:lang w:val="es-ES"/>
        </w:rPr>
        <w:t>apartado</w:t>
      </w:r>
      <w:r w:rsidRPr="00EB7ACC">
        <w:rPr>
          <w:rFonts w:ascii="Verdana" w:hAnsi="Verdana"/>
          <w:iCs/>
          <w:sz w:val="22"/>
          <w:szCs w:val="22"/>
          <w:lang w:val="es-ES"/>
        </w:rPr>
        <w:t>s Decimoctav</w:t>
      </w:r>
      <w:r w:rsidR="00941F9A">
        <w:rPr>
          <w:rFonts w:ascii="Verdana" w:hAnsi="Verdana"/>
          <w:iCs/>
          <w:sz w:val="22"/>
          <w:szCs w:val="22"/>
          <w:lang w:val="es-ES"/>
        </w:rPr>
        <w:t>o</w:t>
      </w:r>
      <w:r w:rsidRPr="00EB7ACC">
        <w:rPr>
          <w:rFonts w:ascii="Verdana" w:hAnsi="Verdana"/>
          <w:iCs/>
          <w:sz w:val="22"/>
          <w:szCs w:val="22"/>
          <w:lang w:val="es-ES"/>
        </w:rPr>
        <w:t xml:space="preserve"> y/o Decimonoven</w:t>
      </w:r>
      <w:r w:rsidR="00941F9A">
        <w:rPr>
          <w:rFonts w:ascii="Verdana" w:hAnsi="Verdana"/>
          <w:iCs/>
          <w:sz w:val="22"/>
          <w:szCs w:val="22"/>
          <w:lang w:val="es-ES"/>
        </w:rPr>
        <w:t>o</w:t>
      </w:r>
      <w:r w:rsidRPr="00EB7ACC">
        <w:rPr>
          <w:rFonts w:ascii="Verdana" w:hAnsi="Verdana"/>
          <w:iCs/>
          <w:sz w:val="22"/>
          <w:szCs w:val="22"/>
          <w:lang w:val="es-ES"/>
        </w:rPr>
        <w:t>.</w:t>
      </w:r>
    </w:p>
    <w:p w14:paraId="2E7E91A7" w14:textId="62068721" w:rsidR="005B18E8" w:rsidRPr="00EB7ACC" w:rsidRDefault="003867DA" w:rsidP="00EB7ACC">
      <w:pPr>
        <w:spacing w:line="360" w:lineRule="auto"/>
        <w:jc w:val="both"/>
        <w:rPr>
          <w:rFonts w:ascii="Verdana" w:hAnsi="Verdana"/>
          <w:sz w:val="22"/>
          <w:szCs w:val="22"/>
        </w:rPr>
      </w:pPr>
      <w:r>
        <w:rPr>
          <w:rFonts w:ascii="Verdana" w:hAnsi="Verdana"/>
          <w:b/>
          <w:sz w:val="22"/>
          <w:szCs w:val="22"/>
          <w:u w:val="single"/>
          <w:lang w:val="es-ES"/>
        </w:rPr>
        <w:t>NOVENO</w:t>
      </w:r>
      <w:r w:rsidR="005B18E8" w:rsidRPr="00EB7ACC">
        <w:rPr>
          <w:rFonts w:ascii="Verdana" w:hAnsi="Verdana"/>
          <w:b/>
          <w:sz w:val="22"/>
          <w:szCs w:val="22"/>
        </w:rPr>
        <w:t>:</w:t>
      </w:r>
      <w:r w:rsidR="005B18E8" w:rsidRPr="00EB7ACC">
        <w:rPr>
          <w:rFonts w:ascii="Verdana" w:hAnsi="Verdana"/>
          <w:sz w:val="22"/>
          <w:szCs w:val="22"/>
        </w:rPr>
        <w:t xml:space="preserve"> </w:t>
      </w:r>
      <w:r w:rsidR="005B18E8" w:rsidRPr="00EB7ACC">
        <w:rPr>
          <w:rFonts w:ascii="Verdana" w:hAnsi="Verdana"/>
          <w:sz w:val="22"/>
          <w:szCs w:val="22"/>
          <w:lang w:val="es-ES"/>
        </w:rPr>
        <w:t xml:space="preserve">Si por cualquier causa o motivo no se practica el débito y/o pago indicados en la </w:t>
      </w:r>
      <w:r w:rsidR="009C46D4">
        <w:rPr>
          <w:rFonts w:ascii="Verdana" w:hAnsi="Verdana"/>
          <w:sz w:val="22"/>
          <w:szCs w:val="22"/>
          <w:lang w:val="es-ES"/>
        </w:rPr>
        <w:t>apartado</w:t>
      </w:r>
      <w:r w:rsidR="005B18E8" w:rsidRPr="00EB7ACC">
        <w:rPr>
          <w:rFonts w:ascii="Verdana" w:hAnsi="Verdana"/>
          <w:sz w:val="22"/>
          <w:szCs w:val="22"/>
          <w:lang w:val="es-ES"/>
        </w:rPr>
        <w:t xml:space="preserve"> anterior, el </w:t>
      </w:r>
      <w:r w:rsidR="005B18E8" w:rsidRPr="00EB7ACC">
        <w:rPr>
          <w:rFonts w:ascii="Verdana" w:hAnsi="Verdana"/>
          <w:b/>
          <w:sz w:val="22"/>
          <w:szCs w:val="22"/>
          <w:lang w:val="es-ES"/>
        </w:rPr>
        <w:t>BANCO</w:t>
      </w:r>
      <w:r w:rsidR="005B18E8" w:rsidRPr="00EB7ACC">
        <w:rPr>
          <w:rFonts w:ascii="Verdana" w:hAnsi="Verdana"/>
          <w:sz w:val="22"/>
          <w:szCs w:val="22"/>
          <w:lang w:val="es-ES"/>
        </w:rPr>
        <w:t xml:space="preserve"> queda expresa e irrevocablemente facultado, </w:t>
      </w:r>
      <w:r w:rsidR="005B18E8" w:rsidRPr="00EB7ACC">
        <w:rPr>
          <w:rFonts w:ascii="Verdana" w:hAnsi="Verdana"/>
          <w:sz w:val="22"/>
          <w:szCs w:val="22"/>
          <w:lang w:val="es-ES"/>
        </w:rPr>
        <w:lastRenderedPageBreak/>
        <w:t xml:space="preserve">mediante autorización otorgada a tal efecto en este acto por el </w:t>
      </w:r>
      <w:r w:rsidR="00092877" w:rsidRPr="00EB7ACC">
        <w:rPr>
          <w:rFonts w:ascii="Verdana" w:hAnsi="Verdana"/>
          <w:b/>
          <w:sz w:val="22"/>
          <w:szCs w:val="22"/>
          <w:lang w:val="es-ES"/>
        </w:rPr>
        <w:t>SOLICITANTE</w:t>
      </w:r>
      <w:r w:rsidR="005B18E8" w:rsidRPr="00EB7ACC">
        <w:rPr>
          <w:rFonts w:ascii="Verdana" w:hAnsi="Verdana"/>
          <w:sz w:val="22"/>
          <w:szCs w:val="22"/>
          <w:lang w:val="es-ES"/>
        </w:rPr>
        <w:t xml:space="preserve">, para debitar todo importe adeudado bajo </w:t>
      </w:r>
      <w:r w:rsidR="00E74120">
        <w:rPr>
          <w:rFonts w:ascii="Verdana" w:hAnsi="Verdana"/>
          <w:sz w:val="22"/>
          <w:szCs w:val="22"/>
          <w:lang w:val="es-ES"/>
        </w:rPr>
        <w:t>la</w:t>
      </w:r>
      <w:r w:rsidR="00E74120" w:rsidRPr="007F23A8">
        <w:rPr>
          <w:rFonts w:ascii="Verdana" w:hAnsi="Verdana"/>
          <w:sz w:val="22"/>
          <w:szCs w:val="22"/>
          <w:lang w:val="es-ES"/>
        </w:rPr>
        <w:t xml:space="preserve"> presente, </w:t>
      </w:r>
      <w:r w:rsidR="005B18E8" w:rsidRPr="00EB7ACC">
        <w:rPr>
          <w:rFonts w:ascii="Verdana" w:hAnsi="Verdana"/>
          <w:sz w:val="22"/>
          <w:szCs w:val="22"/>
          <w:lang w:val="es-ES"/>
        </w:rPr>
        <w:t xml:space="preserve">ya sea capital, intereses compensatorios y  moratorios, impuestos, gastos, costos, comisiones o cualquier otro importe cuyo pago o reembolso esté a cargo del </w:t>
      </w:r>
      <w:r w:rsidR="00092877" w:rsidRPr="00EB7ACC">
        <w:rPr>
          <w:rFonts w:ascii="Verdana" w:hAnsi="Verdana"/>
          <w:b/>
          <w:sz w:val="22"/>
          <w:szCs w:val="22"/>
          <w:lang w:val="es-ES"/>
        </w:rPr>
        <w:t>SOLICITANTE</w:t>
      </w:r>
      <w:r w:rsidR="005B18E8" w:rsidRPr="00EB7ACC">
        <w:rPr>
          <w:rFonts w:ascii="Verdana" w:hAnsi="Verdana"/>
          <w:sz w:val="22"/>
          <w:szCs w:val="22"/>
          <w:lang w:val="es-ES"/>
        </w:rPr>
        <w:t xml:space="preserve"> (sea en la fecha original de pago prevista en el presente o en la fecha anterior que corresponda de producirse la caducidad anticipada del crédito, de conformidad con lo previsto en la </w:t>
      </w:r>
      <w:r w:rsidR="009C46D4">
        <w:rPr>
          <w:rFonts w:ascii="Verdana" w:hAnsi="Verdana"/>
          <w:sz w:val="22"/>
          <w:szCs w:val="22"/>
          <w:lang w:val="es-ES"/>
        </w:rPr>
        <w:t>apartado</w:t>
      </w:r>
      <w:r w:rsidR="005B18E8" w:rsidRPr="00EB7ACC">
        <w:rPr>
          <w:rFonts w:ascii="Verdana" w:hAnsi="Verdana"/>
          <w:sz w:val="22"/>
          <w:szCs w:val="22"/>
          <w:lang w:val="es-ES"/>
        </w:rPr>
        <w:t xml:space="preserve"> referida a la caducidad de plazos), aun en descubierto, con el mayor alcance permitido por la legislación vigente, de cualquier cuenta bancaria que el </w:t>
      </w:r>
      <w:r w:rsidR="00092877" w:rsidRPr="00EB7ACC">
        <w:rPr>
          <w:rFonts w:ascii="Verdana" w:hAnsi="Verdana"/>
          <w:b/>
          <w:sz w:val="22"/>
          <w:szCs w:val="22"/>
          <w:lang w:val="es-ES"/>
        </w:rPr>
        <w:t>SOLICITANTE</w:t>
      </w:r>
      <w:r w:rsidR="005B18E8" w:rsidRPr="00EB7ACC">
        <w:rPr>
          <w:rFonts w:ascii="Verdana" w:hAnsi="Verdana"/>
          <w:sz w:val="22"/>
          <w:szCs w:val="22"/>
          <w:lang w:val="es-ES"/>
        </w:rPr>
        <w:t xml:space="preserve"> tenga vigente en el </w:t>
      </w:r>
      <w:r w:rsidR="005B18E8" w:rsidRPr="00EB7ACC">
        <w:rPr>
          <w:rFonts w:ascii="Verdana" w:hAnsi="Verdana"/>
          <w:b/>
          <w:sz w:val="22"/>
          <w:szCs w:val="22"/>
          <w:lang w:val="es-ES"/>
        </w:rPr>
        <w:t>BANCO</w:t>
      </w:r>
      <w:r w:rsidR="005B18E8" w:rsidRPr="00EB7ACC">
        <w:rPr>
          <w:rFonts w:ascii="Verdana" w:hAnsi="Verdana"/>
          <w:sz w:val="22"/>
          <w:szCs w:val="22"/>
          <w:lang w:val="es-ES"/>
        </w:rPr>
        <w:t xml:space="preserve"> y/o a compensar con depósitos a plazo fijo u otros existentes en el </w:t>
      </w:r>
      <w:r w:rsidR="005B18E8" w:rsidRPr="00EB7ACC">
        <w:rPr>
          <w:rFonts w:ascii="Verdana" w:hAnsi="Verdana"/>
          <w:b/>
          <w:sz w:val="22"/>
          <w:szCs w:val="22"/>
          <w:lang w:val="es-ES"/>
        </w:rPr>
        <w:t>BANCO</w:t>
      </w:r>
      <w:r w:rsidR="005B18E8" w:rsidRPr="00EB7ACC">
        <w:rPr>
          <w:rFonts w:ascii="Verdana" w:hAnsi="Verdana"/>
          <w:sz w:val="22"/>
          <w:szCs w:val="22"/>
          <w:lang w:val="es-ES"/>
        </w:rPr>
        <w:t xml:space="preserve"> (ya sea a su nombre o con otras personas) y sin interpelación alguna, sin que dichas acciones configuren novación, por lo que se mantendrán vigentes las garantías existentes. Los gastos originados en las eventuales operaciones de cambio serán a cargo del </w:t>
      </w:r>
      <w:r w:rsidR="00092877" w:rsidRPr="00EB7ACC">
        <w:rPr>
          <w:rFonts w:ascii="Verdana" w:hAnsi="Verdana"/>
          <w:b/>
          <w:sz w:val="22"/>
          <w:szCs w:val="22"/>
          <w:lang w:val="es-ES"/>
        </w:rPr>
        <w:t>SOLICITANTE</w:t>
      </w:r>
      <w:r w:rsidR="005B18E8" w:rsidRPr="00EB7ACC">
        <w:rPr>
          <w:rFonts w:ascii="Verdana" w:hAnsi="Verdana"/>
          <w:sz w:val="22"/>
          <w:szCs w:val="22"/>
          <w:lang w:val="es-ES"/>
        </w:rPr>
        <w:t xml:space="preserve">. El </w:t>
      </w:r>
      <w:r w:rsidR="00092877" w:rsidRPr="00EB7ACC">
        <w:rPr>
          <w:rFonts w:ascii="Verdana" w:hAnsi="Verdana"/>
          <w:b/>
          <w:sz w:val="22"/>
          <w:szCs w:val="22"/>
          <w:lang w:val="es-ES"/>
        </w:rPr>
        <w:t>SOLICITANTE</w:t>
      </w:r>
      <w:r w:rsidR="005B18E8" w:rsidRPr="00EB7ACC">
        <w:rPr>
          <w:rFonts w:ascii="Verdana" w:hAnsi="Verdana"/>
          <w:sz w:val="22"/>
          <w:szCs w:val="22"/>
          <w:lang w:val="es-ES"/>
        </w:rPr>
        <w:t xml:space="preserve"> reconoce y acepta que toda demora en el pago, no imputable al </w:t>
      </w:r>
      <w:r w:rsidR="005B18E8" w:rsidRPr="00EB7ACC">
        <w:rPr>
          <w:rFonts w:ascii="Verdana" w:hAnsi="Verdana"/>
          <w:b/>
          <w:sz w:val="22"/>
          <w:szCs w:val="22"/>
          <w:lang w:val="es-ES"/>
        </w:rPr>
        <w:t>BANCO</w:t>
      </w:r>
      <w:r w:rsidR="005B18E8" w:rsidRPr="00EB7ACC">
        <w:rPr>
          <w:rFonts w:ascii="Verdana" w:hAnsi="Verdana"/>
          <w:sz w:val="22"/>
          <w:szCs w:val="22"/>
          <w:lang w:val="es-ES"/>
        </w:rPr>
        <w:t xml:space="preserve"> y derivada de pagos efectuados mediante valores depositados en la cuenta indicada (cheques, giros, etc.), o por intermedio de bancos, correos, comisionistas, terceros, etc., correrá a su cargo y se considerará exclusivamente causada y de responsabilidad única del </w:t>
      </w:r>
      <w:r w:rsidR="00092877" w:rsidRPr="00EB7ACC">
        <w:rPr>
          <w:rFonts w:ascii="Verdana" w:hAnsi="Verdana"/>
          <w:b/>
          <w:sz w:val="22"/>
          <w:szCs w:val="22"/>
          <w:lang w:val="es-ES"/>
        </w:rPr>
        <w:t>SOLICITANTE</w:t>
      </w:r>
      <w:r w:rsidR="005B18E8" w:rsidRPr="00EB7ACC">
        <w:rPr>
          <w:rFonts w:ascii="Verdana" w:hAnsi="Verdana"/>
          <w:sz w:val="22"/>
          <w:szCs w:val="22"/>
          <w:lang w:val="es-ES"/>
        </w:rPr>
        <w:t xml:space="preserve"> y que será fecha de pago válida a todos los efectos, únicamente aquella en la cual resulte posible al </w:t>
      </w:r>
      <w:r w:rsidR="005B18E8" w:rsidRPr="00EB7ACC">
        <w:rPr>
          <w:rFonts w:ascii="Verdana" w:hAnsi="Verdana"/>
          <w:b/>
          <w:sz w:val="22"/>
          <w:szCs w:val="22"/>
          <w:lang w:val="es-ES"/>
        </w:rPr>
        <w:t>BANCO</w:t>
      </w:r>
      <w:r w:rsidR="005B18E8" w:rsidRPr="00EB7ACC">
        <w:rPr>
          <w:rFonts w:ascii="Verdana" w:hAnsi="Verdana"/>
          <w:sz w:val="22"/>
          <w:szCs w:val="22"/>
          <w:lang w:val="es-ES"/>
        </w:rPr>
        <w:t xml:space="preserve"> hacer efectivo el cobro de sus créditos. Las facultades del </w:t>
      </w:r>
      <w:r w:rsidR="005B18E8" w:rsidRPr="00EB7ACC">
        <w:rPr>
          <w:rFonts w:ascii="Verdana" w:hAnsi="Verdana"/>
          <w:b/>
          <w:sz w:val="22"/>
          <w:szCs w:val="22"/>
          <w:lang w:val="es-ES"/>
        </w:rPr>
        <w:t>BANCO</w:t>
      </w:r>
      <w:r w:rsidR="005B18E8" w:rsidRPr="00EB7ACC">
        <w:rPr>
          <w:rFonts w:ascii="Verdana" w:hAnsi="Verdana"/>
          <w:sz w:val="22"/>
          <w:szCs w:val="22"/>
          <w:lang w:val="es-ES"/>
        </w:rPr>
        <w:t xml:space="preserve"> establecidas en </w:t>
      </w:r>
      <w:r w:rsidR="00B0288E">
        <w:rPr>
          <w:rFonts w:ascii="Verdana" w:hAnsi="Verdana"/>
          <w:sz w:val="22"/>
          <w:szCs w:val="22"/>
          <w:lang w:val="es-ES"/>
        </w:rPr>
        <w:t>el</w:t>
      </w:r>
      <w:r w:rsidR="005B18E8" w:rsidRPr="00EB7ACC">
        <w:rPr>
          <w:rFonts w:ascii="Verdana" w:hAnsi="Verdana"/>
          <w:sz w:val="22"/>
          <w:szCs w:val="22"/>
          <w:lang w:val="es-ES"/>
        </w:rPr>
        <w:t xml:space="preserve"> presente </w:t>
      </w:r>
      <w:r w:rsidR="009C46D4">
        <w:rPr>
          <w:rFonts w:ascii="Verdana" w:hAnsi="Verdana"/>
          <w:sz w:val="22"/>
          <w:szCs w:val="22"/>
          <w:lang w:val="es-ES"/>
        </w:rPr>
        <w:t>apartado</w:t>
      </w:r>
      <w:r w:rsidR="005B18E8" w:rsidRPr="00EB7ACC">
        <w:rPr>
          <w:rFonts w:ascii="Verdana" w:hAnsi="Verdana"/>
          <w:sz w:val="22"/>
          <w:szCs w:val="22"/>
          <w:lang w:val="es-ES"/>
        </w:rPr>
        <w:t xml:space="preserve"> podrán ser ejercidas por cuenta propia mientras detente la titularidad del crédito, así como por cuenta y orden de los futuros cesionarios del crédito, en caso </w:t>
      </w:r>
      <w:r w:rsidR="00EB60E8">
        <w:rPr>
          <w:rFonts w:ascii="Verdana" w:hAnsi="Verdana"/>
          <w:sz w:val="22"/>
          <w:szCs w:val="22"/>
          <w:lang w:val="es-ES"/>
        </w:rPr>
        <w:t xml:space="preserve">de </w:t>
      </w:r>
      <w:r w:rsidR="005B18E8" w:rsidRPr="00EB7ACC">
        <w:rPr>
          <w:rFonts w:ascii="Verdana" w:hAnsi="Verdana"/>
          <w:sz w:val="22"/>
          <w:szCs w:val="22"/>
          <w:lang w:val="es-ES"/>
        </w:rPr>
        <w:t xml:space="preserve">que el </w:t>
      </w:r>
      <w:r w:rsidR="005B18E8" w:rsidRPr="00EB7ACC">
        <w:rPr>
          <w:rFonts w:ascii="Verdana" w:hAnsi="Verdana"/>
          <w:b/>
          <w:sz w:val="22"/>
          <w:szCs w:val="22"/>
          <w:lang w:val="es-ES"/>
        </w:rPr>
        <w:t>BANCO</w:t>
      </w:r>
      <w:r w:rsidR="005B18E8" w:rsidRPr="00EB7ACC">
        <w:rPr>
          <w:rFonts w:ascii="Verdana" w:hAnsi="Verdana"/>
          <w:sz w:val="22"/>
          <w:szCs w:val="22"/>
          <w:lang w:val="es-ES"/>
        </w:rPr>
        <w:t xml:space="preserve"> continuase a cargo de la cobranza de los pagos como agente de cobro de los cesionarios.</w:t>
      </w:r>
    </w:p>
    <w:p w14:paraId="48A678D4" w14:textId="2F7AD541" w:rsidR="005B18E8" w:rsidRPr="00EB7ACC" w:rsidRDefault="003867DA" w:rsidP="00EB7ACC">
      <w:pPr>
        <w:spacing w:line="360" w:lineRule="auto"/>
        <w:jc w:val="both"/>
        <w:rPr>
          <w:rFonts w:ascii="Verdana" w:hAnsi="Verdana"/>
          <w:sz w:val="22"/>
          <w:szCs w:val="22"/>
          <w:lang w:val="es-ES"/>
        </w:rPr>
      </w:pPr>
      <w:r>
        <w:rPr>
          <w:rFonts w:ascii="Verdana" w:hAnsi="Verdana"/>
          <w:b/>
          <w:sz w:val="22"/>
          <w:szCs w:val="22"/>
          <w:u w:val="single"/>
          <w:lang w:val="es-ES"/>
        </w:rPr>
        <w:t>DÉCIMO</w:t>
      </w:r>
      <w:r w:rsidR="005B18E8" w:rsidRPr="00EB7ACC">
        <w:rPr>
          <w:rFonts w:ascii="Verdana" w:hAnsi="Verdana"/>
          <w:b/>
          <w:sz w:val="22"/>
          <w:szCs w:val="22"/>
          <w:lang w:val="es-ES"/>
        </w:rPr>
        <w:t xml:space="preserve">: </w:t>
      </w:r>
      <w:r w:rsidR="005B18E8" w:rsidRPr="00EB7ACC">
        <w:rPr>
          <w:rFonts w:ascii="Verdana" w:hAnsi="Verdana"/>
          <w:sz w:val="22"/>
          <w:szCs w:val="22"/>
          <w:lang w:val="es-ES"/>
        </w:rPr>
        <w:t xml:space="preserve">Están a cargo del </w:t>
      </w:r>
      <w:r w:rsidR="00092877" w:rsidRPr="00EB7ACC">
        <w:rPr>
          <w:rFonts w:ascii="Verdana" w:hAnsi="Verdana"/>
          <w:b/>
          <w:sz w:val="22"/>
          <w:szCs w:val="22"/>
          <w:lang w:val="es-ES"/>
        </w:rPr>
        <w:t>SOLICITANTE</w:t>
      </w:r>
      <w:r w:rsidR="005B18E8" w:rsidRPr="00EB7ACC">
        <w:rPr>
          <w:rFonts w:ascii="Verdana" w:hAnsi="Verdana"/>
          <w:sz w:val="22"/>
          <w:szCs w:val="22"/>
          <w:lang w:val="es-ES"/>
        </w:rPr>
        <w:t xml:space="preserve">, todos los impuestos, nacionales, provinciales y municipales, creados o a crearse, incluso el I.V.A. o el que lo reemplazare en el futuro, que surjan de los dispositivos jurídicos legales e impositivos pertinentes, que afectaren este préstamo, sus intereses y demás accesorios, hasta su cancelación. Así como también, los honorarios, intereses o gastos presentes o futuros que sean consecuencia o corresponda abonar por este préstamo. </w:t>
      </w:r>
    </w:p>
    <w:p w14:paraId="35762998" w14:textId="0D81CE23" w:rsidR="005B18E8" w:rsidRPr="00EB7ACC" w:rsidRDefault="003867DA" w:rsidP="00EB7ACC">
      <w:pPr>
        <w:spacing w:line="360" w:lineRule="auto"/>
        <w:jc w:val="both"/>
        <w:rPr>
          <w:rFonts w:ascii="Verdana" w:hAnsi="Verdana"/>
          <w:sz w:val="22"/>
          <w:szCs w:val="22"/>
          <w:lang w:val="es-ES"/>
        </w:rPr>
      </w:pPr>
      <w:r w:rsidRPr="00EB7ACC">
        <w:rPr>
          <w:rFonts w:ascii="Verdana" w:hAnsi="Verdana"/>
          <w:b/>
          <w:sz w:val="22"/>
          <w:szCs w:val="22"/>
          <w:u w:val="single"/>
          <w:lang w:val="es-ES"/>
        </w:rPr>
        <w:t>DECIMO</w:t>
      </w:r>
      <w:r>
        <w:rPr>
          <w:rFonts w:ascii="Verdana" w:hAnsi="Verdana"/>
          <w:b/>
          <w:sz w:val="22"/>
          <w:szCs w:val="22"/>
          <w:u w:val="single"/>
          <w:lang w:val="es-ES"/>
        </w:rPr>
        <w:t>PRIMERO</w:t>
      </w:r>
      <w:r w:rsidR="005B18E8" w:rsidRPr="00EB7ACC">
        <w:rPr>
          <w:rFonts w:ascii="Verdana" w:hAnsi="Verdana"/>
          <w:b/>
          <w:sz w:val="22"/>
          <w:szCs w:val="22"/>
        </w:rPr>
        <w:t>:</w:t>
      </w:r>
      <w:r w:rsidR="005B18E8" w:rsidRPr="00EB7ACC">
        <w:rPr>
          <w:rFonts w:ascii="Verdana" w:hAnsi="Verdana"/>
          <w:sz w:val="22"/>
          <w:szCs w:val="22"/>
        </w:rPr>
        <w:t xml:space="preserve"> </w:t>
      </w:r>
      <w:r w:rsidR="005B18E8" w:rsidRPr="00EB7ACC">
        <w:rPr>
          <w:rFonts w:ascii="Verdana" w:hAnsi="Verdana"/>
          <w:b/>
          <w:sz w:val="22"/>
          <w:szCs w:val="22"/>
        </w:rPr>
        <w:t>MORA</w:t>
      </w:r>
      <w:r w:rsidR="005B18E8" w:rsidRPr="00EB7ACC">
        <w:rPr>
          <w:rFonts w:ascii="Verdana" w:hAnsi="Verdana"/>
          <w:sz w:val="22"/>
          <w:szCs w:val="22"/>
          <w:lang w:val="es-ES"/>
        </w:rPr>
        <w:t xml:space="preserve">: La mora se producirá de pleno derecho y sin necesidad de requerimiento o interpelación judicial o extrajudicial alguna, por el simple </w:t>
      </w:r>
      <w:r w:rsidR="005B18E8" w:rsidRPr="00EB7ACC">
        <w:rPr>
          <w:rFonts w:ascii="Verdana" w:hAnsi="Verdana"/>
          <w:sz w:val="22"/>
          <w:szCs w:val="22"/>
          <w:lang w:val="es-ES"/>
        </w:rPr>
        <w:lastRenderedPageBreak/>
        <w:t xml:space="preserve">incumplimiento de cualquiera de las obligaciones pactadas en </w:t>
      </w:r>
      <w:r w:rsidR="00B0288E">
        <w:rPr>
          <w:rFonts w:ascii="Verdana" w:hAnsi="Verdana"/>
          <w:sz w:val="22"/>
          <w:szCs w:val="22"/>
          <w:lang w:val="es-ES"/>
        </w:rPr>
        <w:t>la</w:t>
      </w:r>
      <w:r w:rsidR="005B18E8" w:rsidRPr="00EB7ACC">
        <w:rPr>
          <w:rFonts w:ascii="Verdana" w:hAnsi="Verdana"/>
          <w:sz w:val="22"/>
          <w:szCs w:val="22"/>
          <w:lang w:val="es-ES"/>
        </w:rPr>
        <w:t xml:space="preserve"> presente </w:t>
      </w:r>
      <w:r w:rsidR="00B0288E">
        <w:rPr>
          <w:rFonts w:ascii="Verdana" w:hAnsi="Verdana"/>
          <w:sz w:val="22"/>
          <w:szCs w:val="22"/>
          <w:lang w:val="es-ES"/>
        </w:rPr>
        <w:t>solicitud</w:t>
      </w:r>
      <w:r w:rsidR="005B18E8" w:rsidRPr="00EB7ACC">
        <w:rPr>
          <w:rFonts w:ascii="Verdana" w:hAnsi="Verdana"/>
          <w:sz w:val="22"/>
          <w:szCs w:val="22"/>
          <w:lang w:val="es-ES"/>
        </w:rPr>
        <w:t xml:space="preserve">. La mora se originará también de pleno derecho por: a) la solicitud del </w:t>
      </w:r>
      <w:r w:rsidR="00092877" w:rsidRPr="00EB7ACC">
        <w:rPr>
          <w:rFonts w:ascii="Verdana" w:hAnsi="Verdana"/>
          <w:b/>
          <w:sz w:val="22"/>
          <w:szCs w:val="22"/>
          <w:lang w:val="es-ES"/>
        </w:rPr>
        <w:t>SOLICITANTE</w:t>
      </w:r>
      <w:r w:rsidR="005B18E8" w:rsidRPr="00EB7ACC">
        <w:rPr>
          <w:rFonts w:ascii="Verdana" w:hAnsi="Verdana"/>
          <w:sz w:val="22"/>
          <w:szCs w:val="22"/>
          <w:lang w:val="es-ES"/>
        </w:rPr>
        <w:t xml:space="preserve"> de su quiebra o de su petición por terceros o solicitud de concurso o su declaración en quiebra y/o la formación de un acuerdo extrajudicial con intervención de parte o todos los acreedores del </w:t>
      </w:r>
      <w:r w:rsidR="00092877" w:rsidRPr="00EB7ACC">
        <w:rPr>
          <w:rFonts w:ascii="Verdana" w:hAnsi="Verdana"/>
          <w:b/>
          <w:sz w:val="22"/>
          <w:szCs w:val="22"/>
          <w:lang w:val="es-ES"/>
        </w:rPr>
        <w:t>SOLICITANTE</w:t>
      </w:r>
      <w:r w:rsidR="005B18E8" w:rsidRPr="00EB7ACC">
        <w:rPr>
          <w:rFonts w:ascii="Verdana" w:hAnsi="Verdana"/>
          <w:sz w:val="22"/>
          <w:szCs w:val="22"/>
          <w:lang w:val="es-ES"/>
        </w:rPr>
        <w:t xml:space="preserve">; b) todo cambio sobreviniente del </w:t>
      </w:r>
      <w:r w:rsidR="00092877" w:rsidRPr="00EB7ACC">
        <w:rPr>
          <w:rFonts w:ascii="Verdana" w:hAnsi="Verdana"/>
          <w:b/>
          <w:sz w:val="22"/>
          <w:szCs w:val="22"/>
          <w:lang w:val="es-ES"/>
        </w:rPr>
        <w:t>SOLICITANTE</w:t>
      </w:r>
      <w:r w:rsidR="005B18E8" w:rsidRPr="00EB7ACC">
        <w:rPr>
          <w:rFonts w:ascii="Verdana" w:hAnsi="Verdana"/>
          <w:sz w:val="22"/>
          <w:szCs w:val="22"/>
          <w:lang w:val="es-ES"/>
        </w:rPr>
        <w:t xml:space="preserve">, respecto de su situación comercial, patrimonial o financiera que afectaren las condiciones o informaciones sobre el </w:t>
      </w:r>
      <w:r w:rsidR="00092877" w:rsidRPr="00EB7ACC">
        <w:rPr>
          <w:rFonts w:ascii="Verdana" w:hAnsi="Verdana"/>
          <w:b/>
          <w:sz w:val="22"/>
          <w:szCs w:val="22"/>
          <w:lang w:val="es-ES"/>
        </w:rPr>
        <w:t>SOLICITANTE</w:t>
      </w:r>
      <w:r w:rsidR="005B18E8" w:rsidRPr="00EB7ACC">
        <w:rPr>
          <w:rFonts w:ascii="Verdana" w:hAnsi="Verdana"/>
          <w:sz w:val="22"/>
          <w:szCs w:val="22"/>
          <w:lang w:val="es-ES"/>
        </w:rPr>
        <w:t xml:space="preserve"> que el </w:t>
      </w:r>
      <w:r w:rsidR="005B18E8" w:rsidRPr="00EB7ACC">
        <w:rPr>
          <w:rFonts w:ascii="Verdana" w:hAnsi="Verdana"/>
          <w:b/>
          <w:sz w:val="22"/>
          <w:szCs w:val="22"/>
          <w:lang w:val="es-ES"/>
        </w:rPr>
        <w:t>BANCO</w:t>
      </w:r>
      <w:r w:rsidR="005B18E8" w:rsidRPr="00EB7ACC">
        <w:rPr>
          <w:rFonts w:ascii="Verdana" w:hAnsi="Verdana"/>
          <w:sz w:val="22"/>
          <w:szCs w:val="22"/>
          <w:lang w:val="es-ES"/>
        </w:rPr>
        <w:t xml:space="preserve"> tuvo en cuenta al momento de otorgar el préstamo; c) la falsedad, adulteración o información errónea o incompleta de cualquiera de las declaraciones juradas o documental presentadas por el </w:t>
      </w:r>
      <w:r w:rsidR="00092877" w:rsidRPr="00EB7ACC">
        <w:rPr>
          <w:rFonts w:ascii="Verdana" w:hAnsi="Verdana"/>
          <w:b/>
          <w:sz w:val="22"/>
          <w:szCs w:val="22"/>
          <w:lang w:val="es-ES"/>
        </w:rPr>
        <w:t>SOLICITANTE</w:t>
      </w:r>
      <w:r w:rsidR="005B18E8" w:rsidRPr="00EB7ACC">
        <w:rPr>
          <w:rFonts w:ascii="Verdana" w:hAnsi="Verdana"/>
          <w:sz w:val="22"/>
          <w:szCs w:val="22"/>
          <w:lang w:val="es-ES"/>
        </w:rPr>
        <w:t xml:space="preserve"> para obtener el presente crédito; d) el incumplimiento por parte del </w:t>
      </w:r>
      <w:r w:rsidR="00092877" w:rsidRPr="00EB7ACC">
        <w:rPr>
          <w:rFonts w:ascii="Verdana" w:hAnsi="Verdana"/>
          <w:b/>
          <w:sz w:val="22"/>
          <w:szCs w:val="22"/>
          <w:lang w:val="es-ES"/>
        </w:rPr>
        <w:t>SOLICITANTE</w:t>
      </w:r>
      <w:r w:rsidR="005B18E8" w:rsidRPr="00EB7ACC">
        <w:rPr>
          <w:rFonts w:ascii="Verdana" w:hAnsi="Verdana"/>
          <w:sz w:val="22"/>
          <w:szCs w:val="22"/>
          <w:lang w:val="es-ES"/>
        </w:rPr>
        <w:t xml:space="preserve"> de cualquiera de l</w:t>
      </w:r>
      <w:r w:rsidR="008A36A9" w:rsidRPr="007F23A8">
        <w:rPr>
          <w:rFonts w:ascii="Verdana" w:hAnsi="Verdana"/>
          <w:sz w:val="22"/>
          <w:szCs w:val="22"/>
          <w:lang w:val="es-ES"/>
        </w:rPr>
        <w:t>as obligaciones asumidas en esta</w:t>
      </w:r>
      <w:r w:rsidR="005B18E8" w:rsidRPr="00EB7ACC">
        <w:rPr>
          <w:rFonts w:ascii="Verdana" w:hAnsi="Verdana"/>
          <w:sz w:val="22"/>
          <w:szCs w:val="22"/>
          <w:lang w:val="es-ES"/>
        </w:rPr>
        <w:t xml:space="preserve"> </w:t>
      </w:r>
      <w:r w:rsidR="008A36A9">
        <w:rPr>
          <w:rFonts w:ascii="Verdana" w:hAnsi="Verdana"/>
          <w:sz w:val="22"/>
          <w:szCs w:val="22"/>
          <w:lang w:val="es-ES"/>
        </w:rPr>
        <w:t>solicitud</w:t>
      </w:r>
      <w:r w:rsidR="005B18E8" w:rsidRPr="00EB7ACC">
        <w:rPr>
          <w:rFonts w:ascii="Verdana" w:hAnsi="Verdana"/>
          <w:sz w:val="22"/>
          <w:szCs w:val="22"/>
          <w:lang w:val="es-ES"/>
        </w:rPr>
        <w:t xml:space="preserve">, en especial, las asumidas al constituir la prenda o la hipoteca que garantiza el mismo; e) la comprobación por el </w:t>
      </w:r>
      <w:r w:rsidR="005B18E8" w:rsidRPr="00EB7ACC">
        <w:rPr>
          <w:rFonts w:ascii="Verdana" w:hAnsi="Verdana"/>
          <w:b/>
          <w:sz w:val="22"/>
          <w:szCs w:val="22"/>
          <w:lang w:val="es-ES"/>
        </w:rPr>
        <w:t>BANCO</w:t>
      </w:r>
      <w:r w:rsidR="005B18E8" w:rsidRPr="00EB7ACC">
        <w:rPr>
          <w:rFonts w:ascii="Verdana" w:hAnsi="Verdana"/>
          <w:sz w:val="22"/>
          <w:szCs w:val="22"/>
          <w:lang w:val="es-ES"/>
        </w:rPr>
        <w:t xml:space="preserve"> o por autoridad competente del incumplimiento de disposiciones legales o de todo otro requisito impuesto por el Banco Central de la República Argentina u otra autoridad competente, necesarios para el otorgamiento o mantenimiento del crédito; f) la traba de embargos sobre la/s cuenta/s de titularidad del </w:t>
      </w:r>
      <w:r w:rsidR="00092877" w:rsidRPr="00EB7ACC">
        <w:rPr>
          <w:rFonts w:ascii="Verdana" w:hAnsi="Verdana"/>
          <w:b/>
          <w:sz w:val="22"/>
          <w:szCs w:val="22"/>
          <w:lang w:val="es-ES"/>
        </w:rPr>
        <w:t>SOLICITANTE</w:t>
      </w:r>
      <w:r w:rsidR="005B18E8" w:rsidRPr="00EB7ACC">
        <w:rPr>
          <w:rFonts w:ascii="Verdana" w:hAnsi="Verdana"/>
          <w:sz w:val="22"/>
          <w:szCs w:val="22"/>
          <w:lang w:val="es-ES"/>
        </w:rPr>
        <w:t xml:space="preserve">, inhibiciones o cualquier medida cautelar; g) el cambio del destino de los fondos otorgados, conforme lo estipulado para el producto; h) todo cambio sobreviniente en su deuda bancaria y/o con proveedores, o en sus ingresos o flujo de fondos que razonablemente y a criterio del </w:t>
      </w:r>
      <w:r w:rsidR="005B18E8" w:rsidRPr="00EB7ACC">
        <w:rPr>
          <w:rFonts w:ascii="Verdana" w:hAnsi="Verdana"/>
          <w:b/>
          <w:sz w:val="22"/>
          <w:szCs w:val="22"/>
          <w:lang w:val="es-ES"/>
        </w:rPr>
        <w:t>BANCO</w:t>
      </w:r>
      <w:r w:rsidR="005B18E8" w:rsidRPr="00EB7ACC">
        <w:rPr>
          <w:rFonts w:ascii="Verdana" w:hAnsi="Verdana"/>
          <w:sz w:val="22"/>
          <w:szCs w:val="22"/>
          <w:lang w:val="es-ES"/>
        </w:rPr>
        <w:t xml:space="preserve"> afectaren las condiciones o informaciones sobre el </w:t>
      </w:r>
      <w:r w:rsidR="00092877" w:rsidRPr="00EB7ACC">
        <w:rPr>
          <w:rFonts w:ascii="Verdana" w:hAnsi="Verdana"/>
          <w:b/>
          <w:sz w:val="22"/>
          <w:szCs w:val="22"/>
          <w:lang w:val="es-ES"/>
        </w:rPr>
        <w:t>SOLICITANTE</w:t>
      </w:r>
      <w:r w:rsidR="005B18E8" w:rsidRPr="00EB7ACC">
        <w:rPr>
          <w:rFonts w:ascii="Verdana" w:hAnsi="Verdana"/>
          <w:sz w:val="22"/>
          <w:szCs w:val="22"/>
          <w:lang w:val="es-ES"/>
        </w:rPr>
        <w:t xml:space="preserve"> que el </w:t>
      </w:r>
      <w:r w:rsidR="005B18E8" w:rsidRPr="00EB7ACC">
        <w:rPr>
          <w:rFonts w:ascii="Verdana" w:hAnsi="Verdana"/>
          <w:b/>
          <w:sz w:val="22"/>
          <w:szCs w:val="22"/>
          <w:lang w:val="es-ES"/>
        </w:rPr>
        <w:t>BANCO</w:t>
      </w:r>
      <w:r w:rsidR="005B18E8" w:rsidRPr="00EB7ACC">
        <w:rPr>
          <w:rFonts w:ascii="Verdana" w:hAnsi="Verdana"/>
          <w:sz w:val="22"/>
          <w:szCs w:val="22"/>
          <w:lang w:val="es-ES"/>
        </w:rPr>
        <w:t xml:space="preserve"> tuvo en cuenta al momento de otorgar el préstamo; i) si el Banco Central de la República Argentina dispusiere el cierre de las cuentas bancarias del </w:t>
      </w:r>
      <w:r w:rsidR="00092877" w:rsidRPr="00EB7ACC">
        <w:rPr>
          <w:rFonts w:ascii="Verdana" w:hAnsi="Verdana"/>
          <w:b/>
          <w:sz w:val="22"/>
          <w:szCs w:val="22"/>
          <w:lang w:val="es-ES"/>
        </w:rPr>
        <w:t>SOLICITANTE</w:t>
      </w:r>
      <w:r w:rsidR="005B18E8" w:rsidRPr="00EB7ACC">
        <w:rPr>
          <w:rFonts w:ascii="Verdana" w:hAnsi="Verdana"/>
          <w:sz w:val="22"/>
          <w:szCs w:val="22"/>
          <w:lang w:val="es-ES"/>
        </w:rPr>
        <w:t xml:space="preserve">, o éstas se cerraran por cualquier otra causa o si alguna norma legal o resolución de autoridad competente dispusiere que el </w:t>
      </w:r>
      <w:r w:rsidR="00092877" w:rsidRPr="00EB7ACC">
        <w:rPr>
          <w:rFonts w:ascii="Verdana" w:hAnsi="Verdana"/>
          <w:b/>
          <w:sz w:val="22"/>
          <w:szCs w:val="22"/>
          <w:lang w:val="es-ES"/>
        </w:rPr>
        <w:t>SOLICITANTE</w:t>
      </w:r>
      <w:r w:rsidR="005B18E8" w:rsidRPr="00EB7ACC">
        <w:rPr>
          <w:rFonts w:ascii="Verdana" w:hAnsi="Verdana"/>
          <w:sz w:val="22"/>
          <w:szCs w:val="22"/>
          <w:lang w:val="es-ES"/>
        </w:rPr>
        <w:t xml:space="preserve"> no puede resultar beneficiario de préstamos bancarios. En todos los casos de mora, el </w:t>
      </w:r>
      <w:r w:rsidR="005B18E8" w:rsidRPr="00EB7ACC">
        <w:rPr>
          <w:rFonts w:ascii="Verdana" w:hAnsi="Verdana"/>
          <w:b/>
          <w:sz w:val="22"/>
          <w:szCs w:val="22"/>
          <w:lang w:val="es-ES"/>
        </w:rPr>
        <w:t>BANCO</w:t>
      </w:r>
      <w:r w:rsidR="005B18E8" w:rsidRPr="00EB7ACC">
        <w:rPr>
          <w:rFonts w:ascii="Verdana" w:hAnsi="Verdana"/>
          <w:sz w:val="22"/>
          <w:szCs w:val="22"/>
          <w:lang w:val="es-ES"/>
        </w:rPr>
        <w:t xml:space="preserve"> podrá compensar total o parcialmente su crédito con fondos o valores u otros bienes de cualquier naturaleza que estuvieran depositados en la Entidad en cualquiera de sus filiales a nombre u orden del </w:t>
      </w:r>
      <w:r w:rsidR="00092877" w:rsidRPr="00EB7ACC">
        <w:rPr>
          <w:rFonts w:ascii="Verdana" w:hAnsi="Verdana"/>
          <w:b/>
          <w:sz w:val="22"/>
          <w:szCs w:val="22"/>
          <w:lang w:val="es-ES"/>
        </w:rPr>
        <w:t>SOLICITANTE</w:t>
      </w:r>
      <w:r w:rsidR="005B18E8" w:rsidRPr="00EB7ACC">
        <w:rPr>
          <w:rFonts w:ascii="Verdana" w:hAnsi="Verdana"/>
          <w:sz w:val="22"/>
          <w:szCs w:val="22"/>
          <w:lang w:val="es-ES"/>
        </w:rPr>
        <w:t xml:space="preserve">, sin necesidad de interpelación alguna, pudiendo el </w:t>
      </w:r>
      <w:r w:rsidR="005B18E8" w:rsidRPr="00EB7ACC">
        <w:rPr>
          <w:rFonts w:ascii="Verdana" w:hAnsi="Verdana"/>
          <w:b/>
          <w:sz w:val="22"/>
          <w:szCs w:val="22"/>
          <w:lang w:val="es-ES"/>
        </w:rPr>
        <w:t>BANCO</w:t>
      </w:r>
      <w:r w:rsidR="005B18E8" w:rsidRPr="00EB7ACC">
        <w:rPr>
          <w:rFonts w:ascii="Verdana" w:hAnsi="Verdana"/>
          <w:sz w:val="22"/>
          <w:szCs w:val="22"/>
          <w:lang w:val="es-ES"/>
        </w:rPr>
        <w:t xml:space="preserve"> proceder a la venta de los mismos al precio de mercado y aplicar el neto producido de la venta a fin de hacer efectiva la compensación.-</w:t>
      </w:r>
    </w:p>
    <w:p w14:paraId="11267820" w14:textId="1653F768" w:rsidR="005B18E8" w:rsidRPr="00EB7ACC" w:rsidRDefault="003867DA" w:rsidP="00EB7ACC">
      <w:pPr>
        <w:spacing w:line="360" w:lineRule="auto"/>
        <w:jc w:val="both"/>
        <w:rPr>
          <w:rFonts w:ascii="Verdana" w:hAnsi="Verdana"/>
          <w:b/>
          <w:sz w:val="22"/>
          <w:szCs w:val="22"/>
        </w:rPr>
      </w:pPr>
      <w:r w:rsidRPr="00EB7ACC">
        <w:rPr>
          <w:rFonts w:ascii="Verdana" w:hAnsi="Verdana"/>
          <w:b/>
          <w:sz w:val="22"/>
          <w:szCs w:val="22"/>
          <w:u w:val="single"/>
        </w:rPr>
        <w:t>DECIMO</w:t>
      </w:r>
      <w:r>
        <w:rPr>
          <w:rFonts w:ascii="Verdana" w:hAnsi="Verdana"/>
          <w:b/>
          <w:sz w:val="22"/>
          <w:szCs w:val="22"/>
          <w:u w:val="single"/>
        </w:rPr>
        <w:t>SEGUNDO</w:t>
      </w:r>
      <w:r w:rsidR="005B18E8" w:rsidRPr="00EB7ACC">
        <w:rPr>
          <w:rFonts w:ascii="Verdana" w:hAnsi="Verdana"/>
          <w:b/>
          <w:sz w:val="22"/>
          <w:szCs w:val="22"/>
        </w:rPr>
        <w:t>:</w:t>
      </w:r>
      <w:r w:rsidR="005B18E8" w:rsidRPr="00EB7ACC">
        <w:rPr>
          <w:rFonts w:ascii="Verdana" w:hAnsi="Verdana"/>
          <w:sz w:val="22"/>
          <w:szCs w:val="22"/>
        </w:rPr>
        <w:t xml:space="preserve"> </w:t>
      </w:r>
      <w:r w:rsidR="005B18E8" w:rsidRPr="00EB7ACC">
        <w:rPr>
          <w:rFonts w:ascii="Verdana" w:hAnsi="Verdana"/>
          <w:b/>
          <w:sz w:val="22"/>
          <w:szCs w:val="22"/>
        </w:rPr>
        <w:t>INTERESES MORATORIOS - CAPITALIZACIÓN:</w:t>
      </w:r>
      <w:r w:rsidR="005B18E8" w:rsidRPr="00EB7ACC">
        <w:rPr>
          <w:rFonts w:ascii="Verdana" w:hAnsi="Verdana"/>
          <w:sz w:val="22"/>
          <w:szCs w:val="22"/>
        </w:rPr>
        <w:t xml:space="preserve"> En todos los casos de mora, el saldo de capital adeudado devengará, además del interés </w:t>
      </w:r>
      <w:r w:rsidR="005B18E8" w:rsidRPr="00EB7ACC">
        <w:rPr>
          <w:rFonts w:ascii="Verdana" w:hAnsi="Verdana"/>
          <w:sz w:val="22"/>
          <w:szCs w:val="22"/>
        </w:rPr>
        <w:lastRenderedPageBreak/>
        <w:t xml:space="preserve">compensatorio pactado precedentemente, un interés moratorio equivalente al 50% (cincuenta por ciento) de la tasa de interés compensatorio vigente a su momento en el </w:t>
      </w:r>
      <w:r w:rsidR="005B18E8" w:rsidRPr="00EB7ACC">
        <w:rPr>
          <w:rFonts w:ascii="Verdana" w:hAnsi="Verdana"/>
          <w:b/>
          <w:sz w:val="22"/>
          <w:szCs w:val="22"/>
        </w:rPr>
        <w:t>BANCO</w:t>
      </w:r>
      <w:r w:rsidR="005B18E8" w:rsidRPr="00EB7ACC">
        <w:rPr>
          <w:rFonts w:ascii="Verdana" w:hAnsi="Verdana"/>
          <w:sz w:val="22"/>
          <w:szCs w:val="22"/>
        </w:rPr>
        <w:t xml:space="preserve"> para este tipo de operaciones. Se pacta expresamente que en caso de mora, tanto el interés compensatorio como el moratorio, se capitalizarán en forma semestral en los términos del art. 770 del Código Civil y Comercial.</w:t>
      </w:r>
      <w:r w:rsidR="005B18E8" w:rsidRPr="00EB7ACC">
        <w:rPr>
          <w:rFonts w:ascii="Verdana" w:hAnsi="Verdana"/>
          <w:b/>
          <w:sz w:val="22"/>
          <w:szCs w:val="22"/>
        </w:rPr>
        <w:t> </w:t>
      </w:r>
    </w:p>
    <w:p w14:paraId="0BDB172E" w14:textId="7ABC26EA" w:rsidR="005B18E8" w:rsidRPr="00EB7ACC" w:rsidRDefault="003867DA" w:rsidP="00EB7ACC">
      <w:pPr>
        <w:spacing w:line="360" w:lineRule="auto"/>
        <w:jc w:val="both"/>
        <w:rPr>
          <w:rFonts w:ascii="Verdana" w:hAnsi="Verdana"/>
          <w:b/>
          <w:sz w:val="22"/>
          <w:szCs w:val="22"/>
        </w:rPr>
      </w:pPr>
      <w:r w:rsidRPr="00EB7ACC">
        <w:rPr>
          <w:rFonts w:ascii="Verdana" w:hAnsi="Verdana"/>
          <w:b/>
          <w:sz w:val="22"/>
          <w:szCs w:val="22"/>
          <w:u w:val="single"/>
        </w:rPr>
        <w:t>DECIMO</w:t>
      </w:r>
      <w:r>
        <w:rPr>
          <w:rFonts w:ascii="Verdana" w:hAnsi="Verdana"/>
          <w:b/>
          <w:sz w:val="22"/>
          <w:szCs w:val="22"/>
          <w:u w:val="single"/>
        </w:rPr>
        <w:t>TERCERO</w:t>
      </w:r>
      <w:r w:rsidR="005B18E8" w:rsidRPr="00EB7ACC">
        <w:rPr>
          <w:rFonts w:ascii="Verdana" w:hAnsi="Verdana"/>
          <w:b/>
          <w:sz w:val="22"/>
          <w:szCs w:val="22"/>
        </w:rPr>
        <w:t>:</w:t>
      </w:r>
      <w:r w:rsidR="005B18E8" w:rsidRPr="00EB7ACC">
        <w:rPr>
          <w:rFonts w:ascii="Verdana" w:hAnsi="Verdana"/>
          <w:sz w:val="22"/>
          <w:szCs w:val="22"/>
        </w:rPr>
        <w:t xml:space="preserve"> </w:t>
      </w:r>
      <w:r w:rsidR="005B18E8" w:rsidRPr="00EB7ACC">
        <w:rPr>
          <w:rFonts w:ascii="Verdana" w:hAnsi="Verdana"/>
          <w:b/>
          <w:sz w:val="22"/>
          <w:szCs w:val="22"/>
        </w:rPr>
        <w:t>CADUCIDAD DE PLAZOS:</w:t>
      </w:r>
      <w:r w:rsidR="005B18E8" w:rsidRPr="00EB7ACC">
        <w:rPr>
          <w:rFonts w:ascii="Verdana" w:hAnsi="Verdana"/>
          <w:sz w:val="22"/>
          <w:szCs w:val="22"/>
        </w:rPr>
        <w:t xml:space="preserve"> La mora en el cumplimiento de cualquiera de las obligaciones asumidas por el </w:t>
      </w:r>
      <w:r w:rsidR="00092877" w:rsidRPr="00EB7ACC">
        <w:rPr>
          <w:rFonts w:ascii="Verdana" w:hAnsi="Verdana"/>
          <w:b/>
          <w:sz w:val="22"/>
          <w:szCs w:val="22"/>
        </w:rPr>
        <w:t>SOLICITANTE</w:t>
      </w:r>
      <w:r w:rsidR="004E5699" w:rsidRPr="007F23A8">
        <w:rPr>
          <w:rFonts w:ascii="Verdana" w:hAnsi="Verdana"/>
          <w:sz w:val="22"/>
          <w:szCs w:val="22"/>
        </w:rPr>
        <w:t xml:space="preserve"> en virtud de la</w:t>
      </w:r>
      <w:r w:rsidR="005B18E8" w:rsidRPr="00EB7ACC">
        <w:rPr>
          <w:rFonts w:ascii="Verdana" w:hAnsi="Verdana"/>
          <w:sz w:val="22"/>
          <w:szCs w:val="22"/>
        </w:rPr>
        <w:t xml:space="preserve"> presente </w:t>
      </w:r>
      <w:r w:rsidR="004E5699">
        <w:rPr>
          <w:rFonts w:ascii="Verdana" w:hAnsi="Verdana"/>
          <w:sz w:val="22"/>
          <w:szCs w:val="22"/>
        </w:rPr>
        <w:t>solicitud</w:t>
      </w:r>
      <w:r w:rsidR="005B18E8" w:rsidRPr="00EB7ACC">
        <w:rPr>
          <w:rFonts w:ascii="Verdana" w:hAnsi="Verdana"/>
          <w:sz w:val="22"/>
          <w:szCs w:val="22"/>
        </w:rPr>
        <w:t xml:space="preserve">, en especial la falta de pago en término de los servicios de amortización del capital e intereses, gastos, impuestos y demás accesorios que pudieren estar regulados en la presente convención, facultará al </w:t>
      </w:r>
      <w:r w:rsidR="005B18E8" w:rsidRPr="00EB7ACC">
        <w:rPr>
          <w:rFonts w:ascii="Verdana" w:hAnsi="Verdana"/>
          <w:b/>
          <w:sz w:val="22"/>
          <w:szCs w:val="22"/>
        </w:rPr>
        <w:t>BANCO</w:t>
      </w:r>
      <w:r w:rsidR="005B18E8" w:rsidRPr="00EB7ACC">
        <w:rPr>
          <w:rFonts w:ascii="Verdana" w:hAnsi="Verdana"/>
          <w:sz w:val="22"/>
          <w:szCs w:val="22"/>
        </w:rPr>
        <w:t xml:space="preserve"> para declarar la caducidad de todos los plazos y, en consecuencia,  exigir la inmediata e íntegra devolución y reembolso del capital adeudado por el </w:t>
      </w:r>
      <w:r w:rsidR="00092877" w:rsidRPr="00EB7ACC">
        <w:rPr>
          <w:rFonts w:ascii="Verdana" w:hAnsi="Verdana"/>
          <w:b/>
          <w:sz w:val="22"/>
          <w:szCs w:val="22"/>
        </w:rPr>
        <w:t>SOLICITANTE</w:t>
      </w:r>
      <w:r w:rsidR="005B18E8" w:rsidRPr="00EB7ACC">
        <w:rPr>
          <w:rFonts w:ascii="Verdana" w:hAnsi="Verdana"/>
          <w:sz w:val="22"/>
          <w:szCs w:val="22"/>
        </w:rPr>
        <w:t xml:space="preserve"> en ese momento, y la aplicación de los intereses compensatorios y moratorios pactados hasta la total devolución del capital adeudado con más los intereses y las costas y costos que se originen como consecuencia del procedimiento de ejecución.-</w:t>
      </w:r>
      <w:r w:rsidR="005B18E8" w:rsidRPr="00EB7ACC">
        <w:rPr>
          <w:rFonts w:ascii="Verdana" w:hAnsi="Verdana"/>
          <w:b/>
          <w:sz w:val="22"/>
          <w:szCs w:val="22"/>
        </w:rPr>
        <w:t> </w:t>
      </w:r>
    </w:p>
    <w:p w14:paraId="6F14F1FC" w14:textId="2E470DA0" w:rsidR="005B18E8" w:rsidRPr="00EB7ACC" w:rsidRDefault="003867DA" w:rsidP="00EB7ACC">
      <w:pPr>
        <w:spacing w:line="360" w:lineRule="auto"/>
        <w:jc w:val="both"/>
        <w:rPr>
          <w:rFonts w:ascii="Verdana" w:hAnsi="Verdana"/>
          <w:b/>
          <w:sz w:val="22"/>
          <w:szCs w:val="22"/>
          <w:u w:val="single"/>
        </w:rPr>
      </w:pPr>
      <w:r w:rsidRPr="00EB7ACC">
        <w:rPr>
          <w:rFonts w:ascii="Verdana" w:hAnsi="Verdana"/>
          <w:b/>
          <w:sz w:val="22"/>
          <w:szCs w:val="22"/>
          <w:u w:val="single"/>
        </w:rPr>
        <w:t>DECIMO</w:t>
      </w:r>
      <w:r>
        <w:rPr>
          <w:rFonts w:ascii="Verdana" w:hAnsi="Verdana"/>
          <w:b/>
          <w:sz w:val="22"/>
          <w:szCs w:val="22"/>
          <w:u w:val="single"/>
        </w:rPr>
        <w:t>CUARTO</w:t>
      </w:r>
      <w:r w:rsidR="005B18E8" w:rsidRPr="00EB7ACC">
        <w:rPr>
          <w:rFonts w:ascii="Verdana" w:hAnsi="Verdana"/>
          <w:sz w:val="22"/>
          <w:szCs w:val="22"/>
        </w:rPr>
        <w:t xml:space="preserve">: </w:t>
      </w:r>
      <w:r w:rsidR="005B18E8" w:rsidRPr="00EB7ACC">
        <w:rPr>
          <w:rFonts w:ascii="Verdana" w:hAnsi="Verdana"/>
          <w:b/>
          <w:sz w:val="22"/>
          <w:szCs w:val="22"/>
        </w:rPr>
        <w:t>CESIÓN DEL CRÉDITO:</w:t>
      </w:r>
      <w:r w:rsidR="005B18E8" w:rsidRPr="00EB7ACC">
        <w:rPr>
          <w:rFonts w:ascii="Verdana" w:hAnsi="Verdana"/>
          <w:sz w:val="22"/>
          <w:szCs w:val="22"/>
        </w:rPr>
        <w:t xml:space="preserve"> El </w:t>
      </w:r>
      <w:r w:rsidR="005B18E8" w:rsidRPr="00EB7ACC">
        <w:rPr>
          <w:rFonts w:ascii="Verdana" w:hAnsi="Verdana"/>
          <w:b/>
          <w:sz w:val="22"/>
          <w:szCs w:val="22"/>
        </w:rPr>
        <w:t>BANCO</w:t>
      </w:r>
      <w:r w:rsidR="005B18E8" w:rsidRPr="00EB7ACC">
        <w:rPr>
          <w:rFonts w:ascii="Verdana" w:hAnsi="Verdana"/>
          <w:sz w:val="22"/>
          <w:szCs w:val="22"/>
        </w:rPr>
        <w:t xml:space="preserve"> podrá transferir el presente crédito por cualquiera de los medios previstos en la ley, adquiriendo el o los cesionarios los mismos beneficios y/o derechos y/o acciones del </w:t>
      </w:r>
      <w:r w:rsidR="005B18E8" w:rsidRPr="00EB7ACC">
        <w:rPr>
          <w:rFonts w:ascii="Verdana" w:hAnsi="Verdana"/>
          <w:b/>
          <w:sz w:val="22"/>
          <w:szCs w:val="22"/>
        </w:rPr>
        <w:t>BANCO</w:t>
      </w:r>
      <w:r w:rsidR="005B18E8" w:rsidRPr="00EB7ACC">
        <w:rPr>
          <w:rFonts w:ascii="Verdana" w:hAnsi="Verdana"/>
          <w:sz w:val="22"/>
          <w:szCs w:val="22"/>
        </w:rPr>
        <w:t xml:space="preserve"> bajo </w:t>
      </w:r>
      <w:r w:rsidR="00E74120">
        <w:rPr>
          <w:rFonts w:ascii="Verdana" w:hAnsi="Verdana"/>
          <w:sz w:val="22"/>
          <w:szCs w:val="22"/>
        </w:rPr>
        <w:t>la</w:t>
      </w:r>
      <w:r w:rsidR="005B18E8" w:rsidRPr="00EB7ACC">
        <w:rPr>
          <w:rFonts w:ascii="Verdana" w:hAnsi="Verdana"/>
          <w:sz w:val="22"/>
          <w:szCs w:val="22"/>
        </w:rPr>
        <w:t xml:space="preserve"> presente. De optar por la cesión prevista en los artículos 70 a 72 de la Ley 24.441, la cesión del crédito y su garantía podrán hacerse sin notificación al </w:t>
      </w:r>
      <w:r w:rsidR="00092877" w:rsidRPr="00EB7ACC">
        <w:rPr>
          <w:rFonts w:ascii="Verdana" w:hAnsi="Verdana"/>
          <w:b/>
          <w:sz w:val="22"/>
          <w:szCs w:val="22"/>
        </w:rPr>
        <w:t>SOLICITANTE</w:t>
      </w:r>
      <w:r w:rsidR="005B18E8" w:rsidRPr="00EB7ACC">
        <w:rPr>
          <w:rFonts w:ascii="Verdana" w:hAnsi="Verdana"/>
          <w:sz w:val="22"/>
          <w:szCs w:val="22"/>
        </w:rPr>
        <w:t xml:space="preserve"> y tendrá validez desde la fecha de su formalización, en un todo de acuerdo con lo establecido por el artículo 72 de la ley precitada. El </w:t>
      </w:r>
      <w:r w:rsidR="00092877" w:rsidRPr="00EB7ACC">
        <w:rPr>
          <w:rFonts w:ascii="Verdana" w:hAnsi="Verdana"/>
          <w:b/>
          <w:sz w:val="22"/>
          <w:szCs w:val="22"/>
        </w:rPr>
        <w:t>SOLICITANTE</w:t>
      </w:r>
      <w:r w:rsidR="005B18E8" w:rsidRPr="00EB7ACC">
        <w:rPr>
          <w:rFonts w:ascii="Verdana" w:hAnsi="Verdana"/>
          <w:sz w:val="22"/>
          <w:szCs w:val="22"/>
        </w:rPr>
        <w:t xml:space="preserve"> expresamente manifiesta que tal como lo prevé la mencionada ley, la cesión tendrá efecto desde la fecha en que opere la misma y que sólo podrá oponer contra el cesionario las excepciones previstas en el mencionado artículo. No obstante, en el supuesto que la cesión implique modificación del domicilio de pago, el nuevo domicilio de pago deberá notificarse en forma fehaciente al </w:t>
      </w:r>
      <w:r w:rsidR="00092877" w:rsidRPr="00EB7ACC">
        <w:rPr>
          <w:rFonts w:ascii="Verdana" w:hAnsi="Verdana"/>
          <w:b/>
          <w:sz w:val="22"/>
          <w:szCs w:val="22"/>
        </w:rPr>
        <w:t>SOLICITANTE</w:t>
      </w:r>
      <w:r w:rsidR="005B18E8" w:rsidRPr="00EB7ACC">
        <w:rPr>
          <w:rFonts w:ascii="Verdana" w:hAnsi="Verdana"/>
          <w:sz w:val="22"/>
          <w:szCs w:val="22"/>
        </w:rPr>
        <w:t xml:space="preserve">. Se considerará medio fehaciente la comunicación del nuevo domicilio de pago contenida en el respectivo formulario de pago enviado por el </w:t>
      </w:r>
      <w:r w:rsidR="005B18E8" w:rsidRPr="00EB7ACC">
        <w:rPr>
          <w:rFonts w:ascii="Verdana" w:hAnsi="Verdana"/>
          <w:b/>
          <w:sz w:val="22"/>
          <w:szCs w:val="22"/>
        </w:rPr>
        <w:t>BANCO</w:t>
      </w:r>
      <w:r w:rsidR="005B18E8" w:rsidRPr="00EB7ACC">
        <w:rPr>
          <w:rFonts w:ascii="Verdana" w:hAnsi="Verdana"/>
          <w:sz w:val="22"/>
          <w:szCs w:val="22"/>
        </w:rPr>
        <w:t xml:space="preserve"> al </w:t>
      </w:r>
      <w:r w:rsidR="00092877" w:rsidRPr="00EB7ACC">
        <w:rPr>
          <w:rFonts w:ascii="Verdana" w:hAnsi="Verdana"/>
          <w:b/>
          <w:sz w:val="22"/>
          <w:szCs w:val="22"/>
        </w:rPr>
        <w:t>SOLICITANTE</w:t>
      </w:r>
      <w:r w:rsidR="005B18E8" w:rsidRPr="00EB7ACC">
        <w:rPr>
          <w:rFonts w:ascii="Verdana" w:hAnsi="Verdana"/>
          <w:sz w:val="22"/>
          <w:szCs w:val="22"/>
        </w:rPr>
        <w:t>. Habiendo mediado notificación del domicilio de pago, no podrá oponerse excepción de pago documentado, en relación a pagos practicados a anteriores cedentes, con posterioridad a la notificación del nuevo domicilio de pago.</w:t>
      </w:r>
    </w:p>
    <w:p w14:paraId="11944C2F" w14:textId="76E2797B" w:rsidR="005B18E8" w:rsidRPr="00EB7ACC" w:rsidRDefault="003867DA" w:rsidP="00EB7ACC">
      <w:pPr>
        <w:spacing w:line="360" w:lineRule="auto"/>
        <w:jc w:val="both"/>
        <w:rPr>
          <w:rFonts w:ascii="Verdana" w:hAnsi="Verdana"/>
          <w:b/>
          <w:sz w:val="22"/>
          <w:szCs w:val="22"/>
        </w:rPr>
      </w:pPr>
      <w:r w:rsidRPr="00EB7ACC">
        <w:rPr>
          <w:rFonts w:ascii="Verdana" w:hAnsi="Verdana"/>
          <w:b/>
          <w:sz w:val="22"/>
          <w:szCs w:val="22"/>
          <w:u w:val="single"/>
        </w:rPr>
        <w:lastRenderedPageBreak/>
        <w:t>DECIMO</w:t>
      </w:r>
      <w:r>
        <w:rPr>
          <w:rFonts w:ascii="Verdana" w:hAnsi="Verdana"/>
          <w:b/>
          <w:sz w:val="22"/>
          <w:szCs w:val="22"/>
          <w:u w:val="single"/>
        </w:rPr>
        <w:t>QUINTO</w:t>
      </w:r>
      <w:r w:rsidR="005B18E8" w:rsidRPr="00EB7ACC">
        <w:rPr>
          <w:rFonts w:ascii="Verdana" w:hAnsi="Verdana"/>
          <w:b/>
          <w:sz w:val="22"/>
          <w:szCs w:val="22"/>
        </w:rPr>
        <w:t>:</w:t>
      </w:r>
      <w:r w:rsidR="005B18E8" w:rsidRPr="00EB7ACC">
        <w:rPr>
          <w:rFonts w:ascii="Verdana" w:hAnsi="Verdana"/>
          <w:sz w:val="22"/>
          <w:szCs w:val="22"/>
        </w:rPr>
        <w:t xml:space="preserve"> </w:t>
      </w:r>
      <w:r w:rsidR="004E086A">
        <w:rPr>
          <w:rFonts w:ascii="Verdana" w:hAnsi="Verdana"/>
          <w:b/>
          <w:sz w:val="22"/>
          <w:szCs w:val="22"/>
        </w:rPr>
        <w:t>CLÁUSULA</w:t>
      </w:r>
      <w:r w:rsidR="005B18E8" w:rsidRPr="00EB7ACC">
        <w:rPr>
          <w:rFonts w:ascii="Verdana" w:hAnsi="Verdana"/>
          <w:b/>
          <w:sz w:val="22"/>
          <w:szCs w:val="22"/>
        </w:rPr>
        <w:t xml:space="preserve"> PENAL:</w:t>
      </w:r>
      <w:r w:rsidR="005B18E8" w:rsidRPr="00EB7ACC">
        <w:rPr>
          <w:rFonts w:ascii="Verdana" w:hAnsi="Verdana"/>
          <w:sz w:val="22"/>
          <w:szCs w:val="22"/>
        </w:rPr>
        <w:t xml:space="preserve"> Con motivo de que el </w:t>
      </w:r>
      <w:r w:rsidR="005B18E8" w:rsidRPr="00EB7ACC">
        <w:rPr>
          <w:rFonts w:ascii="Verdana" w:hAnsi="Verdana"/>
          <w:b/>
          <w:sz w:val="22"/>
          <w:szCs w:val="22"/>
        </w:rPr>
        <w:t>BANCO</w:t>
      </w:r>
      <w:r w:rsidR="005B18E8" w:rsidRPr="00EB7ACC">
        <w:rPr>
          <w:rFonts w:ascii="Verdana" w:hAnsi="Verdana"/>
          <w:sz w:val="22"/>
          <w:szCs w:val="22"/>
        </w:rPr>
        <w:t xml:space="preserve"> de acuerdo a la operatoria regulada por las disposiciones del BCRA, actúa como mero intermediario entre el depositante y el tomador en moneda extranjera, quedando el </w:t>
      </w:r>
      <w:r w:rsidR="005B18E8" w:rsidRPr="00EB7ACC">
        <w:rPr>
          <w:rFonts w:ascii="Verdana" w:hAnsi="Verdana"/>
          <w:b/>
          <w:sz w:val="22"/>
          <w:szCs w:val="22"/>
        </w:rPr>
        <w:t>BANCO</w:t>
      </w:r>
      <w:r w:rsidR="005B18E8" w:rsidRPr="00EB7ACC">
        <w:rPr>
          <w:rFonts w:ascii="Verdana" w:hAnsi="Verdana"/>
          <w:sz w:val="22"/>
          <w:szCs w:val="22"/>
        </w:rPr>
        <w:t xml:space="preserve"> obligado a devolver moneda extranjera al depositante; para el eventual supuesto de promoverse una acción judicial en la cual se posibilite al </w:t>
      </w:r>
      <w:r w:rsidR="00092877" w:rsidRPr="00EB7ACC">
        <w:rPr>
          <w:rFonts w:ascii="Verdana" w:hAnsi="Verdana"/>
          <w:b/>
          <w:sz w:val="22"/>
          <w:szCs w:val="22"/>
        </w:rPr>
        <w:t>SOLICITANTE</w:t>
      </w:r>
      <w:r w:rsidR="005B18E8" w:rsidRPr="00EB7ACC">
        <w:rPr>
          <w:rFonts w:ascii="Verdana" w:hAnsi="Verdana"/>
          <w:sz w:val="22"/>
          <w:szCs w:val="22"/>
        </w:rPr>
        <w:t xml:space="preserve"> en la sentencia o en la etapa de ejecución el cumplimiento de su obligación reintegrando pesos, </w:t>
      </w:r>
      <w:r w:rsidR="00093587">
        <w:rPr>
          <w:rFonts w:ascii="Verdana" w:hAnsi="Verdana"/>
          <w:sz w:val="22"/>
          <w:szCs w:val="22"/>
        </w:rPr>
        <w:t xml:space="preserve">el </w:t>
      </w:r>
      <w:r w:rsidR="00093587" w:rsidRPr="00EB7ACC">
        <w:rPr>
          <w:rFonts w:ascii="Verdana" w:hAnsi="Verdana"/>
          <w:b/>
          <w:sz w:val="22"/>
          <w:szCs w:val="22"/>
        </w:rPr>
        <w:t>SOLICITANTE</w:t>
      </w:r>
      <w:r w:rsidR="00093587">
        <w:rPr>
          <w:rFonts w:ascii="Verdana" w:hAnsi="Verdana"/>
          <w:sz w:val="22"/>
          <w:szCs w:val="22"/>
        </w:rPr>
        <w:t xml:space="preserve"> y el </w:t>
      </w:r>
      <w:r w:rsidR="00093587" w:rsidRPr="00EB7ACC">
        <w:rPr>
          <w:rFonts w:ascii="Verdana" w:hAnsi="Verdana"/>
          <w:b/>
          <w:sz w:val="22"/>
          <w:szCs w:val="22"/>
        </w:rPr>
        <w:t>BANCO</w:t>
      </w:r>
      <w:r w:rsidR="005B18E8" w:rsidRPr="00EB7ACC">
        <w:rPr>
          <w:rFonts w:ascii="Verdana" w:hAnsi="Verdana"/>
          <w:sz w:val="22"/>
          <w:szCs w:val="22"/>
        </w:rPr>
        <w:t xml:space="preserve"> pactan que en ese eventual supuesto y no en otro, se establece como </w:t>
      </w:r>
      <w:r w:rsidR="004E086A">
        <w:rPr>
          <w:rFonts w:ascii="Verdana" w:hAnsi="Verdana"/>
          <w:sz w:val="22"/>
          <w:szCs w:val="22"/>
        </w:rPr>
        <w:t>cláusula</w:t>
      </w:r>
      <w:r w:rsidR="005B18E8" w:rsidRPr="00EB7ACC">
        <w:rPr>
          <w:rFonts w:ascii="Verdana" w:hAnsi="Verdana"/>
          <w:sz w:val="22"/>
          <w:szCs w:val="22"/>
        </w:rPr>
        <w:t xml:space="preserve"> penal, que el </w:t>
      </w:r>
      <w:r w:rsidR="00092877" w:rsidRPr="00EB7ACC">
        <w:rPr>
          <w:rFonts w:ascii="Verdana" w:hAnsi="Verdana"/>
          <w:b/>
          <w:sz w:val="22"/>
          <w:szCs w:val="22"/>
        </w:rPr>
        <w:t>SOLICITANTE</w:t>
      </w:r>
      <w:r w:rsidR="005B18E8" w:rsidRPr="00EB7ACC">
        <w:rPr>
          <w:rFonts w:ascii="Verdana" w:hAnsi="Verdana"/>
          <w:sz w:val="22"/>
          <w:szCs w:val="22"/>
        </w:rPr>
        <w:t xml:space="preserve"> deberá abonar al </w:t>
      </w:r>
      <w:r w:rsidR="005B18E8" w:rsidRPr="00EB7ACC">
        <w:rPr>
          <w:rFonts w:ascii="Verdana" w:hAnsi="Verdana"/>
          <w:b/>
          <w:sz w:val="22"/>
          <w:szCs w:val="22"/>
        </w:rPr>
        <w:t>BANCO</w:t>
      </w:r>
      <w:r w:rsidR="005B18E8" w:rsidRPr="00EB7ACC">
        <w:rPr>
          <w:rFonts w:ascii="Verdana" w:hAnsi="Verdana"/>
          <w:sz w:val="22"/>
          <w:szCs w:val="22"/>
        </w:rPr>
        <w:t xml:space="preserve"> la suma de dinero en pesos resultante de la conversión del monto del préstamo adeudado por capital, intereses y accesorios, según el mercado de cambio de mayor paridad existente en el lugar y fecha del pago efectivo del préstamo, con más el cincuenta por ciento (50%) sobre el monto obtenido de la conversión.</w:t>
      </w:r>
    </w:p>
    <w:p w14:paraId="5B643809" w14:textId="695B5306" w:rsidR="005B18E8" w:rsidRPr="00EB7ACC" w:rsidRDefault="005B18E8" w:rsidP="00EB7ACC">
      <w:pPr>
        <w:spacing w:line="360" w:lineRule="auto"/>
        <w:jc w:val="both"/>
        <w:rPr>
          <w:rFonts w:ascii="Verdana" w:hAnsi="Verdana"/>
          <w:sz w:val="22"/>
          <w:szCs w:val="22"/>
        </w:rPr>
      </w:pPr>
      <w:r w:rsidRPr="00EB7ACC">
        <w:rPr>
          <w:rFonts w:ascii="Verdana" w:hAnsi="Verdana"/>
          <w:b/>
          <w:sz w:val="22"/>
          <w:szCs w:val="22"/>
          <w:u w:val="single"/>
        </w:rPr>
        <w:t>DECIM</w:t>
      </w:r>
      <w:r w:rsidR="003867DA">
        <w:rPr>
          <w:rFonts w:ascii="Verdana" w:hAnsi="Verdana"/>
          <w:b/>
          <w:sz w:val="22"/>
          <w:szCs w:val="22"/>
          <w:u w:val="single"/>
        </w:rPr>
        <w:t>OSEXTO</w:t>
      </w:r>
      <w:r w:rsidRPr="00EB7ACC">
        <w:rPr>
          <w:rFonts w:ascii="Verdana" w:hAnsi="Verdana"/>
          <w:sz w:val="22"/>
          <w:szCs w:val="22"/>
        </w:rPr>
        <w:t xml:space="preserve">: Las esperas, prórrogas, facilidades de pago, renovaciones o refinanciaciones que eventualmente el </w:t>
      </w:r>
      <w:r w:rsidRPr="00EB7ACC">
        <w:rPr>
          <w:rFonts w:ascii="Verdana" w:hAnsi="Verdana"/>
          <w:b/>
          <w:sz w:val="22"/>
          <w:szCs w:val="22"/>
        </w:rPr>
        <w:t>BANCO</w:t>
      </w:r>
      <w:r w:rsidRPr="00EB7ACC">
        <w:rPr>
          <w:rFonts w:ascii="Verdana" w:hAnsi="Verdana"/>
          <w:sz w:val="22"/>
          <w:szCs w:val="22"/>
        </w:rPr>
        <w:t xml:space="preserve"> pu</w:t>
      </w:r>
      <w:r w:rsidR="00C839A4" w:rsidRPr="007F23A8">
        <w:rPr>
          <w:rFonts w:ascii="Verdana" w:hAnsi="Verdana"/>
          <w:sz w:val="22"/>
          <w:szCs w:val="22"/>
        </w:rPr>
        <w:t>diere unilateralmente otorgar a</w:t>
      </w:r>
      <w:r w:rsidRPr="00EB7ACC">
        <w:rPr>
          <w:rFonts w:ascii="Verdana" w:hAnsi="Verdana"/>
          <w:sz w:val="22"/>
          <w:szCs w:val="22"/>
        </w:rPr>
        <w:t xml:space="preserve">l </w:t>
      </w:r>
      <w:r w:rsidR="00092877" w:rsidRPr="00EB7ACC">
        <w:rPr>
          <w:rFonts w:ascii="Verdana" w:hAnsi="Verdana"/>
          <w:b/>
          <w:sz w:val="22"/>
          <w:szCs w:val="22"/>
        </w:rPr>
        <w:t>SOLICITANTE</w:t>
      </w:r>
      <w:r w:rsidRPr="00EB7ACC">
        <w:rPr>
          <w:rFonts w:ascii="Verdana" w:hAnsi="Verdana"/>
          <w:sz w:val="22"/>
          <w:szCs w:val="22"/>
        </w:rPr>
        <w:t xml:space="preserve">, dentro o fuera de los plazos estipulados, no significa novación de la deuda, ni alteración de las garantías constituidas, las que subsistirán plenamente hasta la cancelación total de lo adeudado por todo concepto. La prórroga que el </w:t>
      </w:r>
      <w:r w:rsidRPr="00EB7ACC">
        <w:rPr>
          <w:rFonts w:ascii="Verdana" w:hAnsi="Verdana"/>
          <w:b/>
          <w:sz w:val="22"/>
          <w:szCs w:val="22"/>
        </w:rPr>
        <w:t>BANCO</w:t>
      </w:r>
      <w:r w:rsidRPr="00EB7ACC">
        <w:rPr>
          <w:rFonts w:ascii="Verdana" w:hAnsi="Verdana"/>
          <w:sz w:val="22"/>
          <w:szCs w:val="22"/>
        </w:rPr>
        <w:t xml:space="preserve"> pueda conceder a una o más cuotas de amortización, no importará alteración de los plazos establecidos para el pago de las restantes. </w:t>
      </w:r>
    </w:p>
    <w:p w14:paraId="2EC686C4" w14:textId="10D43F73" w:rsidR="005B18E8" w:rsidRPr="00EB7ACC" w:rsidRDefault="003867DA" w:rsidP="00EB7ACC">
      <w:pPr>
        <w:spacing w:line="360" w:lineRule="auto"/>
        <w:jc w:val="both"/>
        <w:rPr>
          <w:rFonts w:ascii="Verdana" w:hAnsi="Verdana"/>
          <w:sz w:val="22"/>
          <w:szCs w:val="22"/>
        </w:rPr>
      </w:pPr>
      <w:r w:rsidRPr="00EB7ACC">
        <w:rPr>
          <w:rFonts w:ascii="Verdana" w:hAnsi="Verdana"/>
          <w:b/>
          <w:sz w:val="22"/>
          <w:szCs w:val="22"/>
          <w:u w:val="single"/>
        </w:rPr>
        <w:t>DECIMO</w:t>
      </w:r>
      <w:r>
        <w:rPr>
          <w:rFonts w:ascii="Verdana" w:hAnsi="Verdana"/>
          <w:b/>
          <w:sz w:val="22"/>
          <w:szCs w:val="22"/>
          <w:u w:val="single"/>
        </w:rPr>
        <w:t>SEPTIMO</w:t>
      </w:r>
      <w:r w:rsidR="005B18E8" w:rsidRPr="00EB7ACC">
        <w:rPr>
          <w:rFonts w:ascii="Verdana" w:hAnsi="Verdana"/>
          <w:sz w:val="22"/>
          <w:szCs w:val="22"/>
        </w:rPr>
        <w:t xml:space="preserve">: EL </w:t>
      </w:r>
      <w:r w:rsidR="00092877" w:rsidRPr="00EB7ACC">
        <w:rPr>
          <w:rFonts w:ascii="Verdana" w:hAnsi="Verdana"/>
          <w:b/>
          <w:sz w:val="22"/>
          <w:szCs w:val="22"/>
        </w:rPr>
        <w:t>SOLICITANTE</w:t>
      </w:r>
      <w:r w:rsidR="005B18E8" w:rsidRPr="00EB7ACC">
        <w:rPr>
          <w:rFonts w:ascii="Verdana" w:hAnsi="Verdana"/>
          <w:sz w:val="22"/>
          <w:szCs w:val="22"/>
        </w:rPr>
        <w:t xml:space="preserve"> autoriza en forma  expresa e irrevocable al </w:t>
      </w:r>
      <w:r w:rsidR="005B18E8" w:rsidRPr="00EB7ACC">
        <w:rPr>
          <w:rFonts w:ascii="Verdana" w:hAnsi="Verdana"/>
          <w:b/>
          <w:sz w:val="22"/>
          <w:szCs w:val="22"/>
        </w:rPr>
        <w:t>BANCO</w:t>
      </w:r>
      <w:r w:rsidR="005B18E8" w:rsidRPr="00EB7ACC">
        <w:rPr>
          <w:rFonts w:ascii="Verdana" w:hAnsi="Verdana"/>
          <w:sz w:val="22"/>
          <w:szCs w:val="22"/>
        </w:rPr>
        <w:t xml:space="preserve">, para que éste perciba las sumas de dinero que sean acreditadas en el </w:t>
      </w:r>
      <w:r w:rsidR="005B18E8" w:rsidRPr="00EB7ACC">
        <w:rPr>
          <w:rFonts w:ascii="Verdana" w:hAnsi="Verdana"/>
          <w:b/>
          <w:sz w:val="22"/>
          <w:szCs w:val="22"/>
        </w:rPr>
        <w:t>BANCO</w:t>
      </w:r>
      <w:r w:rsidR="005B18E8" w:rsidRPr="00EB7ACC">
        <w:rPr>
          <w:rFonts w:ascii="Verdana" w:hAnsi="Verdana"/>
          <w:sz w:val="22"/>
          <w:szCs w:val="22"/>
        </w:rPr>
        <w:t xml:space="preserve">, provenientes de cartas de créditos internacionales, emitidas a favor del </w:t>
      </w:r>
      <w:r w:rsidR="00092877" w:rsidRPr="00EB7ACC">
        <w:rPr>
          <w:rFonts w:ascii="Verdana" w:hAnsi="Verdana"/>
          <w:b/>
          <w:sz w:val="22"/>
          <w:szCs w:val="22"/>
        </w:rPr>
        <w:t>SOLICITANTE</w:t>
      </w:r>
      <w:r w:rsidR="005B18E8" w:rsidRPr="00EB7ACC">
        <w:rPr>
          <w:rFonts w:ascii="Verdana" w:hAnsi="Verdana"/>
          <w:sz w:val="22"/>
          <w:szCs w:val="22"/>
        </w:rPr>
        <w:t xml:space="preserve"> por cualquier entidad financiera internacional, en operaciones de exportación, o canalizadas por cualquier otra operatoria o instrumentación de exportación, en las que el Banco, actúe en carácter de Banco corresponsal, notificador, negociador, remitente y/o pagador, facultando igualmente al Banco, a imputar las sumas así percibidas al pago de los intereses, comisiones, gastos y por último a capital, en ese orden, resultantes de las</w:t>
      </w:r>
      <w:r w:rsidR="00D429F9" w:rsidRPr="007F23A8">
        <w:rPr>
          <w:rFonts w:ascii="Verdana" w:hAnsi="Verdana"/>
          <w:sz w:val="22"/>
          <w:szCs w:val="22"/>
        </w:rPr>
        <w:t xml:space="preserve"> obligaciones contenidas en </w:t>
      </w:r>
      <w:r w:rsidR="00D429F9">
        <w:rPr>
          <w:rFonts w:ascii="Verdana" w:hAnsi="Verdana"/>
          <w:sz w:val="22"/>
          <w:szCs w:val="22"/>
        </w:rPr>
        <w:t>é</w:t>
      </w:r>
      <w:r w:rsidR="00D429F9" w:rsidRPr="007F23A8">
        <w:rPr>
          <w:rFonts w:ascii="Verdana" w:hAnsi="Verdana"/>
          <w:sz w:val="22"/>
          <w:szCs w:val="22"/>
        </w:rPr>
        <w:t>sta</w:t>
      </w:r>
      <w:r w:rsidR="005B18E8" w:rsidRPr="00EB7ACC">
        <w:rPr>
          <w:rFonts w:ascii="Verdana" w:hAnsi="Verdana"/>
          <w:sz w:val="22"/>
          <w:szCs w:val="22"/>
        </w:rPr>
        <w:t xml:space="preserve"> </w:t>
      </w:r>
      <w:r w:rsidR="00D429F9">
        <w:rPr>
          <w:rFonts w:ascii="Verdana" w:hAnsi="Verdana"/>
          <w:sz w:val="22"/>
          <w:szCs w:val="22"/>
        </w:rPr>
        <w:t>solicitud</w:t>
      </w:r>
      <w:r w:rsidR="005B18E8" w:rsidRPr="00EB7ACC">
        <w:rPr>
          <w:rFonts w:ascii="Verdana" w:hAnsi="Verdana"/>
          <w:sz w:val="22"/>
          <w:szCs w:val="22"/>
        </w:rPr>
        <w:t xml:space="preserve"> de préstamo. La autorización conferida no tiene efectos novatorios, ni liberatorios respecto del </w:t>
      </w:r>
      <w:r w:rsidR="00092877" w:rsidRPr="00EB7ACC">
        <w:rPr>
          <w:rFonts w:ascii="Verdana" w:hAnsi="Verdana"/>
          <w:b/>
          <w:sz w:val="22"/>
          <w:szCs w:val="22"/>
        </w:rPr>
        <w:t>SOLICITANTE</w:t>
      </w:r>
      <w:r w:rsidR="005B18E8" w:rsidRPr="00EB7ACC">
        <w:rPr>
          <w:rFonts w:ascii="Verdana" w:hAnsi="Verdana"/>
          <w:sz w:val="22"/>
          <w:szCs w:val="22"/>
        </w:rPr>
        <w:t xml:space="preserve">, ni implica quita, ni espera, con relación a las obligaciones del </w:t>
      </w:r>
      <w:r w:rsidR="00092877" w:rsidRPr="00EB7ACC">
        <w:rPr>
          <w:rFonts w:ascii="Verdana" w:hAnsi="Verdana"/>
          <w:b/>
          <w:sz w:val="22"/>
          <w:szCs w:val="22"/>
        </w:rPr>
        <w:t>SOLICITANTE</w:t>
      </w:r>
      <w:r w:rsidR="005B18E8" w:rsidRPr="00EB7ACC">
        <w:rPr>
          <w:rFonts w:ascii="Verdana" w:hAnsi="Verdana"/>
          <w:sz w:val="22"/>
          <w:szCs w:val="22"/>
        </w:rPr>
        <w:t xml:space="preserve"> estipuladas en </w:t>
      </w:r>
      <w:r w:rsidR="00D429F9">
        <w:rPr>
          <w:rFonts w:ascii="Verdana" w:hAnsi="Verdana"/>
          <w:sz w:val="22"/>
          <w:szCs w:val="22"/>
        </w:rPr>
        <w:t>la</w:t>
      </w:r>
      <w:r w:rsidR="005B18E8" w:rsidRPr="00EB7ACC">
        <w:rPr>
          <w:rFonts w:ascii="Verdana" w:hAnsi="Verdana"/>
          <w:sz w:val="22"/>
          <w:szCs w:val="22"/>
        </w:rPr>
        <w:t xml:space="preserve"> presente.</w:t>
      </w:r>
    </w:p>
    <w:p w14:paraId="112CD5D0" w14:textId="7CACF96B" w:rsidR="005B18E8" w:rsidRPr="00EB7ACC" w:rsidRDefault="003867DA" w:rsidP="00EB7ACC">
      <w:pPr>
        <w:spacing w:line="360" w:lineRule="auto"/>
        <w:jc w:val="both"/>
        <w:rPr>
          <w:rFonts w:ascii="Verdana" w:hAnsi="Verdana"/>
          <w:b/>
          <w:sz w:val="22"/>
          <w:szCs w:val="22"/>
        </w:rPr>
      </w:pPr>
      <w:r>
        <w:rPr>
          <w:rFonts w:ascii="Verdana" w:hAnsi="Verdana"/>
          <w:b/>
          <w:sz w:val="22"/>
          <w:szCs w:val="22"/>
          <w:u w:val="single"/>
        </w:rPr>
        <w:t>DECIMOCTAVO</w:t>
      </w:r>
      <w:r w:rsidR="005B18E8" w:rsidRPr="00EB7ACC">
        <w:rPr>
          <w:rFonts w:ascii="Verdana" w:hAnsi="Verdana"/>
          <w:sz w:val="22"/>
          <w:szCs w:val="22"/>
        </w:rPr>
        <w:t xml:space="preserve">: </w:t>
      </w:r>
      <w:r w:rsidR="005B18E8" w:rsidRPr="00EB7ACC">
        <w:rPr>
          <w:rFonts w:ascii="Verdana" w:hAnsi="Verdana"/>
          <w:b/>
          <w:bCs/>
          <w:sz w:val="22"/>
          <w:szCs w:val="22"/>
        </w:rPr>
        <w:t>(CONSIGNAR LA OPCIÓN QUE CORRESPONDA)</w:t>
      </w:r>
    </w:p>
    <w:p w14:paraId="0013406B" w14:textId="1F00A54F" w:rsidR="005B18E8" w:rsidRPr="00EB7ACC" w:rsidRDefault="005B18E8" w:rsidP="00EB7ACC">
      <w:pPr>
        <w:spacing w:line="360" w:lineRule="auto"/>
        <w:jc w:val="both"/>
        <w:rPr>
          <w:rFonts w:ascii="Verdana" w:hAnsi="Verdana"/>
          <w:sz w:val="22"/>
          <w:szCs w:val="22"/>
        </w:rPr>
      </w:pPr>
      <w:r w:rsidRPr="00EB7ACC">
        <w:rPr>
          <w:rFonts w:ascii="Verdana" w:hAnsi="Verdana"/>
          <w:b/>
          <w:sz w:val="22"/>
          <w:szCs w:val="22"/>
        </w:rPr>
        <w:lastRenderedPageBreak/>
        <w:fldChar w:fldCharType="begin">
          <w:ffData>
            <w:name w:val="Casilla10"/>
            <w:enabled/>
            <w:calcOnExit w:val="0"/>
            <w:checkBox>
              <w:sizeAuto/>
              <w:default w:val="0"/>
            </w:checkBox>
          </w:ffData>
        </w:fldChar>
      </w:r>
      <w:r w:rsidRPr="00EB7ACC">
        <w:rPr>
          <w:rFonts w:ascii="Verdana" w:hAnsi="Verdana"/>
          <w:b/>
          <w:sz w:val="22"/>
          <w:szCs w:val="22"/>
        </w:rPr>
        <w:instrText xml:space="preserve"> FORMCHECKBOX </w:instrText>
      </w:r>
      <w:r w:rsidRPr="00EB7ACC">
        <w:rPr>
          <w:rFonts w:ascii="Verdana" w:hAnsi="Verdana"/>
          <w:sz w:val="22"/>
          <w:szCs w:val="22"/>
        </w:rPr>
      </w:r>
      <w:r w:rsidRPr="00EB7ACC">
        <w:rPr>
          <w:rFonts w:ascii="Verdana" w:hAnsi="Verdana"/>
          <w:sz w:val="22"/>
          <w:szCs w:val="22"/>
        </w:rPr>
        <w:fldChar w:fldCharType="separate"/>
      </w:r>
      <w:r w:rsidRPr="00EB7ACC">
        <w:rPr>
          <w:rFonts w:ascii="Verdana" w:hAnsi="Verdana"/>
          <w:sz w:val="22"/>
          <w:szCs w:val="22"/>
        </w:rPr>
        <w:fldChar w:fldCharType="end"/>
      </w:r>
      <w:r w:rsidRPr="00EB7ACC">
        <w:rPr>
          <w:rFonts w:ascii="Verdana" w:hAnsi="Verdana"/>
          <w:b/>
          <w:sz w:val="22"/>
          <w:szCs w:val="22"/>
        </w:rPr>
        <w:t xml:space="preserve"> GARANTÍA PRENDARIA: </w:t>
      </w:r>
      <w:r w:rsidR="00093587">
        <w:rPr>
          <w:rFonts w:ascii="Verdana" w:hAnsi="Verdana"/>
          <w:sz w:val="22"/>
          <w:szCs w:val="22"/>
        </w:rPr>
        <w:t xml:space="preserve">el </w:t>
      </w:r>
      <w:r w:rsidR="00093587" w:rsidRPr="003C23FC">
        <w:rPr>
          <w:rFonts w:ascii="Verdana" w:hAnsi="Verdana"/>
          <w:b/>
          <w:sz w:val="22"/>
          <w:szCs w:val="22"/>
        </w:rPr>
        <w:t>SOLICITANTE</w:t>
      </w:r>
      <w:r w:rsidR="00093587">
        <w:rPr>
          <w:rFonts w:ascii="Verdana" w:hAnsi="Verdana"/>
          <w:sz w:val="22"/>
          <w:szCs w:val="22"/>
        </w:rPr>
        <w:t xml:space="preserve"> y el </w:t>
      </w:r>
      <w:r w:rsidR="00093587" w:rsidRPr="003C23FC">
        <w:rPr>
          <w:rFonts w:ascii="Verdana" w:hAnsi="Verdana"/>
          <w:b/>
          <w:sz w:val="22"/>
          <w:szCs w:val="22"/>
        </w:rPr>
        <w:t>BANCO</w:t>
      </w:r>
      <w:r w:rsidR="00093587" w:rsidRPr="003C23FC">
        <w:rPr>
          <w:rFonts w:ascii="Verdana" w:hAnsi="Verdana"/>
          <w:sz w:val="22"/>
          <w:szCs w:val="22"/>
        </w:rPr>
        <w:t xml:space="preserve"> </w:t>
      </w:r>
      <w:r w:rsidRPr="00EB7ACC">
        <w:rPr>
          <w:rFonts w:ascii="Verdana" w:hAnsi="Verdana"/>
          <w:bCs/>
          <w:sz w:val="22"/>
          <w:szCs w:val="22"/>
        </w:rPr>
        <w:t xml:space="preserve">acuerdan que en el plazo máximo de </w:t>
      </w:r>
      <w:r w:rsidRPr="00EB7ACC">
        <w:rPr>
          <w:rFonts w:ascii="Verdana" w:hAnsi="Verdana"/>
          <w:bCs/>
          <w:sz w:val="22"/>
          <w:szCs w:val="22"/>
        </w:rPr>
        <w:fldChar w:fldCharType="begin">
          <w:ffData>
            <w:name w:val="Texto163"/>
            <w:enabled/>
            <w:calcOnExit w:val="0"/>
            <w:textInput/>
          </w:ffData>
        </w:fldChar>
      </w:r>
      <w:r w:rsidRPr="00EB7ACC">
        <w:rPr>
          <w:rFonts w:ascii="Verdana" w:hAnsi="Verdana"/>
          <w:bCs/>
          <w:sz w:val="22"/>
          <w:szCs w:val="22"/>
        </w:rPr>
        <w:instrText xml:space="preserve"> FORMTEXT </w:instrText>
      </w:r>
      <w:r w:rsidRPr="00EB7ACC">
        <w:rPr>
          <w:rFonts w:ascii="Verdana" w:hAnsi="Verdana"/>
          <w:bCs/>
          <w:sz w:val="22"/>
          <w:szCs w:val="22"/>
        </w:rPr>
      </w:r>
      <w:r w:rsidRPr="00EB7ACC">
        <w:rPr>
          <w:rFonts w:ascii="Verdana" w:hAnsi="Verdana"/>
          <w:bCs/>
          <w:sz w:val="22"/>
          <w:szCs w:val="22"/>
        </w:rPr>
        <w:fldChar w:fldCharType="separate"/>
      </w:r>
      <w:r w:rsidRPr="00EB7ACC">
        <w:rPr>
          <w:rFonts w:ascii="Verdana" w:hAnsi="Verdana"/>
          <w:bCs/>
          <w:sz w:val="22"/>
          <w:szCs w:val="22"/>
        </w:rPr>
        <w:t> </w:t>
      </w:r>
      <w:r w:rsidRPr="00EB7ACC">
        <w:rPr>
          <w:rFonts w:ascii="Verdana" w:hAnsi="Verdana"/>
          <w:bCs/>
          <w:sz w:val="22"/>
          <w:szCs w:val="22"/>
        </w:rPr>
        <w:t> </w:t>
      </w:r>
      <w:r w:rsidRPr="00EB7ACC">
        <w:rPr>
          <w:rFonts w:ascii="Verdana" w:hAnsi="Verdana"/>
          <w:bCs/>
          <w:sz w:val="22"/>
          <w:szCs w:val="22"/>
        </w:rPr>
        <w:t> </w:t>
      </w:r>
      <w:r w:rsidRPr="00EB7ACC">
        <w:rPr>
          <w:rFonts w:ascii="Verdana" w:hAnsi="Verdana"/>
          <w:bCs/>
          <w:sz w:val="22"/>
          <w:szCs w:val="22"/>
        </w:rPr>
        <w:t> </w:t>
      </w:r>
      <w:r w:rsidRPr="00EB7ACC">
        <w:rPr>
          <w:rFonts w:ascii="Verdana" w:hAnsi="Verdana"/>
          <w:bCs/>
          <w:sz w:val="22"/>
          <w:szCs w:val="22"/>
        </w:rPr>
        <w:t> </w:t>
      </w:r>
      <w:r w:rsidRPr="00EB7ACC">
        <w:rPr>
          <w:rFonts w:ascii="Verdana" w:hAnsi="Verdana"/>
          <w:sz w:val="22"/>
          <w:szCs w:val="22"/>
        </w:rPr>
        <w:fldChar w:fldCharType="end"/>
      </w:r>
      <w:r w:rsidRPr="00EB7ACC">
        <w:rPr>
          <w:rFonts w:ascii="Verdana" w:hAnsi="Verdana"/>
          <w:bCs/>
          <w:sz w:val="22"/>
          <w:szCs w:val="22"/>
        </w:rPr>
        <w:t xml:space="preserve">días, a contar de la fecha del presente, tiempo que el </w:t>
      </w:r>
      <w:r w:rsidR="00092877" w:rsidRPr="00EB7ACC">
        <w:rPr>
          <w:rFonts w:ascii="Verdana" w:hAnsi="Verdana"/>
          <w:b/>
          <w:bCs/>
          <w:sz w:val="22"/>
          <w:szCs w:val="22"/>
        </w:rPr>
        <w:t>SOLICITANTE</w:t>
      </w:r>
      <w:r w:rsidRPr="00EB7ACC">
        <w:rPr>
          <w:rFonts w:ascii="Verdana" w:hAnsi="Verdana"/>
          <w:bCs/>
          <w:sz w:val="22"/>
          <w:szCs w:val="22"/>
        </w:rPr>
        <w:t xml:space="preserve"> estima necesario para recibir a las maquinarias que se importan – ut supra detalladas – y una vez que aquellas sean nacionalizadas e ingresadas a la República Argentina, el </w:t>
      </w:r>
      <w:r w:rsidR="00092877" w:rsidRPr="00EB7ACC">
        <w:rPr>
          <w:rFonts w:ascii="Verdana" w:hAnsi="Verdana"/>
          <w:b/>
          <w:bCs/>
          <w:sz w:val="22"/>
          <w:szCs w:val="22"/>
        </w:rPr>
        <w:t>SOLICITANTE</w:t>
      </w:r>
      <w:r w:rsidRPr="00EB7ACC">
        <w:rPr>
          <w:rFonts w:ascii="Verdana" w:hAnsi="Verdana"/>
          <w:bCs/>
          <w:sz w:val="22"/>
          <w:szCs w:val="22"/>
        </w:rPr>
        <w:t xml:space="preserve"> constituirá a favor del </w:t>
      </w:r>
      <w:r w:rsidRPr="00EB7ACC">
        <w:rPr>
          <w:rFonts w:ascii="Verdana" w:hAnsi="Verdana"/>
          <w:b/>
          <w:bCs/>
          <w:sz w:val="22"/>
          <w:szCs w:val="22"/>
        </w:rPr>
        <w:t>BANCO</w:t>
      </w:r>
      <w:r w:rsidRPr="00EB7ACC">
        <w:rPr>
          <w:rFonts w:ascii="Verdana" w:hAnsi="Verdana"/>
          <w:bCs/>
          <w:sz w:val="22"/>
          <w:szCs w:val="22"/>
        </w:rPr>
        <w:t xml:space="preserve">, en garantía de las obligaciones aquí asumidas en concepto de devolución del capital mutuado, el pago de los servicios de intereses pactados, comisiones, impuestos, costas y costos y gastos, DERECHO REAL DE PRENDA CON REGISTRO en primer grado, sobre el/los referido/s bien/es que se importa/n descripto/s en </w:t>
      </w:r>
      <w:r w:rsidR="00D429F9">
        <w:rPr>
          <w:rFonts w:ascii="Verdana" w:hAnsi="Verdana"/>
          <w:bCs/>
          <w:sz w:val="22"/>
          <w:szCs w:val="22"/>
        </w:rPr>
        <w:t>la</w:t>
      </w:r>
      <w:r w:rsidRPr="00EB7ACC">
        <w:rPr>
          <w:rFonts w:ascii="Verdana" w:hAnsi="Verdana"/>
          <w:bCs/>
          <w:sz w:val="22"/>
          <w:szCs w:val="22"/>
        </w:rPr>
        <w:t xml:space="preserve"> presente &lt; </w:t>
      </w:r>
      <w:r w:rsidR="009C46D4">
        <w:rPr>
          <w:rFonts w:ascii="Verdana" w:hAnsi="Verdana"/>
          <w:bCs/>
          <w:sz w:val="22"/>
          <w:szCs w:val="22"/>
        </w:rPr>
        <w:t>Apartado</w:t>
      </w:r>
      <w:r w:rsidRPr="00EB7ACC">
        <w:rPr>
          <w:rFonts w:ascii="Verdana" w:hAnsi="Verdana"/>
          <w:bCs/>
          <w:sz w:val="22"/>
          <w:szCs w:val="22"/>
        </w:rPr>
        <w:t xml:space="preserve"> </w:t>
      </w:r>
      <w:r w:rsidR="00D429F9" w:rsidRPr="007F23A8">
        <w:rPr>
          <w:rFonts w:ascii="Verdana" w:hAnsi="Verdana"/>
          <w:b/>
          <w:bCs/>
          <w:sz w:val="22"/>
          <w:szCs w:val="22"/>
        </w:rPr>
        <w:t>SEGUNDO</w:t>
      </w:r>
      <w:r w:rsidRPr="00EB7ACC">
        <w:rPr>
          <w:rFonts w:ascii="Verdana" w:hAnsi="Verdana"/>
          <w:bCs/>
          <w:sz w:val="22"/>
          <w:szCs w:val="22"/>
        </w:rPr>
        <w:t xml:space="preserve"> &gt;,  por la suma de Dólares Estadounidenses / Euros </w:t>
      </w:r>
      <w:r w:rsidRPr="00EB7ACC">
        <w:rPr>
          <w:rFonts w:ascii="Verdana" w:hAnsi="Verdana"/>
          <w:bCs/>
          <w:sz w:val="22"/>
          <w:szCs w:val="22"/>
        </w:rPr>
        <w:fldChar w:fldCharType="begin">
          <w:ffData>
            <w:name w:val="Texto164"/>
            <w:enabled/>
            <w:calcOnExit w:val="0"/>
            <w:textInput/>
          </w:ffData>
        </w:fldChar>
      </w:r>
      <w:r w:rsidRPr="00EB7ACC">
        <w:rPr>
          <w:rFonts w:ascii="Verdana" w:hAnsi="Verdana"/>
          <w:bCs/>
          <w:sz w:val="22"/>
          <w:szCs w:val="22"/>
        </w:rPr>
        <w:instrText xml:space="preserve"> FORMTEXT </w:instrText>
      </w:r>
      <w:r w:rsidRPr="00EB7ACC">
        <w:rPr>
          <w:rFonts w:ascii="Verdana" w:hAnsi="Verdana"/>
          <w:bCs/>
          <w:sz w:val="22"/>
          <w:szCs w:val="22"/>
        </w:rPr>
      </w:r>
      <w:r w:rsidRPr="00EB7ACC">
        <w:rPr>
          <w:rFonts w:ascii="Verdana" w:hAnsi="Verdana"/>
          <w:bCs/>
          <w:sz w:val="22"/>
          <w:szCs w:val="22"/>
        </w:rPr>
        <w:fldChar w:fldCharType="separate"/>
      </w:r>
      <w:r w:rsidRPr="00EB7ACC">
        <w:rPr>
          <w:rFonts w:ascii="Verdana" w:hAnsi="Verdana"/>
          <w:bCs/>
          <w:sz w:val="22"/>
          <w:szCs w:val="22"/>
        </w:rPr>
        <w:t> </w:t>
      </w:r>
      <w:r w:rsidRPr="00EB7ACC">
        <w:rPr>
          <w:rFonts w:ascii="Verdana" w:hAnsi="Verdana"/>
          <w:bCs/>
          <w:sz w:val="22"/>
          <w:szCs w:val="22"/>
        </w:rPr>
        <w:t> </w:t>
      </w:r>
      <w:r w:rsidRPr="00EB7ACC">
        <w:rPr>
          <w:rFonts w:ascii="Verdana" w:hAnsi="Verdana"/>
          <w:bCs/>
          <w:sz w:val="22"/>
          <w:szCs w:val="22"/>
        </w:rPr>
        <w:t> </w:t>
      </w:r>
      <w:r w:rsidRPr="00EB7ACC">
        <w:rPr>
          <w:rFonts w:ascii="Verdana" w:hAnsi="Verdana"/>
          <w:bCs/>
          <w:sz w:val="22"/>
          <w:szCs w:val="22"/>
        </w:rPr>
        <w:t> </w:t>
      </w:r>
      <w:r w:rsidRPr="00EB7ACC">
        <w:rPr>
          <w:rFonts w:ascii="Verdana" w:hAnsi="Verdana"/>
          <w:bCs/>
          <w:sz w:val="22"/>
          <w:szCs w:val="22"/>
        </w:rPr>
        <w:t> </w:t>
      </w:r>
      <w:r w:rsidRPr="00EB7ACC">
        <w:rPr>
          <w:rFonts w:ascii="Verdana" w:hAnsi="Verdana"/>
          <w:sz w:val="22"/>
          <w:szCs w:val="22"/>
        </w:rPr>
        <w:fldChar w:fldCharType="end"/>
      </w:r>
      <w:r w:rsidRPr="00EB7ACC">
        <w:rPr>
          <w:rFonts w:ascii="Verdana" w:hAnsi="Verdana"/>
          <w:bCs/>
          <w:sz w:val="22"/>
          <w:szCs w:val="22"/>
        </w:rPr>
        <w:t xml:space="preserve"> </w:t>
      </w:r>
      <w:r w:rsidRPr="00EB7ACC">
        <w:rPr>
          <w:rFonts w:ascii="Verdana" w:hAnsi="Verdana"/>
          <w:b/>
          <w:sz w:val="22"/>
          <w:szCs w:val="22"/>
        </w:rPr>
        <w:t xml:space="preserve">(en letras) </w:t>
      </w:r>
      <w:r w:rsidRPr="00EB7ACC">
        <w:rPr>
          <w:rFonts w:ascii="Verdana" w:hAnsi="Verdana"/>
          <w:b/>
          <w:sz w:val="22"/>
          <w:szCs w:val="22"/>
        </w:rPr>
        <w:fldChar w:fldCharType="begin">
          <w:ffData>
            <w:name w:val="Texto165"/>
            <w:enabled/>
            <w:calcOnExit w:val="0"/>
            <w:textInput/>
          </w:ffData>
        </w:fldChar>
      </w:r>
      <w:r w:rsidRPr="00EB7ACC">
        <w:rPr>
          <w:rFonts w:ascii="Verdana" w:hAnsi="Verdana"/>
          <w:b/>
          <w:sz w:val="22"/>
          <w:szCs w:val="22"/>
        </w:rPr>
        <w:instrText xml:space="preserve"> FORMTEXT </w:instrText>
      </w:r>
      <w:r w:rsidRPr="00EB7ACC">
        <w:rPr>
          <w:rFonts w:ascii="Verdana" w:hAnsi="Verdana"/>
          <w:b/>
          <w:sz w:val="22"/>
          <w:szCs w:val="22"/>
        </w:rPr>
      </w:r>
      <w:r w:rsidRPr="00EB7ACC">
        <w:rPr>
          <w:rFonts w:ascii="Verdana" w:hAnsi="Verdana"/>
          <w:b/>
          <w:sz w:val="22"/>
          <w:szCs w:val="22"/>
        </w:rPr>
        <w:fldChar w:fldCharType="separate"/>
      </w:r>
      <w:r w:rsidRPr="00EB7ACC">
        <w:rPr>
          <w:rFonts w:ascii="Verdana" w:hAnsi="Verdana"/>
          <w:b/>
          <w:sz w:val="22"/>
          <w:szCs w:val="22"/>
        </w:rPr>
        <w:t> </w:t>
      </w:r>
      <w:r w:rsidRPr="00EB7ACC">
        <w:rPr>
          <w:rFonts w:ascii="Verdana" w:hAnsi="Verdana"/>
          <w:b/>
          <w:sz w:val="22"/>
          <w:szCs w:val="22"/>
        </w:rPr>
        <w:t> </w:t>
      </w:r>
      <w:r w:rsidRPr="00EB7ACC">
        <w:rPr>
          <w:rFonts w:ascii="Verdana" w:hAnsi="Verdana"/>
          <w:b/>
          <w:sz w:val="22"/>
          <w:szCs w:val="22"/>
        </w:rPr>
        <w:t> </w:t>
      </w:r>
      <w:r w:rsidRPr="00EB7ACC">
        <w:rPr>
          <w:rFonts w:ascii="Verdana" w:hAnsi="Verdana"/>
          <w:b/>
          <w:sz w:val="22"/>
          <w:szCs w:val="22"/>
        </w:rPr>
        <w:t> </w:t>
      </w:r>
      <w:r w:rsidRPr="00EB7ACC">
        <w:rPr>
          <w:rFonts w:ascii="Verdana" w:hAnsi="Verdana"/>
          <w:b/>
          <w:sz w:val="22"/>
          <w:szCs w:val="22"/>
        </w:rPr>
        <w:t> </w:t>
      </w:r>
      <w:r w:rsidRPr="00EB7ACC">
        <w:rPr>
          <w:rFonts w:ascii="Verdana" w:hAnsi="Verdana"/>
          <w:sz w:val="22"/>
          <w:szCs w:val="22"/>
        </w:rPr>
        <w:fldChar w:fldCharType="end"/>
      </w:r>
      <w:r w:rsidRPr="00EB7ACC">
        <w:rPr>
          <w:rFonts w:ascii="Verdana" w:hAnsi="Verdana"/>
          <w:bCs/>
          <w:sz w:val="22"/>
          <w:szCs w:val="22"/>
        </w:rPr>
        <w:t xml:space="preserve"> </w:t>
      </w:r>
      <w:r w:rsidRPr="00EB7ACC">
        <w:rPr>
          <w:rFonts w:ascii="Verdana" w:hAnsi="Verdana"/>
          <w:sz w:val="22"/>
          <w:szCs w:val="22"/>
        </w:rPr>
        <w:t xml:space="preserve">(USD / EUR </w:t>
      </w:r>
      <w:r w:rsidRPr="00EB7ACC">
        <w:rPr>
          <w:rFonts w:ascii="Verdana" w:hAnsi="Verdana"/>
          <w:sz w:val="22"/>
          <w:szCs w:val="22"/>
        </w:rPr>
        <w:fldChar w:fldCharType="begin">
          <w:ffData>
            <w:name w:val="Texto166"/>
            <w:enabled/>
            <w:calcOnExit w:val="0"/>
            <w:textInput/>
          </w:ffData>
        </w:fldChar>
      </w:r>
      <w:r w:rsidRPr="00EB7ACC">
        <w:rPr>
          <w:rFonts w:ascii="Verdana" w:hAnsi="Verdana"/>
          <w:sz w:val="22"/>
          <w:szCs w:val="22"/>
        </w:rPr>
        <w:instrText xml:space="preserve"> FORMTEXT </w:instrText>
      </w:r>
      <w:r w:rsidRPr="00EB7ACC">
        <w:rPr>
          <w:rFonts w:ascii="Verdana" w:hAnsi="Verdana"/>
          <w:sz w:val="22"/>
          <w:szCs w:val="22"/>
        </w:rPr>
      </w:r>
      <w:r w:rsidRPr="00EB7ACC">
        <w:rPr>
          <w:rFonts w:ascii="Verdana" w:hAnsi="Verdana"/>
          <w:sz w:val="22"/>
          <w:szCs w:val="22"/>
        </w:rPr>
        <w:fldChar w:fldCharType="separate"/>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fldChar w:fldCharType="end"/>
      </w:r>
      <w:r w:rsidRPr="00EB7ACC">
        <w:rPr>
          <w:rFonts w:ascii="Verdana" w:hAnsi="Verdana"/>
          <w:sz w:val="22"/>
          <w:szCs w:val="22"/>
        </w:rPr>
        <w:t xml:space="preserve">),sin que ello importe, en modo alguno, novación de la deuda y las garantías ya constituidas las que se mantendrán subsistentes. A tal efecto, dentro del plazo mencionado, el </w:t>
      </w:r>
      <w:r w:rsidR="00092877" w:rsidRPr="00EB7ACC">
        <w:rPr>
          <w:rFonts w:ascii="Verdana" w:hAnsi="Verdana"/>
          <w:b/>
          <w:sz w:val="22"/>
          <w:szCs w:val="22"/>
        </w:rPr>
        <w:t>SOLICITANTE</w:t>
      </w:r>
      <w:r w:rsidRPr="00EB7ACC">
        <w:rPr>
          <w:rFonts w:ascii="Verdana" w:hAnsi="Verdana"/>
          <w:sz w:val="22"/>
          <w:szCs w:val="22"/>
        </w:rPr>
        <w:t xml:space="preserve"> deberá indicar el lugar donde se encuentra la maquinaria para su inspección por parte del Banco. Una vez realizada la inspección, el </w:t>
      </w:r>
      <w:r w:rsidRPr="00EB7ACC">
        <w:rPr>
          <w:rFonts w:ascii="Verdana" w:hAnsi="Verdana"/>
          <w:b/>
          <w:sz w:val="22"/>
          <w:szCs w:val="22"/>
        </w:rPr>
        <w:t>BANCO</w:t>
      </w:r>
      <w:r w:rsidRPr="00EB7ACC">
        <w:rPr>
          <w:rFonts w:ascii="Verdana" w:hAnsi="Verdana"/>
          <w:sz w:val="22"/>
          <w:szCs w:val="22"/>
        </w:rPr>
        <w:t xml:space="preserve"> procederá a requerir por medio fehaciente, para que en el plazo de 72 horas hábiles, se proceda a la formalización de la Prenda con Registro. En el supuesto de que el </w:t>
      </w:r>
      <w:r w:rsidR="00092877" w:rsidRPr="00EB7ACC">
        <w:rPr>
          <w:rFonts w:ascii="Verdana" w:hAnsi="Verdana"/>
          <w:b/>
          <w:sz w:val="22"/>
          <w:szCs w:val="22"/>
        </w:rPr>
        <w:t>SOLICITANTE</w:t>
      </w:r>
      <w:r w:rsidRPr="00EB7ACC">
        <w:rPr>
          <w:rFonts w:ascii="Verdana" w:hAnsi="Verdana"/>
          <w:sz w:val="22"/>
          <w:szCs w:val="22"/>
        </w:rPr>
        <w:t xml:space="preserve"> no concurriere a suscribir la documentación pertinente, por cualquier causa, se considerará a la obligación asumida como de plazo vencido, sin necesidad de interpelación adicional judicial o extrajudicial, tornándose aplicable en tal supuesto lo previsto, en lo pertinente, en las </w:t>
      </w:r>
      <w:r w:rsidR="009C46D4">
        <w:rPr>
          <w:rFonts w:ascii="Verdana" w:hAnsi="Verdana"/>
          <w:sz w:val="22"/>
          <w:szCs w:val="22"/>
        </w:rPr>
        <w:t>apartado</w:t>
      </w:r>
      <w:r w:rsidRPr="00EB7ACC">
        <w:rPr>
          <w:rFonts w:ascii="Verdana" w:hAnsi="Verdana"/>
          <w:sz w:val="22"/>
          <w:szCs w:val="22"/>
        </w:rPr>
        <w:t>s DÉCIMA Y DECIMOSEGUNDA.</w:t>
      </w:r>
    </w:p>
    <w:p w14:paraId="7D9AF0A8" w14:textId="3992DD58" w:rsidR="005B18E8" w:rsidRPr="00EB7ACC" w:rsidRDefault="005B18E8" w:rsidP="00EB7ACC">
      <w:pPr>
        <w:spacing w:line="360" w:lineRule="auto"/>
        <w:jc w:val="both"/>
        <w:rPr>
          <w:rFonts w:ascii="Verdana" w:hAnsi="Verdana"/>
          <w:b/>
          <w:sz w:val="22"/>
          <w:szCs w:val="22"/>
        </w:rPr>
      </w:pPr>
      <w:r w:rsidRPr="00EB7ACC">
        <w:rPr>
          <w:rFonts w:ascii="Verdana" w:hAnsi="Verdana"/>
          <w:b/>
          <w:sz w:val="22"/>
          <w:szCs w:val="22"/>
        </w:rPr>
        <w:fldChar w:fldCharType="begin">
          <w:ffData>
            <w:name w:val="Casilla10"/>
            <w:enabled/>
            <w:calcOnExit w:val="0"/>
            <w:checkBox>
              <w:sizeAuto/>
              <w:default w:val="0"/>
            </w:checkBox>
          </w:ffData>
        </w:fldChar>
      </w:r>
      <w:r w:rsidRPr="00EB7ACC">
        <w:rPr>
          <w:rFonts w:ascii="Verdana" w:hAnsi="Verdana"/>
          <w:b/>
          <w:sz w:val="22"/>
          <w:szCs w:val="22"/>
        </w:rPr>
        <w:instrText xml:space="preserve"> FORMCHECKBOX </w:instrText>
      </w:r>
      <w:r w:rsidRPr="00EB7ACC">
        <w:rPr>
          <w:rFonts w:ascii="Verdana" w:hAnsi="Verdana"/>
          <w:sz w:val="22"/>
          <w:szCs w:val="22"/>
        </w:rPr>
      </w:r>
      <w:r w:rsidRPr="00EB7ACC">
        <w:rPr>
          <w:rFonts w:ascii="Verdana" w:hAnsi="Verdana"/>
          <w:sz w:val="22"/>
          <w:szCs w:val="22"/>
        </w:rPr>
        <w:fldChar w:fldCharType="separate"/>
      </w:r>
      <w:r w:rsidRPr="00EB7ACC">
        <w:rPr>
          <w:rFonts w:ascii="Verdana" w:hAnsi="Verdana"/>
          <w:sz w:val="22"/>
          <w:szCs w:val="22"/>
        </w:rPr>
        <w:fldChar w:fldCharType="end"/>
      </w:r>
      <w:r w:rsidRPr="00EB7ACC">
        <w:rPr>
          <w:rFonts w:ascii="Verdana" w:hAnsi="Verdana"/>
          <w:b/>
          <w:sz w:val="22"/>
          <w:szCs w:val="22"/>
        </w:rPr>
        <w:t xml:space="preserve"> GARANTÍA HIPOTECARIA: ESCRITURA PÚBLICA</w:t>
      </w:r>
      <w:r w:rsidRPr="00EB7ACC">
        <w:rPr>
          <w:rFonts w:ascii="Verdana" w:hAnsi="Verdana"/>
          <w:sz w:val="22"/>
          <w:szCs w:val="22"/>
        </w:rPr>
        <w:t xml:space="preserve">, referida a la garantía de hipoteca de todas y cada una de las obligaciones asumidas por el </w:t>
      </w:r>
      <w:r w:rsidR="00092877" w:rsidRPr="00EB7ACC">
        <w:rPr>
          <w:rFonts w:ascii="Verdana" w:hAnsi="Verdana"/>
          <w:b/>
          <w:sz w:val="22"/>
          <w:szCs w:val="22"/>
        </w:rPr>
        <w:t>SOLICITANTE</w:t>
      </w:r>
      <w:r w:rsidR="00D429F9" w:rsidRPr="007F23A8">
        <w:rPr>
          <w:rFonts w:ascii="Verdana" w:hAnsi="Verdana"/>
          <w:sz w:val="22"/>
          <w:szCs w:val="22"/>
        </w:rPr>
        <w:t xml:space="preserve"> en </w:t>
      </w:r>
      <w:r w:rsidR="00D429F9">
        <w:rPr>
          <w:rFonts w:ascii="Verdana" w:hAnsi="Verdana"/>
          <w:sz w:val="22"/>
          <w:szCs w:val="22"/>
        </w:rPr>
        <w:t>é</w:t>
      </w:r>
      <w:r w:rsidR="00D429F9" w:rsidRPr="007F23A8">
        <w:rPr>
          <w:rFonts w:ascii="Verdana" w:hAnsi="Verdana"/>
          <w:sz w:val="22"/>
          <w:szCs w:val="22"/>
        </w:rPr>
        <w:t>sta</w:t>
      </w:r>
      <w:r w:rsidRPr="00EB7ACC">
        <w:rPr>
          <w:rFonts w:ascii="Verdana" w:hAnsi="Verdana"/>
          <w:sz w:val="22"/>
          <w:szCs w:val="22"/>
        </w:rPr>
        <w:t xml:space="preserve"> </w:t>
      </w:r>
      <w:r w:rsidR="00D429F9">
        <w:rPr>
          <w:rFonts w:ascii="Verdana" w:hAnsi="Verdana"/>
          <w:sz w:val="22"/>
          <w:szCs w:val="22"/>
        </w:rPr>
        <w:t>solicitud</w:t>
      </w:r>
      <w:r w:rsidRPr="00EB7ACC">
        <w:rPr>
          <w:rFonts w:ascii="Verdana" w:hAnsi="Verdana"/>
          <w:sz w:val="22"/>
          <w:szCs w:val="22"/>
        </w:rPr>
        <w:t xml:space="preserve">, por capital, con más sus intereses compensatorios y moratorios pactados, comisiones, impuestos, gastos, costas y costos que se devenguen, así como los demás accesorios que correspondieren, a favor del </w:t>
      </w:r>
      <w:r w:rsidRPr="00EB7ACC">
        <w:rPr>
          <w:rFonts w:ascii="Verdana" w:hAnsi="Verdana"/>
          <w:b/>
          <w:sz w:val="22"/>
          <w:szCs w:val="22"/>
        </w:rPr>
        <w:t>BANCO</w:t>
      </w:r>
      <w:r w:rsidRPr="00EB7ACC">
        <w:rPr>
          <w:rFonts w:ascii="Verdana" w:hAnsi="Verdana"/>
          <w:sz w:val="22"/>
          <w:szCs w:val="22"/>
        </w:rPr>
        <w:t xml:space="preserve">, el </w:t>
      </w:r>
      <w:r w:rsidR="007D48C8" w:rsidRPr="007F23A8">
        <w:rPr>
          <w:rFonts w:ascii="Verdana" w:hAnsi="Verdana"/>
          <w:sz w:val="22"/>
          <w:szCs w:val="22"/>
        </w:rPr>
        <w:t xml:space="preserve">cual forma parte integrante de </w:t>
      </w:r>
      <w:r w:rsidR="007D48C8">
        <w:rPr>
          <w:rFonts w:ascii="Verdana" w:hAnsi="Verdana"/>
          <w:sz w:val="22"/>
          <w:szCs w:val="22"/>
        </w:rPr>
        <w:t>é</w:t>
      </w:r>
      <w:r w:rsidR="007D48C8" w:rsidRPr="007F23A8">
        <w:rPr>
          <w:rFonts w:ascii="Verdana" w:hAnsi="Verdana"/>
          <w:sz w:val="22"/>
          <w:szCs w:val="22"/>
        </w:rPr>
        <w:t>sta</w:t>
      </w:r>
      <w:r w:rsidRPr="00EB7ACC">
        <w:rPr>
          <w:rFonts w:ascii="Verdana" w:hAnsi="Verdana"/>
          <w:sz w:val="22"/>
          <w:szCs w:val="22"/>
        </w:rPr>
        <w:t xml:space="preserve"> </w:t>
      </w:r>
      <w:r w:rsidR="007D48C8">
        <w:rPr>
          <w:rFonts w:ascii="Verdana" w:hAnsi="Verdana"/>
          <w:sz w:val="22"/>
          <w:szCs w:val="22"/>
        </w:rPr>
        <w:t>solicitud</w:t>
      </w:r>
      <w:r w:rsidRPr="00EB7ACC">
        <w:rPr>
          <w:rFonts w:ascii="Verdana" w:hAnsi="Verdana"/>
          <w:sz w:val="22"/>
          <w:szCs w:val="22"/>
        </w:rPr>
        <w:t xml:space="preserve">, todo lo cual el </w:t>
      </w:r>
      <w:r w:rsidR="00092877" w:rsidRPr="00EB7ACC">
        <w:rPr>
          <w:rFonts w:ascii="Verdana" w:hAnsi="Verdana"/>
          <w:b/>
          <w:sz w:val="22"/>
          <w:szCs w:val="22"/>
        </w:rPr>
        <w:t>SOLICITANTE</w:t>
      </w:r>
      <w:r w:rsidRPr="00EB7ACC">
        <w:rPr>
          <w:rFonts w:ascii="Verdana" w:hAnsi="Verdana"/>
          <w:b/>
          <w:sz w:val="22"/>
          <w:szCs w:val="22"/>
        </w:rPr>
        <w:t xml:space="preserve"> </w:t>
      </w:r>
      <w:r w:rsidRPr="00EB7ACC">
        <w:rPr>
          <w:rFonts w:ascii="Verdana" w:hAnsi="Verdana"/>
          <w:sz w:val="22"/>
          <w:szCs w:val="22"/>
        </w:rPr>
        <w:t>declara conocer y aceptar en todos sus términos y se obliga a cumplir.</w:t>
      </w:r>
    </w:p>
    <w:p w14:paraId="3150EA99" w14:textId="215A3EE1" w:rsidR="005B18E8" w:rsidRPr="00EB7ACC" w:rsidRDefault="003867DA" w:rsidP="00EB7ACC">
      <w:pPr>
        <w:spacing w:line="360" w:lineRule="auto"/>
        <w:jc w:val="both"/>
        <w:rPr>
          <w:rFonts w:ascii="Verdana" w:hAnsi="Verdana"/>
          <w:sz w:val="22"/>
          <w:szCs w:val="22"/>
          <w:lang w:val="es-ES"/>
        </w:rPr>
      </w:pPr>
      <w:r>
        <w:rPr>
          <w:rFonts w:ascii="Verdana" w:hAnsi="Verdana"/>
          <w:b/>
          <w:sz w:val="22"/>
          <w:szCs w:val="22"/>
          <w:u w:val="single"/>
        </w:rPr>
        <w:t>DECIMONOVENO</w:t>
      </w:r>
      <w:r w:rsidR="005B18E8" w:rsidRPr="00EB7ACC">
        <w:rPr>
          <w:rFonts w:ascii="Verdana" w:hAnsi="Verdana"/>
          <w:b/>
          <w:sz w:val="22"/>
          <w:szCs w:val="22"/>
        </w:rPr>
        <w:t>:</w:t>
      </w:r>
      <w:r w:rsidR="005B18E8" w:rsidRPr="00EB7ACC">
        <w:rPr>
          <w:rFonts w:ascii="Verdana" w:hAnsi="Verdana"/>
          <w:sz w:val="22"/>
          <w:szCs w:val="22"/>
        </w:rPr>
        <w:t xml:space="preserve"> </w:t>
      </w:r>
      <w:r w:rsidR="005B18E8" w:rsidRPr="00EB7ACC">
        <w:rPr>
          <w:rFonts w:ascii="Verdana" w:hAnsi="Verdana"/>
          <w:sz w:val="22"/>
          <w:szCs w:val="22"/>
          <w:lang w:val="es-ES"/>
        </w:rPr>
        <w:t xml:space="preserve">Se deja expresamente establecido que el </w:t>
      </w:r>
      <w:r w:rsidR="00092877" w:rsidRPr="00EB7ACC">
        <w:rPr>
          <w:rFonts w:ascii="Verdana" w:hAnsi="Verdana"/>
          <w:b/>
          <w:sz w:val="22"/>
          <w:szCs w:val="22"/>
          <w:lang w:val="es-ES"/>
        </w:rPr>
        <w:t>SOLICITANTE</w:t>
      </w:r>
      <w:r w:rsidR="005B18E8" w:rsidRPr="00EB7ACC">
        <w:rPr>
          <w:rFonts w:ascii="Verdana" w:hAnsi="Verdana"/>
          <w:sz w:val="22"/>
          <w:szCs w:val="22"/>
          <w:lang w:val="es-ES"/>
        </w:rPr>
        <w:t xml:space="preserve"> autoriza en forma irrevocable al </w:t>
      </w:r>
      <w:r w:rsidR="005B18E8" w:rsidRPr="00EB7ACC">
        <w:rPr>
          <w:rFonts w:ascii="Verdana" w:hAnsi="Verdana"/>
          <w:b/>
          <w:sz w:val="22"/>
          <w:szCs w:val="22"/>
          <w:lang w:val="es-ES"/>
        </w:rPr>
        <w:t>BANCO</w:t>
      </w:r>
      <w:r w:rsidR="005B18E8" w:rsidRPr="00EB7ACC">
        <w:rPr>
          <w:rFonts w:ascii="Verdana" w:hAnsi="Verdana"/>
          <w:sz w:val="22"/>
          <w:szCs w:val="22"/>
          <w:lang w:val="es-ES"/>
        </w:rPr>
        <w:t xml:space="preserve"> a contratar en su nombre un seguro sobre la maquinaria sujeta a importación sobre saldo de deuda, durante la vigencia de esta operación, o de las que la modifiquen en el futuro. EL </w:t>
      </w:r>
      <w:r w:rsidR="00092877" w:rsidRPr="00EB7ACC">
        <w:rPr>
          <w:rFonts w:ascii="Verdana" w:hAnsi="Verdana"/>
          <w:b/>
          <w:sz w:val="22"/>
          <w:szCs w:val="22"/>
          <w:lang w:val="es-ES"/>
        </w:rPr>
        <w:t>SOLICITANTE</w:t>
      </w:r>
      <w:r w:rsidR="005B18E8" w:rsidRPr="00EB7ACC">
        <w:rPr>
          <w:rFonts w:ascii="Verdana" w:hAnsi="Verdana"/>
          <w:sz w:val="22"/>
          <w:szCs w:val="22"/>
          <w:lang w:val="es-ES"/>
        </w:rPr>
        <w:t xml:space="preserve"> se obliga a </w:t>
      </w:r>
      <w:r w:rsidR="005B18E8" w:rsidRPr="00EB7ACC">
        <w:rPr>
          <w:rFonts w:ascii="Verdana" w:hAnsi="Verdana"/>
          <w:sz w:val="22"/>
          <w:szCs w:val="22"/>
          <w:lang w:val="es-ES"/>
        </w:rPr>
        <w:lastRenderedPageBreak/>
        <w:t xml:space="preserve">pagar las primas mensualmente de dicho seguro e igualmente se obliga: a) cumplimentar todas las exigencias y presentar toda documentación relativa al contrato de seguro o aquellas que sean solicitadas por la Aseguradora; b) verificar el efectivo aseguramiento. </w:t>
      </w:r>
    </w:p>
    <w:p w14:paraId="0844B9EA" w14:textId="1E2AF0B1" w:rsidR="005B18E8" w:rsidRPr="00EB7ACC" w:rsidRDefault="005B18E8" w:rsidP="00EB7ACC">
      <w:pPr>
        <w:spacing w:line="360" w:lineRule="auto"/>
        <w:jc w:val="both"/>
        <w:rPr>
          <w:rFonts w:ascii="Verdana" w:hAnsi="Verdana"/>
          <w:b/>
          <w:bCs/>
          <w:sz w:val="22"/>
          <w:szCs w:val="22"/>
          <w:lang w:val="es-ES"/>
        </w:rPr>
      </w:pPr>
      <w:r w:rsidRPr="00EB7ACC">
        <w:rPr>
          <w:rFonts w:ascii="Verdana" w:hAnsi="Verdana"/>
          <w:b/>
          <w:sz w:val="22"/>
          <w:szCs w:val="22"/>
          <w:u w:val="single"/>
        </w:rPr>
        <w:t>VIGESIMO</w:t>
      </w:r>
      <w:r w:rsidRPr="00EB7ACC">
        <w:rPr>
          <w:rFonts w:ascii="Verdana" w:hAnsi="Verdana"/>
          <w:b/>
          <w:sz w:val="22"/>
          <w:szCs w:val="22"/>
        </w:rPr>
        <w:t>:</w:t>
      </w:r>
      <w:r w:rsidRPr="00EB7ACC">
        <w:rPr>
          <w:rFonts w:ascii="Verdana" w:hAnsi="Verdana"/>
          <w:sz w:val="22"/>
          <w:szCs w:val="22"/>
        </w:rPr>
        <w:t xml:space="preserve"> </w:t>
      </w:r>
      <w:r w:rsidR="00B74678">
        <w:rPr>
          <w:rFonts w:ascii="Verdana" w:hAnsi="Verdana"/>
          <w:sz w:val="22"/>
          <w:szCs w:val="22"/>
          <w:lang w:val="es-ES"/>
        </w:rPr>
        <w:t>Se establece</w:t>
      </w:r>
      <w:r w:rsidRPr="00EB7ACC">
        <w:rPr>
          <w:rFonts w:ascii="Verdana" w:hAnsi="Verdana"/>
          <w:sz w:val="22"/>
          <w:szCs w:val="22"/>
          <w:lang w:val="es-ES"/>
        </w:rPr>
        <w:t xml:space="preserve"> expresamente que el presente documento conforma título ejecutivo de acuerdo a lo dispuesto por los Artículos </w:t>
      </w:r>
      <w:r w:rsidRPr="00EB7ACC">
        <w:rPr>
          <w:rFonts w:ascii="Verdana" w:hAnsi="Verdana"/>
          <w:sz w:val="22"/>
          <w:szCs w:val="22"/>
          <w:lang w:val="es-ES"/>
        </w:rPr>
        <w:fldChar w:fldCharType="begin">
          <w:ffData>
            <w:name w:val="Texto177"/>
            <w:enabled/>
            <w:calcOnExit w:val="0"/>
            <w:textInput/>
          </w:ffData>
        </w:fldChar>
      </w:r>
      <w:r w:rsidRPr="00EB7ACC">
        <w:rPr>
          <w:rFonts w:ascii="Verdana" w:hAnsi="Verdana"/>
          <w:sz w:val="22"/>
          <w:szCs w:val="22"/>
          <w:lang w:val="es-ES"/>
        </w:rPr>
        <w:instrText xml:space="preserve"> FORMTEXT </w:instrText>
      </w:r>
      <w:r w:rsidRPr="00EB7ACC">
        <w:rPr>
          <w:rFonts w:ascii="Verdana" w:hAnsi="Verdana"/>
          <w:sz w:val="22"/>
          <w:szCs w:val="22"/>
          <w:lang w:val="es-ES"/>
        </w:rPr>
      </w:r>
      <w:r w:rsidRPr="00EB7ACC">
        <w:rPr>
          <w:rFonts w:ascii="Verdana" w:hAnsi="Verdana"/>
          <w:sz w:val="22"/>
          <w:szCs w:val="22"/>
          <w:lang w:val="es-ES"/>
        </w:rPr>
        <w:fldChar w:fldCharType="separate"/>
      </w:r>
      <w:r w:rsidRPr="00EB7ACC">
        <w:rPr>
          <w:rFonts w:ascii="Verdana" w:hAnsi="Verdana"/>
          <w:sz w:val="22"/>
          <w:szCs w:val="22"/>
          <w:lang w:val="es-ES"/>
        </w:rPr>
        <w:t> </w:t>
      </w:r>
      <w:r w:rsidRPr="00EB7ACC">
        <w:rPr>
          <w:rFonts w:ascii="Verdana" w:hAnsi="Verdana"/>
          <w:sz w:val="22"/>
          <w:szCs w:val="22"/>
          <w:lang w:val="es-ES"/>
        </w:rPr>
        <w:t> </w:t>
      </w:r>
      <w:r w:rsidRPr="00EB7ACC">
        <w:rPr>
          <w:rFonts w:ascii="Verdana" w:hAnsi="Verdana"/>
          <w:sz w:val="22"/>
          <w:szCs w:val="22"/>
          <w:lang w:val="es-ES"/>
        </w:rPr>
        <w:t> </w:t>
      </w:r>
      <w:r w:rsidRPr="00EB7ACC">
        <w:rPr>
          <w:rFonts w:ascii="Verdana" w:hAnsi="Verdana"/>
          <w:sz w:val="22"/>
          <w:szCs w:val="22"/>
          <w:lang w:val="es-ES"/>
        </w:rPr>
        <w:t> </w:t>
      </w:r>
      <w:r w:rsidRPr="00EB7ACC">
        <w:rPr>
          <w:rFonts w:ascii="Verdana" w:hAnsi="Verdana"/>
          <w:sz w:val="22"/>
          <w:szCs w:val="22"/>
          <w:lang w:val="es-ES"/>
        </w:rPr>
        <w:t> </w:t>
      </w:r>
      <w:r w:rsidRPr="00EB7ACC">
        <w:rPr>
          <w:rFonts w:ascii="Verdana" w:hAnsi="Verdana"/>
          <w:sz w:val="22"/>
          <w:szCs w:val="22"/>
        </w:rPr>
        <w:fldChar w:fldCharType="end"/>
      </w:r>
      <w:r w:rsidRPr="00EB7ACC">
        <w:rPr>
          <w:rFonts w:ascii="Verdana" w:hAnsi="Verdana"/>
          <w:sz w:val="22"/>
          <w:szCs w:val="22"/>
          <w:lang w:val="es-ES"/>
        </w:rPr>
        <w:t xml:space="preserve"> (completar de acuerdo a Jurisdicción) </w:t>
      </w:r>
      <w:r w:rsidRPr="00EB7ACC">
        <w:rPr>
          <w:rFonts w:ascii="Verdana" w:hAnsi="Verdana"/>
          <w:sz w:val="22"/>
          <w:szCs w:val="22"/>
          <w:lang w:val="es-ES"/>
        </w:rPr>
        <w:fldChar w:fldCharType="begin">
          <w:ffData>
            <w:name w:val="Texto179"/>
            <w:enabled/>
            <w:calcOnExit w:val="0"/>
            <w:textInput/>
          </w:ffData>
        </w:fldChar>
      </w:r>
      <w:r w:rsidRPr="00EB7ACC">
        <w:rPr>
          <w:rFonts w:ascii="Verdana" w:hAnsi="Verdana"/>
          <w:sz w:val="22"/>
          <w:szCs w:val="22"/>
          <w:lang w:val="es-ES"/>
        </w:rPr>
        <w:instrText xml:space="preserve"> FORMTEXT </w:instrText>
      </w:r>
      <w:r w:rsidRPr="00EB7ACC">
        <w:rPr>
          <w:rFonts w:ascii="Verdana" w:hAnsi="Verdana"/>
          <w:sz w:val="22"/>
          <w:szCs w:val="22"/>
          <w:lang w:val="es-ES"/>
        </w:rPr>
      </w:r>
      <w:r w:rsidRPr="00EB7ACC">
        <w:rPr>
          <w:rFonts w:ascii="Verdana" w:hAnsi="Verdana"/>
          <w:sz w:val="22"/>
          <w:szCs w:val="22"/>
          <w:lang w:val="es-ES"/>
        </w:rPr>
        <w:fldChar w:fldCharType="separate"/>
      </w:r>
      <w:r w:rsidRPr="00EB7ACC">
        <w:rPr>
          <w:rFonts w:ascii="Verdana" w:hAnsi="Verdana"/>
          <w:sz w:val="22"/>
          <w:szCs w:val="22"/>
          <w:lang w:val="es-ES"/>
        </w:rPr>
        <w:t> </w:t>
      </w:r>
      <w:r w:rsidRPr="00EB7ACC">
        <w:rPr>
          <w:rFonts w:ascii="Verdana" w:hAnsi="Verdana"/>
          <w:sz w:val="22"/>
          <w:szCs w:val="22"/>
          <w:lang w:val="es-ES"/>
        </w:rPr>
        <w:t> </w:t>
      </w:r>
      <w:r w:rsidRPr="00EB7ACC">
        <w:rPr>
          <w:rFonts w:ascii="Verdana" w:hAnsi="Verdana"/>
          <w:sz w:val="22"/>
          <w:szCs w:val="22"/>
          <w:lang w:val="es-ES"/>
        </w:rPr>
        <w:t> </w:t>
      </w:r>
      <w:r w:rsidRPr="00EB7ACC">
        <w:rPr>
          <w:rFonts w:ascii="Verdana" w:hAnsi="Verdana"/>
          <w:sz w:val="22"/>
          <w:szCs w:val="22"/>
          <w:lang w:val="es-ES"/>
        </w:rPr>
        <w:t> </w:t>
      </w:r>
      <w:r w:rsidRPr="00EB7ACC">
        <w:rPr>
          <w:rFonts w:ascii="Verdana" w:hAnsi="Verdana"/>
          <w:sz w:val="22"/>
          <w:szCs w:val="22"/>
          <w:lang w:val="es-ES"/>
        </w:rPr>
        <w:t> </w:t>
      </w:r>
      <w:r w:rsidRPr="00EB7ACC">
        <w:rPr>
          <w:rFonts w:ascii="Verdana" w:hAnsi="Verdana"/>
          <w:sz w:val="22"/>
          <w:szCs w:val="22"/>
        </w:rPr>
        <w:fldChar w:fldCharType="end"/>
      </w:r>
      <w:r w:rsidRPr="00EB7ACC">
        <w:rPr>
          <w:rFonts w:ascii="Verdana" w:hAnsi="Verdana"/>
          <w:sz w:val="22"/>
          <w:szCs w:val="22"/>
          <w:lang w:val="es-ES"/>
        </w:rPr>
        <w:t xml:space="preserve">del C. de P.C. de la Provincia </w:t>
      </w:r>
      <w:r w:rsidRPr="00EB7ACC">
        <w:rPr>
          <w:rFonts w:ascii="Verdana" w:hAnsi="Verdana"/>
          <w:sz w:val="22"/>
          <w:szCs w:val="22"/>
          <w:lang w:val="es-ES"/>
        </w:rPr>
        <w:fldChar w:fldCharType="begin">
          <w:ffData>
            <w:name w:val="Texto178"/>
            <w:enabled/>
            <w:calcOnExit w:val="0"/>
            <w:textInput/>
          </w:ffData>
        </w:fldChar>
      </w:r>
      <w:r w:rsidRPr="00EB7ACC">
        <w:rPr>
          <w:rFonts w:ascii="Verdana" w:hAnsi="Verdana"/>
          <w:sz w:val="22"/>
          <w:szCs w:val="22"/>
          <w:lang w:val="es-ES"/>
        </w:rPr>
        <w:instrText xml:space="preserve"> FORMTEXT </w:instrText>
      </w:r>
      <w:r w:rsidRPr="00EB7ACC">
        <w:rPr>
          <w:rFonts w:ascii="Verdana" w:hAnsi="Verdana"/>
          <w:sz w:val="22"/>
          <w:szCs w:val="22"/>
          <w:lang w:val="es-ES"/>
        </w:rPr>
      </w:r>
      <w:r w:rsidRPr="00EB7ACC">
        <w:rPr>
          <w:rFonts w:ascii="Verdana" w:hAnsi="Verdana"/>
          <w:sz w:val="22"/>
          <w:szCs w:val="22"/>
          <w:lang w:val="es-ES"/>
        </w:rPr>
        <w:fldChar w:fldCharType="separate"/>
      </w:r>
      <w:r w:rsidRPr="00EB7ACC">
        <w:rPr>
          <w:rFonts w:ascii="Verdana" w:hAnsi="Verdana"/>
          <w:sz w:val="22"/>
          <w:szCs w:val="22"/>
          <w:lang w:val="es-ES"/>
        </w:rPr>
        <w:t> </w:t>
      </w:r>
      <w:r w:rsidRPr="00EB7ACC">
        <w:rPr>
          <w:rFonts w:ascii="Verdana" w:hAnsi="Verdana"/>
          <w:sz w:val="22"/>
          <w:szCs w:val="22"/>
          <w:lang w:val="es-ES"/>
        </w:rPr>
        <w:t> </w:t>
      </w:r>
      <w:r w:rsidRPr="00EB7ACC">
        <w:rPr>
          <w:rFonts w:ascii="Verdana" w:hAnsi="Verdana"/>
          <w:sz w:val="22"/>
          <w:szCs w:val="22"/>
          <w:lang w:val="es-ES"/>
        </w:rPr>
        <w:t> </w:t>
      </w:r>
      <w:r w:rsidRPr="00EB7ACC">
        <w:rPr>
          <w:rFonts w:ascii="Verdana" w:hAnsi="Verdana"/>
          <w:sz w:val="22"/>
          <w:szCs w:val="22"/>
          <w:lang w:val="es-ES"/>
        </w:rPr>
        <w:t> </w:t>
      </w:r>
      <w:r w:rsidRPr="00EB7ACC">
        <w:rPr>
          <w:rFonts w:ascii="Verdana" w:hAnsi="Verdana"/>
          <w:sz w:val="22"/>
          <w:szCs w:val="22"/>
          <w:lang w:val="es-ES"/>
        </w:rPr>
        <w:t> </w:t>
      </w:r>
      <w:r w:rsidRPr="00EB7ACC">
        <w:rPr>
          <w:rFonts w:ascii="Verdana" w:hAnsi="Verdana"/>
          <w:sz w:val="22"/>
          <w:szCs w:val="22"/>
        </w:rPr>
        <w:fldChar w:fldCharType="end"/>
      </w:r>
      <w:r w:rsidRPr="00EB7ACC">
        <w:rPr>
          <w:rFonts w:ascii="Verdana" w:hAnsi="Verdana"/>
          <w:sz w:val="22"/>
          <w:szCs w:val="22"/>
          <w:lang w:val="es-ES"/>
        </w:rPr>
        <w:t xml:space="preserve">(completar según corresponda). </w:t>
      </w:r>
    </w:p>
    <w:p w14:paraId="76212487" w14:textId="40BDA6D3" w:rsidR="00941F9A" w:rsidRDefault="003867DA" w:rsidP="000E6884">
      <w:pPr>
        <w:spacing w:line="360" w:lineRule="auto"/>
        <w:jc w:val="both"/>
        <w:rPr>
          <w:rFonts w:ascii="Verdana" w:hAnsi="Verdana"/>
          <w:sz w:val="22"/>
          <w:szCs w:val="22"/>
          <w:lang w:val="es-ES"/>
        </w:rPr>
      </w:pPr>
      <w:r w:rsidRPr="00EB7ACC">
        <w:rPr>
          <w:rFonts w:ascii="Verdana" w:hAnsi="Verdana"/>
          <w:b/>
          <w:sz w:val="22"/>
          <w:szCs w:val="22"/>
          <w:u w:val="single"/>
        </w:rPr>
        <w:t>VIGESIMO</w:t>
      </w:r>
      <w:r>
        <w:rPr>
          <w:rFonts w:ascii="Verdana" w:hAnsi="Verdana"/>
          <w:b/>
          <w:sz w:val="22"/>
          <w:szCs w:val="22"/>
          <w:u w:val="single"/>
        </w:rPr>
        <w:t>PRIMERO</w:t>
      </w:r>
      <w:r w:rsidR="005B18E8" w:rsidRPr="00EB7ACC">
        <w:rPr>
          <w:rFonts w:ascii="Verdana" w:hAnsi="Verdana"/>
          <w:sz w:val="22"/>
          <w:szCs w:val="22"/>
        </w:rPr>
        <w:t xml:space="preserve">: </w:t>
      </w:r>
      <w:r w:rsidR="005B18E8" w:rsidRPr="00EB7ACC">
        <w:rPr>
          <w:rFonts w:ascii="Verdana" w:hAnsi="Verdana"/>
          <w:b/>
          <w:sz w:val="22"/>
          <w:szCs w:val="22"/>
        </w:rPr>
        <w:t>JURISDICCIÓN - DOMICILIOS:</w:t>
      </w:r>
      <w:r w:rsidR="005B18E8" w:rsidRPr="00EB7ACC">
        <w:rPr>
          <w:rFonts w:ascii="Verdana" w:hAnsi="Verdana"/>
          <w:sz w:val="22"/>
          <w:szCs w:val="22"/>
        </w:rPr>
        <w:t xml:space="preserve"> Para t</w:t>
      </w:r>
      <w:r w:rsidR="00093587" w:rsidRPr="007F23A8">
        <w:rPr>
          <w:rFonts w:ascii="Verdana" w:hAnsi="Verdana"/>
          <w:sz w:val="22"/>
          <w:szCs w:val="22"/>
        </w:rPr>
        <w:t xml:space="preserve">odos los efectos legales de </w:t>
      </w:r>
      <w:r w:rsidR="00093587">
        <w:rPr>
          <w:rFonts w:ascii="Verdana" w:hAnsi="Verdana"/>
          <w:sz w:val="22"/>
          <w:szCs w:val="22"/>
        </w:rPr>
        <w:t xml:space="preserve">ésta solicitud, el </w:t>
      </w:r>
      <w:r w:rsidR="00093587" w:rsidRPr="003C23FC">
        <w:rPr>
          <w:rFonts w:ascii="Verdana" w:hAnsi="Verdana"/>
          <w:b/>
          <w:sz w:val="22"/>
          <w:szCs w:val="22"/>
        </w:rPr>
        <w:t>SOLICITANTE</w:t>
      </w:r>
      <w:r w:rsidR="00093587">
        <w:rPr>
          <w:rFonts w:ascii="Verdana" w:hAnsi="Verdana"/>
          <w:sz w:val="22"/>
          <w:szCs w:val="22"/>
        </w:rPr>
        <w:t xml:space="preserve"> y el </w:t>
      </w:r>
      <w:r w:rsidR="00093587" w:rsidRPr="003C23FC">
        <w:rPr>
          <w:rFonts w:ascii="Verdana" w:hAnsi="Verdana"/>
          <w:b/>
          <w:sz w:val="22"/>
          <w:szCs w:val="22"/>
        </w:rPr>
        <w:t>BANCO</w:t>
      </w:r>
      <w:r w:rsidR="00093587" w:rsidRPr="003C23FC">
        <w:rPr>
          <w:rFonts w:ascii="Verdana" w:hAnsi="Verdana"/>
          <w:sz w:val="22"/>
          <w:szCs w:val="22"/>
        </w:rPr>
        <w:t xml:space="preserve"> </w:t>
      </w:r>
      <w:r w:rsidR="005B18E8" w:rsidRPr="00EB7ACC">
        <w:rPr>
          <w:rFonts w:ascii="Verdana" w:hAnsi="Verdana"/>
          <w:sz w:val="22"/>
          <w:szCs w:val="22"/>
        </w:rPr>
        <w:t xml:space="preserve">se someten a la jurisdicción de los Tribunales Ordinarios de la Ciudad de </w:t>
      </w:r>
      <w:r w:rsidR="005B18E8" w:rsidRPr="00EB7ACC">
        <w:rPr>
          <w:rFonts w:ascii="Verdana" w:hAnsi="Verdana"/>
          <w:sz w:val="22"/>
          <w:szCs w:val="22"/>
        </w:rPr>
        <w:fldChar w:fldCharType="begin">
          <w:ffData>
            <w:name w:val="Texto3"/>
            <w:enabled/>
            <w:calcOnExit w:val="0"/>
            <w:textInput/>
          </w:ffData>
        </w:fldChar>
      </w:r>
      <w:r w:rsidR="005B18E8" w:rsidRPr="00EB7ACC">
        <w:rPr>
          <w:rFonts w:ascii="Verdana" w:hAnsi="Verdana"/>
          <w:sz w:val="22"/>
          <w:szCs w:val="22"/>
        </w:rPr>
        <w:instrText xml:space="preserve"> FORMTEXT </w:instrText>
      </w:r>
      <w:r w:rsidR="005B18E8" w:rsidRPr="00EB7ACC">
        <w:rPr>
          <w:rFonts w:ascii="Verdana" w:hAnsi="Verdana"/>
          <w:sz w:val="22"/>
          <w:szCs w:val="22"/>
        </w:rPr>
      </w:r>
      <w:r w:rsidR="005B18E8" w:rsidRPr="00EB7ACC">
        <w:rPr>
          <w:rFonts w:ascii="Verdana" w:hAnsi="Verdana"/>
          <w:sz w:val="22"/>
          <w:szCs w:val="22"/>
        </w:rPr>
        <w:fldChar w:fldCharType="separate"/>
      </w:r>
      <w:r w:rsidR="005B18E8" w:rsidRPr="00EB7ACC">
        <w:rPr>
          <w:rFonts w:ascii="Verdana" w:hAnsi="Verdana"/>
          <w:sz w:val="22"/>
          <w:szCs w:val="22"/>
        </w:rPr>
        <w:t> </w:t>
      </w:r>
      <w:r w:rsidR="005B18E8" w:rsidRPr="00EB7ACC">
        <w:rPr>
          <w:rFonts w:ascii="Verdana" w:hAnsi="Verdana"/>
          <w:sz w:val="22"/>
          <w:szCs w:val="22"/>
        </w:rPr>
        <w:t> </w:t>
      </w:r>
      <w:r w:rsidR="005B18E8" w:rsidRPr="00EB7ACC">
        <w:rPr>
          <w:rFonts w:ascii="Verdana" w:hAnsi="Verdana"/>
          <w:sz w:val="22"/>
          <w:szCs w:val="22"/>
        </w:rPr>
        <w:t> </w:t>
      </w:r>
      <w:r w:rsidR="005B18E8" w:rsidRPr="00EB7ACC">
        <w:rPr>
          <w:rFonts w:ascii="Verdana" w:hAnsi="Verdana"/>
          <w:sz w:val="22"/>
          <w:szCs w:val="22"/>
        </w:rPr>
        <w:t> </w:t>
      </w:r>
      <w:r w:rsidR="005B18E8" w:rsidRPr="00EB7ACC">
        <w:rPr>
          <w:rFonts w:ascii="Verdana" w:hAnsi="Verdana"/>
          <w:sz w:val="22"/>
          <w:szCs w:val="22"/>
        </w:rPr>
        <w:t> </w:t>
      </w:r>
      <w:r w:rsidR="005B18E8" w:rsidRPr="00EB7ACC">
        <w:rPr>
          <w:rFonts w:ascii="Verdana" w:hAnsi="Verdana"/>
          <w:sz w:val="22"/>
          <w:szCs w:val="22"/>
        </w:rPr>
        <w:fldChar w:fldCharType="end"/>
      </w:r>
      <w:r w:rsidR="005B18E8" w:rsidRPr="00EB7ACC">
        <w:rPr>
          <w:rFonts w:ascii="Verdana" w:hAnsi="Verdana"/>
          <w:sz w:val="22"/>
          <w:szCs w:val="22"/>
        </w:rPr>
        <w:t xml:space="preserve"> </w:t>
      </w:r>
      <w:r w:rsidR="005B18E8" w:rsidRPr="00EB7ACC">
        <w:rPr>
          <w:rFonts w:ascii="Verdana" w:hAnsi="Verdana"/>
          <w:i/>
          <w:sz w:val="22"/>
          <w:szCs w:val="22"/>
        </w:rPr>
        <w:t>(completar según corresponda)</w:t>
      </w:r>
      <w:r w:rsidR="005B18E8" w:rsidRPr="00EB7ACC">
        <w:rPr>
          <w:rFonts w:ascii="Verdana" w:hAnsi="Verdana"/>
          <w:sz w:val="22"/>
          <w:szCs w:val="22"/>
        </w:rPr>
        <w:t xml:space="preserve">, con renuncia expresa a toda otra jurisdicción o fuero que pudiera corresponder, como así también al derecho de recusar sin causa. Asimismo en caso de ejecución forzada de bienes, el </w:t>
      </w:r>
      <w:r w:rsidR="005B18E8" w:rsidRPr="00EB7ACC">
        <w:rPr>
          <w:rFonts w:ascii="Verdana" w:hAnsi="Verdana"/>
          <w:b/>
          <w:sz w:val="22"/>
          <w:szCs w:val="22"/>
        </w:rPr>
        <w:t>BANCO</w:t>
      </w:r>
      <w:r w:rsidR="005B18E8" w:rsidRPr="00EB7ACC">
        <w:rPr>
          <w:rFonts w:ascii="Verdana" w:hAnsi="Verdana"/>
          <w:sz w:val="22"/>
          <w:szCs w:val="22"/>
        </w:rPr>
        <w:t xml:space="preserve"> se encuentra facultado para designar martillero. Para los mismos efectos, el </w:t>
      </w:r>
      <w:r w:rsidR="00092877" w:rsidRPr="00EB7ACC">
        <w:rPr>
          <w:rFonts w:ascii="Verdana" w:hAnsi="Verdana"/>
          <w:b/>
          <w:sz w:val="22"/>
          <w:szCs w:val="22"/>
        </w:rPr>
        <w:t>SOLICITANTE</w:t>
      </w:r>
      <w:r w:rsidR="005B18E8" w:rsidRPr="00EB7ACC">
        <w:rPr>
          <w:rFonts w:ascii="Verdana" w:hAnsi="Verdana"/>
          <w:sz w:val="22"/>
          <w:szCs w:val="22"/>
        </w:rPr>
        <w:t xml:space="preserve"> constituye domicilio especial en calle </w:t>
      </w:r>
      <w:r w:rsidR="005B18E8" w:rsidRPr="00EB7ACC">
        <w:rPr>
          <w:rFonts w:ascii="Verdana" w:hAnsi="Verdana"/>
          <w:sz w:val="22"/>
          <w:szCs w:val="22"/>
        </w:rPr>
        <w:fldChar w:fldCharType="begin">
          <w:ffData>
            <w:name w:val="Texto4"/>
            <w:enabled/>
            <w:calcOnExit w:val="0"/>
            <w:textInput/>
          </w:ffData>
        </w:fldChar>
      </w:r>
      <w:r w:rsidR="005B18E8" w:rsidRPr="00EB7ACC">
        <w:rPr>
          <w:rFonts w:ascii="Verdana" w:hAnsi="Verdana"/>
          <w:sz w:val="22"/>
          <w:szCs w:val="22"/>
        </w:rPr>
        <w:instrText xml:space="preserve"> FORMTEXT </w:instrText>
      </w:r>
      <w:r w:rsidR="005B18E8" w:rsidRPr="00EB7ACC">
        <w:rPr>
          <w:rFonts w:ascii="Verdana" w:hAnsi="Verdana"/>
          <w:sz w:val="22"/>
          <w:szCs w:val="22"/>
        </w:rPr>
      </w:r>
      <w:r w:rsidR="005B18E8" w:rsidRPr="00EB7ACC">
        <w:rPr>
          <w:rFonts w:ascii="Verdana" w:hAnsi="Verdana"/>
          <w:sz w:val="22"/>
          <w:szCs w:val="22"/>
        </w:rPr>
        <w:fldChar w:fldCharType="separate"/>
      </w:r>
      <w:r w:rsidR="005B18E8" w:rsidRPr="00EB7ACC">
        <w:rPr>
          <w:rFonts w:ascii="Verdana" w:hAnsi="Verdana"/>
          <w:sz w:val="22"/>
          <w:szCs w:val="22"/>
        </w:rPr>
        <w:t> </w:t>
      </w:r>
      <w:r w:rsidR="005B18E8" w:rsidRPr="00EB7ACC">
        <w:rPr>
          <w:rFonts w:ascii="Verdana" w:hAnsi="Verdana"/>
          <w:sz w:val="22"/>
          <w:szCs w:val="22"/>
        </w:rPr>
        <w:t> </w:t>
      </w:r>
      <w:r w:rsidR="005B18E8" w:rsidRPr="00EB7ACC">
        <w:rPr>
          <w:rFonts w:ascii="Verdana" w:hAnsi="Verdana"/>
          <w:sz w:val="22"/>
          <w:szCs w:val="22"/>
        </w:rPr>
        <w:t> </w:t>
      </w:r>
      <w:r w:rsidR="005B18E8" w:rsidRPr="00EB7ACC">
        <w:rPr>
          <w:rFonts w:ascii="Verdana" w:hAnsi="Verdana"/>
          <w:sz w:val="22"/>
          <w:szCs w:val="22"/>
        </w:rPr>
        <w:t> </w:t>
      </w:r>
      <w:r w:rsidR="005B18E8" w:rsidRPr="00EB7ACC">
        <w:rPr>
          <w:rFonts w:ascii="Verdana" w:hAnsi="Verdana"/>
          <w:sz w:val="22"/>
          <w:szCs w:val="22"/>
        </w:rPr>
        <w:t> </w:t>
      </w:r>
      <w:r w:rsidR="005B18E8" w:rsidRPr="00EB7ACC">
        <w:rPr>
          <w:rFonts w:ascii="Verdana" w:hAnsi="Verdana"/>
          <w:sz w:val="22"/>
          <w:szCs w:val="22"/>
        </w:rPr>
        <w:fldChar w:fldCharType="end"/>
      </w:r>
      <w:r w:rsidR="005B18E8" w:rsidRPr="00EB7ACC">
        <w:rPr>
          <w:rFonts w:ascii="Verdana" w:hAnsi="Verdana"/>
          <w:sz w:val="22"/>
          <w:szCs w:val="22"/>
        </w:rPr>
        <w:t xml:space="preserve">. La modificación de esos domicilios sólo será oponible al BANCO si mediare una notificación fehaciente con cinco (5) días hábiles de antelación al efectivo cambio de domicilio. En los domicilios indicados en </w:t>
      </w:r>
      <w:r w:rsidR="00F0089E">
        <w:rPr>
          <w:rFonts w:ascii="Verdana" w:hAnsi="Verdana"/>
          <w:sz w:val="22"/>
          <w:szCs w:val="22"/>
        </w:rPr>
        <w:t>el</w:t>
      </w:r>
      <w:r w:rsidR="005B18E8" w:rsidRPr="00EB7ACC">
        <w:rPr>
          <w:rFonts w:ascii="Verdana" w:hAnsi="Verdana"/>
          <w:sz w:val="22"/>
          <w:szCs w:val="22"/>
        </w:rPr>
        <w:t xml:space="preserve"> presente </w:t>
      </w:r>
      <w:r w:rsidR="009C46D4">
        <w:rPr>
          <w:rFonts w:ascii="Verdana" w:hAnsi="Verdana"/>
          <w:sz w:val="22"/>
          <w:szCs w:val="22"/>
        </w:rPr>
        <w:t>Apartado</w:t>
      </w:r>
      <w:r w:rsidR="005B18E8" w:rsidRPr="00EB7ACC">
        <w:rPr>
          <w:rFonts w:ascii="Verdana" w:hAnsi="Verdana"/>
          <w:sz w:val="22"/>
          <w:szCs w:val="22"/>
        </w:rPr>
        <w:t xml:space="preserve"> serán válidas todas las notificaciones judiciales o extrajudiciales que se practiquen, aunque el </w:t>
      </w:r>
      <w:r w:rsidR="00092877" w:rsidRPr="00EB7ACC">
        <w:rPr>
          <w:rFonts w:ascii="Verdana" w:hAnsi="Verdana"/>
          <w:b/>
          <w:sz w:val="22"/>
          <w:szCs w:val="22"/>
        </w:rPr>
        <w:t>SOLICITANTE</w:t>
      </w:r>
      <w:r w:rsidR="005B18E8" w:rsidRPr="00EB7ACC">
        <w:rPr>
          <w:rFonts w:ascii="Verdana" w:hAnsi="Verdana"/>
          <w:sz w:val="22"/>
          <w:szCs w:val="22"/>
        </w:rPr>
        <w:t xml:space="preserve"> </w:t>
      </w:r>
      <w:r w:rsidR="006C3CF7" w:rsidRPr="007F23A8">
        <w:rPr>
          <w:rFonts w:ascii="Verdana" w:hAnsi="Verdana"/>
          <w:sz w:val="22"/>
          <w:szCs w:val="22"/>
        </w:rPr>
        <w:t xml:space="preserve">no se encuentre </w:t>
      </w:r>
      <w:r w:rsidR="008B619E" w:rsidRPr="007F23A8">
        <w:rPr>
          <w:rFonts w:ascii="Verdana" w:hAnsi="Verdana"/>
          <w:sz w:val="22"/>
          <w:szCs w:val="22"/>
        </w:rPr>
        <w:t>en ellos o se niegue</w:t>
      </w:r>
      <w:r w:rsidR="005B18E8" w:rsidRPr="00EB7ACC">
        <w:rPr>
          <w:rFonts w:ascii="Verdana" w:hAnsi="Verdana"/>
          <w:sz w:val="22"/>
          <w:szCs w:val="22"/>
        </w:rPr>
        <w:t xml:space="preserve"> a recibir las comunicaciones. El Banco constituye domicilio en calle.</w:t>
      </w:r>
      <w:r w:rsidR="005B18E8" w:rsidRPr="00EB7ACC">
        <w:rPr>
          <w:rFonts w:ascii="Verdana" w:hAnsi="Verdana"/>
          <w:sz w:val="22"/>
          <w:szCs w:val="22"/>
          <w:lang w:val="es-ES"/>
        </w:rPr>
        <w:tab/>
      </w:r>
    </w:p>
    <w:p w14:paraId="4F9D00AD" w14:textId="0429E0A4" w:rsidR="005B18E8" w:rsidRPr="00EB7ACC" w:rsidRDefault="005B18E8" w:rsidP="00EB7ACC">
      <w:pPr>
        <w:spacing w:line="360" w:lineRule="auto"/>
        <w:jc w:val="both"/>
        <w:rPr>
          <w:rFonts w:ascii="Verdana" w:hAnsi="Verdana"/>
          <w:strike/>
          <w:sz w:val="22"/>
          <w:szCs w:val="22"/>
        </w:rPr>
      </w:pPr>
    </w:p>
    <w:p w14:paraId="50D1665F" w14:textId="77777777" w:rsidR="000065D6" w:rsidRPr="00EB7ACC" w:rsidRDefault="000065D6">
      <w:pPr>
        <w:spacing w:line="360" w:lineRule="auto"/>
        <w:jc w:val="both"/>
        <w:rPr>
          <w:rFonts w:ascii="Verdana" w:hAnsi="Verdana" w:cs="Arial"/>
          <w:b/>
          <w:sz w:val="22"/>
          <w:szCs w:val="22"/>
          <w:lang w:val="es-ES_tradnl"/>
        </w:rPr>
      </w:pPr>
    </w:p>
    <w:p w14:paraId="68A44A7E" w14:textId="77777777" w:rsidR="000065D6" w:rsidRPr="00EB7ACC" w:rsidRDefault="000065D6" w:rsidP="00EB7ACC">
      <w:pPr>
        <w:spacing w:line="360" w:lineRule="auto"/>
        <w:jc w:val="both"/>
        <w:rPr>
          <w:rFonts w:ascii="Verdana" w:hAnsi="Verdana" w:cs="Arial"/>
          <w:sz w:val="22"/>
          <w:szCs w:val="22"/>
        </w:rPr>
      </w:pPr>
    </w:p>
    <w:p w14:paraId="3D29734B" w14:textId="77777777" w:rsidR="000065D6" w:rsidRPr="00EB7ACC" w:rsidRDefault="000065D6" w:rsidP="00EB7ACC">
      <w:pPr>
        <w:spacing w:line="360" w:lineRule="auto"/>
        <w:ind w:left="284"/>
        <w:jc w:val="both"/>
        <w:rPr>
          <w:rFonts w:ascii="Verdana" w:hAnsi="Verdana" w:cs="Calibri"/>
          <w:b/>
          <w:color w:val="005F5A"/>
          <w:sz w:val="22"/>
          <w:szCs w:val="22"/>
        </w:rPr>
      </w:pPr>
    </w:p>
    <w:p w14:paraId="7A38D730" w14:textId="77777777" w:rsidR="000065D6" w:rsidRDefault="000065D6" w:rsidP="00EB7ACC">
      <w:pPr>
        <w:spacing w:line="360" w:lineRule="auto"/>
        <w:ind w:left="284"/>
        <w:jc w:val="both"/>
        <w:rPr>
          <w:rFonts w:ascii="Verdana" w:hAnsi="Verdana" w:cs="Calibri"/>
          <w:b/>
          <w:color w:val="005F5A"/>
          <w:sz w:val="22"/>
          <w:szCs w:val="22"/>
        </w:rPr>
      </w:pPr>
    </w:p>
    <w:p w14:paraId="361E5D16" w14:textId="5389D6BA" w:rsidR="004F445B" w:rsidRPr="00EB7ACC" w:rsidRDefault="00EB60E8" w:rsidP="00EB7ACC">
      <w:pPr>
        <w:spacing w:line="360" w:lineRule="auto"/>
        <w:jc w:val="both"/>
        <w:rPr>
          <w:rFonts w:ascii="Verdana" w:hAnsi="Verdana" w:cs="Tahoma"/>
          <w:b/>
          <w:color w:val="005F5A"/>
          <w:sz w:val="22"/>
          <w:szCs w:val="22"/>
        </w:rPr>
      </w:pPr>
      <w:r>
        <w:rPr>
          <w:rFonts w:ascii="Verdana" w:hAnsi="Verdana" w:cs="Calibri"/>
          <w:b/>
          <w:color w:val="005F5A"/>
          <w:sz w:val="22"/>
          <w:szCs w:val="22"/>
        </w:rPr>
        <w:br w:type="column"/>
      </w:r>
      <w:r w:rsidR="004F445B" w:rsidRPr="00EB7ACC">
        <w:rPr>
          <w:rFonts w:ascii="Verdana" w:hAnsi="Verdana" w:cs="Tahoma"/>
          <w:b/>
          <w:color w:val="005F5A"/>
          <w:sz w:val="22"/>
          <w:szCs w:val="22"/>
        </w:rPr>
        <w:lastRenderedPageBreak/>
        <w:t>ANEXO I</w:t>
      </w:r>
    </w:p>
    <w:p w14:paraId="596982F2" w14:textId="7256BBB9" w:rsidR="004F445B" w:rsidRPr="00EB7ACC" w:rsidRDefault="004F445B" w:rsidP="00EB7ACC">
      <w:pPr>
        <w:spacing w:line="360" w:lineRule="auto"/>
        <w:jc w:val="both"/>
        <w:rPr>
          <w:rFonts w:ascii="Verdana" w:hAnsi="Verdana" w:cs="Arial"/>
          <w:b/>
          <w:bCs/>
          <w:i/>
          <w:iCs/>
          <w:sz w:val="22"/>
          <w:szCs w:val="22"/>
        </w:rPr>
      </w:pPr>
      <w:r w:rsidRPr="00EB7ACC">
        <w:rPr>
          <w:rFonts w:ascii="Verdana" w:hAnsi="Verdana" w:cs="Tahoma"/>
          <w:b/>
          <w:color w:val="005F5A"/>
          <w:sz w:val="22"/>
          <w:szCs w:val="22"/>
        </w:rPr>
        <w:t>DECLARACI</w:t>
      </w:r>
      <w:r w:rsidR="00941F9A">
        <w:rPr>
          <w:rFonts w:ascii="Verdana" w:hAnsi="Verdana" w:cs="Tahoma"/>
          <w:b/>
          <w:color w:val="005F5A"/>
          <w:sz w:val="22"/>
          <w:szCs w:val="22"/>
        </w:rPr>
        <w:t>Ó</w:t>
      </w:r>
      <w:r w:rsidRPr="00EB7ACC">
        <w:rPr>
          <w:rFonts w:ascii="Verdana" w:hAnsi="Verdana" w:cs="Tahoma"/>
          <w:b/>
          <w:color w:val="005F5A"/>
          <w:sz w:val="22"/>
          <w:szCs w:val="22"/>
        </w:rPr>
        <w:t>N JURADA</w:t>
      </w:r>
      <w:r w:rsidR="00941F9A">
        <w:rPr>
          <w:rFonts w:ascii="Verdana" w:hAnsi="Verdana" w:cs="Tahoma"/>
          <w:b/>
          <w:color w:val="005F5A"/>
          <w:sz w:val="22"/>
          <w:szCs w:val="22"/>
        </w:rPr>
        <w:t xml:space="preserve"> -</w:t>
      </w:r>
      <w:r w:rsidRPr="00EB7ACC">
        <w:rPr>
          <w:rFonts w:ascii="Verdana" w:hAnsi="Verdana" w:cs="Tahoma"/>
          <w:b/>
          <w:color w:val="005F5A"/>
          <w:sz w:val="22"/>
          <w:szCs w:val="22"/>
        </w:rPr>
        <w:t xml:space="preserve"> COMUNICACIÓN A 7327 – PTOS 3.16.3.3 Y 3.16.3.4 (CEXF00153 V9)</w:t>
      </w:r>
    </w:p>
    <w:p w14:paraId="3FD16504" w14:textId="4D38B8A2" w:rsidR="004F445B" w:rsidRPr="00EB7ACC" w:rsidRDefault="004F445B" w:rsidP="00EB7ACC">
      <w:pPr>
        <w:spacing w:before="120" w:line="360" w:lineRule="auto"/>
        <w:jc w:val="both"/>
        <w:rPr>
          <w:rFonts w:ascii="Verdana" w:eastAsia="Arial" w:hAnsi="Verdana" w:cs="Arial"/>
          <w:sz w:val="22"/>
          <w:szCs w:val="22"/>
        </w:rPr>
      </w:pPr>
      <w:r w:rsidRPr="00EB7ACC">
        <w:rPr>
          <w:rFonts w:ascii="Verdana" w:eastAsia="Arial" w:hAnsi="Verdana" w:cs="Arial"/>
          <w:sz w:val="22"/>
          <w:szCs w:val="22"/>
        </w:rPr>
        <w:fldChar w:fldCharType="begin">
          <w:ffData>
            <w:name w:val=""/>
            <w:enabled/>
            <w:calcOnExit w:val="0"/>
            <w:textInput>
              <w:maxLength w:val="2"/>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noProof/>
          <w:sz w:val="22"/>
          <w:szCs w:val="22"/>
        </w:rPr>
        <w:t> </w:t>
      </w:r>
      <w:r w:rsidRPr="00EB7ACC">
        <w:rPr>
          <w:rFonts w:ascii="Verdana" w:eastAsia="Arial" w:hAnsi="Verdana" w:cs="Arial"/>
          <w:noProof/>
          <w:sz w:val="22"/>
          <w:szCs w:val="22"/>
        </w:rPr>
        <w:t> </w:t>
      </w:r>
      <w:r w:rsidRPr="00EB7ACC">
        <w:rPr>
          <w:rFonts w:ascii="Verdana" w:eastAsia="Arial" w:hAnsi="Verdana" w:cs="Arial"/>
          <w:sz w:val="22"/>
          <w:szCs w:val="22"/>
        </w:rPr>
        <w:fldChar w:fldCharType="end"/>
      </w:r>
      <w:r w:rsidRPr="00EB7ACC">
        <w:rPr>
          <w:rFonts w:ascii="Verdana" w:eastAsia="Arial" w:hAnsi="Verdana" w:cs="Arial"/>
          <w:sz w:val="22"/>
          <w:szCs w:val="22"/>
        </w:rPr>
        <w:t xml:space="preserve"> Declaro</w:t>
      </w:r>
      <w:r w:rsidR="00941F9A">
        <w:rPr>
          <w:rFonts w:ascii="Verdana" w:eastAsia="Arial" w:hAnsi="Verdana" w:cs="Arial"/>
          <w:sz w:val="22"/>
          <w:szCs w:val="22"/>
        </w:rPr>
        <w:t>/Declaramos</w:t>
      </w:r>
      <w:r w:rsidRPr="00EB7ACC">
        <w:rPr>
          <w:rFonts w:ascii="Verdana" w:eastAsia="Arial" w:hAnsi="Verdana" w:cs="Arial"/>
          <w:sz w:val="22"/>
          <w:szCs w:val="22"/>
        </w:rPr>
        <w:t xml:space="preserve"> bajo juramento que en el día en que solicita el acceso al mercado y en los 90 (noventa) días corridos anteriores, LA FIRMA no ha entregado en el país fondos en moneda local ni otros activos locales líquidos -excepto fondos en moneda extranjera depositados en entidades financieras locales- a ninguna persona humana o jurídica, salvo por aquellos directamente asociados a operaciones habituales en el marco del desarrollo de su actividad. </w:t>
      </w:r>
      <w:r w:rsidRPr="00EB7ACC">
        <w:rPr>
          <w:rFonts w:ascii="Verdana" w:eastAsia="Arial" w:hAnsi="Verdana" w:cs="Arial"/>
          <w:b/>
          <w:bCs/>
          <w:sz w:val="22"/>
          <w:szCs w:val="22"/>
        </w:rPr>
        <w:t>(en caso de seleccionar esta opción no debe completar los restantes apartados)</w:t>
      </w:r>
      <w:r w:rsidR="00941F9A">
        <w:rPr>
          <w:rFonts w:ascii="Verdana" w:eastAsia="Arial" w:hAnsi="Verdana" w:cs="Arial"/>
          <w:b/>
          <w:bCs/>
          <w:sz w:val="22"/>
          <w:szCs w:val="22"/>
        </w:rPr>
        <w:t>.</w:t>
      </w:r>
      <w:r w:rsidRPr="00EB7ACC">
        <w:rPr>
          <w:rFonts w:ascii="Verdana" w:eastAsia="Arial" w:hAnsi="Verdana" w:cs="Arial"/>
          <w:sz w:val="22"/>
          <w:szCs w:val="22"/>
          <w:bdr w:val="single" w:sz="4" w:space="0" w:color="auto"/>
        </w:rPr>
        <w:t xml:space="preserve">  </w:t>
      </w:r>
    </w:p>
    <w:p w14:paraId="5F1D21E5" w14:textId="046CAE1C" w:rsidR="004F445B" w:rsidRPr="00EB7ACC" w:rsidRDefault="004F445B" w:rsidP="00EB7ACC">
      <w:pPr>
        <w:spacing w:before="120" w:line="360" w:lineRule="auto"/>
        <w:jc w:val="both"/>
        <w:rPr>
          <w:rFonts w:ascii="Verdana" w:eastAsia="Arial" w:hAnsi="Verdana" w:cs="Arial"/>
          <w:sz w:val="22"/>
          <w:szCs w:val="22"/>
        </w:rPr>
      </w:pPr>
      <w:r w:rsidRPr="00EB7ACC">
        <w:rPr>
          <w:rFonts w:ascii="Verdana" w:eastAsia="Arial" w:hAnsi="Verdana" w:cs="Arial"/>
          <w:sz w:val="22"/>
          <w:szCs w:val="22"/>
        </w:rPr>
        <w:fldChar w:fldCharType="begin">
          <w:ffData>
            <w:name w:val=""/>
            <w:enabled/>
            <w:calcOnExit w:val="0"/>
            <w:textInput>
              <w:maxLength w:val="2"/>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noProof/>
          <w:sz w:val="22"/>
          <w:szCs w:val="22"/>
        </w:rPr>
        <w:t> </w:t>
      </w:r>
      <w:r w:rsidRPr="00EB7ACC">
        <w:rPr>
          <w:rFonts w:ascii="Verdana" w:eastAsia="Arial" w:hAnsi="Verdana" w:cs="Arial"/>
          <w:noProof/>
          <w:sz w:val="22"/>
          <w:szCs w:val="22"/>
        </w:rPr>
        <w:t> </w:t>
      </w:r>
      <w:r w:rsidRPr="00EB7ACC">
        <w:rPr>
          <w:rFonts w:ascii="Verdana" w:eastAsia="Arial" w:hAnsi="Verdana" w:cs="Arial"/>
          <w:sz w:val="22"/>
          <w:szCs w:val="22"/>
        </w:rPr>
        <w:fldChar w:fldCharType="end"/>
      </w:r>
      <w:r w:rsidRPr="00EB7ACC">
        <w:rPr>
          <w:rFonts w:ascii="Verdana" w:eastAsia="Arial" w:hAnsi="Verdana" w:cs="Arial"/>
          <w:sz w:val="22"/>
          <w:szCs w:val="22"/>
        </w:rPr>
        <w:t xml:space="preserve"> Informo/informamos, bajo juramento, el detalle de las personas humanas o jurídicas que ejercen una relación de control directo (en los términos descriptos en el punto 1.2.2.1. de las normas de “Grandes exposiciones al riesgo de crédito”), sobre LA FIRMA y de otras personas jurídicas con las que integra el mismo grupo económico. A estos efectos se consideran como integrantes del mismo grupo económico las empresas que comparten una relación de control del tipo definido en los puntos 1.2.1.1 y 1.2.2.1 de las normas de “Grandes exposiciones al riesgo de crédito”</w:t>
      </w:r>
      <w:r w:rsidR="00941F9A">
        <w:rPr>
          <w:rFonts w:ascii="Verdana" w:eastAsia="Arial" w:hAnsi="Verdana" w:cs="Arial"/>
          <w:sz w:val="22"/>
          <w:szCs w:val="22"/>
        </w:rPr>
        <w:t xml:space="preserve"> </w:t>
      </w:r>
      <w:r w:rsidRPr="00EB7ACC">
        <w:rPr>
          <w:rFonts w:ascii="Verdana" w:eastAsia="Arial" w:hAnsi="Verdana" w:cs="Arial"/>
          <w:b/>
          <w:bCs/>
          <w:sz w:val="22"/>
          <w:szCs w:val="22"/>
        </w:rPr>
        <w:t>(en caso de seleccionar esta opción debe completar los restantes apartados)</w:t>
      </w:r>
      <w:r w:rsidR="00941F9A">
        <w:rPr>
          <w:rFonts w:ascii="Verdana" w:eastAsia="Arial" w:hAnsi="Verdana" w:cs="Arial"/>
          <w:b/>
          <w:bCs/>
          <w:sz w:val="22"/>
          <w:szCs w:val="22"/>
        </w:rPr>
        <w:t>.</w:t>
      </w:r>
    </w:p>
    <w:tbl>
      <w:tblPr>
        <w:tblW w:w="0" w:type="auto"/>
        <w:tblCellMar>
          <w:left w:w="0" w:type="dxa"/>
          <w:right w:w="0" w:type="dxa"/>
        </w:tblCellMar>
        <w:tblLook w:val="04A0" w:firstRow="1" w:lastRow="0" w:firstColumn="1" w:lastColumn="0" w:noHBand="0" w:noVBand="1"/>
      </w:tblPr>
      <w:tblGrid>
        <w:gridCol w:w="2827"/>
        <w:gridCol w:w="2828"/>
        <w:gridCol w:w="2829"/>
      </w:tblGrid>
      <w:tr w:rsidR="004F445B" w:rsidRPr="00CB4343" w14:paraId="638110FD" w14:textId="77777777" w:rsidTr="00C50CB1">
        <w:tc>
          <w:tcPr>
            <w:tcW w:w="2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AA270E" w14:textId="58600C10" w:rsidR="004F445B" w:rsidRPr="00EB7ACC" w:rsidRDefault="004F445B" w:rsidP="00EB7ACC">
            <w:pPr>
              <w:spacing w:before="120" w:line="360" w:lineRule="auto"/>
              <w:jc w:val="both"/>
              <w:rPr>
                <w:rFonts w:ascii="Verdana" w:hAnsi="Verdana" w:cs="Times New Roman"/>
                <w:sz w:val="22"/>
                <w:szCs w:val="22"/>
              </w:rPr>
            </w:pPr>
            <w:r w:rsidRPr="00EB7ACC">
              <w:rPr>
                <w:rFonts w:ascii="Verdana" w:hAnsi="Verdana"/>
                <w:sz w:val="22"/>
                <w:szCs w:val="22"/>
              </w:rPr>
              <w:t>RAZ</w:t>
            </w:r>
            <w:r w:rsidR="00941F9A">
              <w:rPr>
                <w:rFonts w:ascii="Verdana" w:hAnsi="Verdana"/>
                <w:sz w:val="22"/>
                <w:szCs w:val="22"/>
              </w:rPr>
              <w:t>Ó</w:t>
            </w:r>
            <w:r w:rsidRPr="00EB7ACC">
              <w:rPr>
                <w:rFonts w:ascii="Verdana" w:hAnsi="Verdana"/>
                <w:sz w:val="22"/>
                <w:szCs w:val="22"/>
              </w:rPr>
              <w:t>N SOCIAL o apellido y nombre</w:t>
            </w:r>
          </w:p>
        </w:tc>
        <w:tc>
          <w:tcPr>
            <w:tcW w:w="2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A92E42" w14:textId="77777777" w:rsidR="004F445B" w:rsidRPr="00EB7ACC" w:rsidRDefault="004F445B" w:rsidP="00EB7ACC">
            <w:pPr>
              <w:spacing w:before="120" w:line="360" w:lineRule="auto"/>
              <w:jc w:val="both"/>
              <w:rPr>
                <w:rFonts w:ascii="Verdana" w:hAnsi="Verdana"/>
                <w:sz w:val="22"/>
                <w:szCs w:val="22"/>
              </w:rPr>
            </w:pPr>
            <w:r w:rsidRPr="00EB7ACC">
              <w:rPr>
                <w:rFonts w:ascii="Verdana" w:hAnsi="Verdana"/>
                <w:sz w:val="22"/>
                <w:szCs w:val="22"/>
              </w:rPr>
              <w:t>Identificación tributaria de la persona física o jurídica residente o de su país de residencia</w:t>
            </w:r>
          </w:p>
        </w:tc>
        <w:tc>
          <w:tcPr>
            <w:tcW w:w="28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6082A6" w14:textId="77777777" w:rsidR="004F445B" w:rsidRPr="00EB7ACC" w:rsidRDefault="004F445B" w:rsidP="00EB7ACC">
            <w:pPr>
              <w:spacing w:before="120" w:line="360" w:lineRule="auto"/>
              <w:jc w:val="both"/>
              <w:rPr>
                <w:rFonts w:ascii="Verdana" w:hAnsi="Verdana"/>
                <w:sz w:val="22"/>
                <w:szCs w:val="22"/>
              </w:rPr>
            </w:pPr>
            <w:r w:rsidRPr="00EB7ACC">
              <w:rPr>
                <w:rFonts w:ascii="Verdana" w:hAnsi="Verdana"/>
                <w:sz w:val="22"/>
                <w:szCs w:val="22"/>
              </w:rPr>
              <w:t>Observación (tipo de relación)</w:t>
            </w:r>
          </w:p>
        </w:tc>
      </w:tr>
      <w:tr w:rsidR="004F445B" w:rsidRPr="00CB4343" w14:paraId="45DA68F8" w14:textId="77777777" w:rsidTr="00C50CB1">
        <w:tc>
          <w:tcPr>
            <w:tcW w:w="28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75AF52" w14:textId="77777777" w:rsidR="004F445B" w:rsidRPr="00EB7ACC" w:rsidRDefault="004F445B" w:rsidP="00EB7ACC">
            <w:pPr>
              <w:spacing w:line="360" w:lineRule="auto"/>
              <w:jc w:val="both"/>
              <w:rPr>
                <w:rFonts w:ascii="Verdana" w:hAnsi="Verdana"/>
                <w:sz w:val="22"/>
                <w:szCs w:val="22"/>
              </w:rPr>
            </w:pPr>
            <w:r w:rsidRPr="00EB7ACC">
              <w:rPr>
                <w:rFonts w:ascii="Verdana" w:eastAsia="Arial" w:hAnsi="Verdana" w:cs="Arial"/>
                <w:sz w:val="22"/>
                <w:szCs w:val="22"/>
              </w:rPr>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tc>
        <w:tc>
          <w:tcPr>
            <w:tcW w:w="2828" w:type="dxa"/>
            <w:tcBorders>
              <w:top w:val="nil"/>
              <w:left w:val="nil"/>
              <w:bottom w:val="single" w:sz="8" w:space="0" w:color="auto"/>
              <w:right w:val="single" w:sz="8" w:space="0" w:color="auto"/>
            </w:tcBorders>
            <w:tcMar>
              <w:top w:w="0" w:type="dxa"/>
              <w:left w:w="108" w:type="dxa"/>
              <w:bottom w:w="0" w:type="dxa"/>
              <w:right w:w="108" w:type="dxa"/>
            </w:tcMar>
          </w:tcPr>
          <w:p w14:paraId="62D3CED4" w14:textId="77777777" w:rsidR="004F445B" w:rsidRPr="00EB7ACC" w:rsidRDefault="004F445B" w:rsidP="00EB7ACC">
            <w:pPr>
              <w:spacing w:line="360" w:lineRule="auto"/>
              <w:jc w:val="both"/>
              <w:rPr>
                <w:rFonts w:ascii="Verdana" w:hAnsi="Verdana"/>
                <w:sz w:val="22"/>
                <w:szCs w:val="22"/>
              </w:rPr>
            </w:pPr>
            <w:r w:rsidRPr="00EB7ACC">
              <w:rPr>
                <w:rFonts w:ascii="Verdana" w:eastAsia="Arial" w:hAnsi="Verdana" w:cs="Arial"/>
                <w:sz w:val="22"/>
                <w:szCs w:val="22"/>
              </w:rPr>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tc>
        <w:tc>
          <w:tcPr>
            <w:tcW w:w="2829" w:type="dxa"/>
            <w:tcBorders>
              <w:top w:val="nil"/>
              <w:left w:val="nil"/>
              <w:bottom w:val="single" w:sz="8" w:space="0" w:color="auto"/>
              <w:right w:val="single" w:sz="8" w:space="0" w:color="auto"/>
            </w:tcBorders>
            <w:tcMar>
              <w:top w:w="0" w:type="dxa"/>
              <w:left w:w="108" w:type="dxa"/>
              <w:bottom w:w="0" w:type="dxa"/>
              <w:right w:w="108" w:type="dxa"/>
            </w:tcMar>
          </w:tcPr>
          <w:p w14:paraId="72B28663" w14:textId="77777777" w:rsidR="004F445B" w:rsidRPr="00EB7ACC" w:rsidRDefault="004F445B" w:rsidP="00EB7ACC">
            <w:pPr>
              <w:spacing w:line="360" w:lineRule="auto"/>
              <w:jc w:val="both"/>
              <w:rPr>
                <w:rFonts w:ascii="Verdana" w:hAnsi="Verdana"/>
                <w:sz w:val="22"/>
                <w:szCs w:val="22"/>
              </w:rPr>
            </w:pPr>
            <w:r w:rsidRPr="00EB7ACC">
              <w:rPr>
                <w:rFonts w:ascii="Verdana" w:eastAsia="Arial" w:hAnsi="Verdana" w:cs="Arial"/>
                <w:sz w:val="22"/>
                <w:szCs w:val="22"/>
              </w:rPr>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tc>
      </w:tr>
      <w:tr w:rsidR="004F445B" w:rsidRPr="00CB4343" w14:paraId="4FB61FDB" w14:textId="77777777" w:rsidTr="00C50CB1">
        <w:tc>
          <w:tcPr>
            <w:tcW w:w="28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F9C63C" w14:textId="77777777" w:rsidR="004F445B" w:rsidRPr="00EB7ACC" w:rsidRDefault="004F445B" w:rsidP="00EB7ACC">
            <w:pPr>
              <w:spacing w:line="360" w:lineRule="auto"/>
              <w:jc w:val="both"/>
              <w:rPr>
                <w:rFonts w:ascii="Verdana" w:hAnsi="Verdana"/>
                <w:sz w:val="22"/>
                <w:szCs w:val="22"/>
              </w:rPr>
            </w:pPr>
            <w:r w:rsidRPr="00EB7ACC">
              <w:rPr>
                <w:rFonts w:ascii="Verdana" w:eastAsia="Arial" w:hAnsi="Verdana" w:cs="Arial"/>
                <w:sz w:val="22"/>
                <w:szCs w:val="22"/>
              </w:rPr>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tc>
        <w:tc>
          <w:tcPr>
            <w:tcW w:w="2828" w:type="dxa"/>
            <w:tcBorders>
              <w:top w:val="nil"/>
              <w:left w:val="nil"/>
              <w:bottom w:val="single" w:sz="8" w:space="0" w:color="auto"/>
              <w:right w:val="single" w:sz="8" w:space="0" w:color="auto"/>
            </w:tcBorders>
            <w:tcMar>
              <w:top w:w="0" w:type="dxa"/>
              <w:left w:w="108" w:type="dxa"/>
              <w:bottom w:w="0" w:type="dxa"/>
              <w:right w:w="108" w:type="dxa"/>
            </w:tcMar>
          </w:tcPr>
          <w:p w14:paraId="1736EB54" w14:textId="77777777" w:rsidR="004F445B" w:rsidRPr="00EB7ACC" w:rsidRDefault="004F445B" w:rsidP="00EB7ACC">
            <w:pPr>
              <w:spacing w:line="360" w:lineRule="auto"/>
              <w:jc w:val="both"/>
              <w:rPr>
                <w:rFonts w:ascii="Verdana" w:hAnsi="Verdana"/>
                <w:sz w:val="22"/>
                <w:szCs w:val="22"/>
              </w:rPr>
            </w:pPr>
            <w:r w:rsidRPr="00EB7ACC">
              <w:rPr>
                <w:rFonts w:ascii="Verdana" w:eastAsia="Arial" w:hAnsi="Verdana" w:cs="Arial"/>
                <w:sz w:val="22"/>
                <w:szCs w:val="22"/>
              </w:rPr>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tc>
        <w:tc>
          <w:tcPr>
            <w:tcW w:w="2829" w:type="dxa"/>
            <w:tcBorders>
              <w:top w:val="nil"/>
              <w:left w:val="nil"/>
              <w:bottom w:val="single" w:sz="8" w:space="0" w:color="auto"/>
              <w:right w:val="single" w:sz="8" w:space="0" w:color="auto"/>
            </w:tcBorders>
            <w:tcMar>
              <w:top w:w="0" w:type="dxa"/>
              <w:left w:w="108" w:type="dxa"/>
              <w:bottom w:w="0" w:type="dxa"/>
              <w:right w:w="108" w:type="dxa"/>
            </w:tcMar>
          </w:tcPr>
          <w:p w14:paraId="30EEAED6" w14:textId="77777777" w:rsidR="004F445B" w:rsidRPr="00EB7ACC" w:rsidRDefault="004F445B" w:rsidP="00EB7ACC">
            <w:pPr>
              <w:spacing w:line="360" w:lineRule="auto"/>
              <w:jc w:val="both"/>
              <w:rPr>
                <w:rFonts w:ascii="Verdana" w:hAnsi="Verdana"/>
                <w:sz w:val="22"/>
                <w:szCs w:val="22"/>
              </w:rPr>
            </w:pPr>
            <w:r w:rsidRPr="00EB7ACC">
              <w:rPr>
                <w:rFonts w:ascii="Verdana" w:eastAsia="Arial" w:hAnsi="Verdana" w:cs="Arial"/>
                <w:sz w:val="22"/>
                <w:szCs w:val="22"/>
              </w:rPr>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tc>
      </w:tr>
      <w:tr w:rsidR="004F445B" w:rsidRPr="00CB4343" w14:paraId="583552EE" w14:textId="77777777" w:rsidTr="00C50CB1">
        <w:tc>
          <w:tcPr>
            <w:tcW w:w="28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F105C7" w14:textId="77777777" w:rsidR="004F445B" w:rsidRPr="00EB7ACC" w:rsidRDefault="004F445B" w:rsidP="00EB7ACC">
            <w:pPr>
              <w:spacing w:line="360" w:lineRule="auto"/>
              <w:jc w:val="both"/>
              <w:rPr>
                <w:rFonts w:ascii="Verdana" w:hAnsi="Verdana"/>
                <w:sz w:val="22"/>
                <w:szCs w:val="22"/>
              </w:rPr>
            </w:pPr>
            <w:r w:rsidRPr="00EB7ACC">
              <w:rPr>
                <w:rFonts w:ascii="Verdana" w:eastAsia="Arial" w:hAnsi="Verdana" w:cs="Arial"/>
                <w:sz w:val="22"/>
                <w:szCs w:val="22"/>
              </w:rPr>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tc>
        <w:tc>
          <w:tcPr>
            <w:tcW w:w="2828" w:type="dxa"/>
            <w:tcBorders>
              <w:top w:val="nil"/>
              <w:left w:val="nil"/>
              <w:bottom w:val="single" w:sz="8" w:space="0" w:color="auto"/>
              <w:right w:val="single" w:sz="8" w:space="0" w:color="auto"/>
            </w:tcBorders>
            <w:tcMar>
              <w:top w:w="0" w:type="dxa"/>
              <w:left w:w="108" w:type="dxa"/>
              <w:bottom w:w="0" w:type="dxa"/>
              <w:right w:w="108" w:type="dxa"/>
            </w:tcMar>
          </w:tcPr>
          <w:p w14:paraId="71776860" w14:textId="77777777" w:rsidR="004F445B" w:rsidRPr="00EB7ACC" w:rsidRDefault="004F445B" w:rsidP="00EB7ACC">
            <w:pPr>
              <w:spacing w:line="360" w:lineRule="auto"/>
              <w:jc w:val="both"/>
              <w:rPr>
                <w:rFonts w:ascii="Verdana" w:hAnsi="Verdana"/>
                <w:sz w:val="22"/>
                <w:szCs w:val="22"/>
              </w:rPr>
            </w:pPr>
            <w:r w:rsidRPr="00EB7ACC">
              <w:rPr>
                <w:rFonts w:ascii="Verdana" w:eastAsia="Arial" w:hAnsi="Verdana" w:cs="Arial"/>
                <w:sz w:val="22"/>
                <w:szCs w:val="22"/>
              </w:rPr>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tc>
        <w:tc>
          <w:tcPr>
            <w:tcW w:w="2829" w:type="dxa"/>
            <w:tcBorders>
              <w:top w:val="nil"/>
              <w:left w:val="nil"/>
              <w:bottom w:val="single" w:sz="8" w:space="0" w:color="auto"/>
              <w:right w:val="single" w:sz="8" w:space="0" w:color="auto"/>
            </w:tcBorders>
            <w:tcMar>
              <w:top w:w="0" w:type="dxa"/>
              <w:left w:w="108" w:type="dxa"/>
              <w:bottom w:w="0" w:type="dxa"/>
              <w:right w:w="108" w:type="dxa"/>
            </w:tcMar>
          </w:tcPr>
          <w:p w14:paraId="0CEC16DA" w14:textId="77777777" w:rsidR="004F445B" w:rsidRPr="00EB7ACC" w:rsidRDefault="004F445B" w:rsidP="00EB7ACC">
            <w:pPr>
              <w:spacing w:line="360" w:lineRule="auto"/>
              <w:jc w:val="both"/>
              <w:rPr>
                <w:rFonts w:ascii="Verdana" w:hAnsi="Verdana"/>
                <w:sz w:val="22"/>
                <w:szCs w:val="22"/>
              </w:rPr>
            </w:pPr>
            <w:r w:rsidRPr="00EB7ACC">
              <w:rPr>
                <w:rFonts w:ascii="Verdana" w:eastAsia="Arial" w:hAnsi="Verdana" w:cs="Arial"/>
                <w:sz w:val="22"/>
                <w:szCs w:val="22"/>
              </w:rPr>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tc>
      </w:tr>
      <w:tr w:rsidR="004F445B" w:rsidRPr="00CB4343" w14:paraId="4A00CD4D" w14:textId="77777777" w:rsidTr="00C50CB1">
        <w:tc>
          <w:tcPr>
            <w:tcW w:w="28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BB54F9" w14:textId="77777777" w:rsidR="004F445B" w:rsidRPr="00EB7ACC" w:rsidRDefault="004F445B" w:rsidP="00EB7ACC">
            <w:pPr>
              <w:spacing w:line="360" w:lineRule="auto"/>
              <w:jc w:val="both"/>
              <w:rPr>
                <w:rFonts w:ascii="Verdana" w:hAnsi="Verdana"/>
                <w:sz w:val="22"/>
                <w:szCs w:val="22"/>
              </w:rPr>
            </w:pPr>
            <w:r w:rsidRPr="00EB7ACC">
              <w:rPr>
                <w:rFonts w:ascii="Verdana" w:eastAsia="Arial" w:hAnsi="Verdana" w:cs="Arial"/>
                <w:sz w:val="22"/>
                <w:szCs w:val="22"/>
              </w:rPr>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tc>
        <w:tc>
          <w:tcPr>
            <w:tcW w:w="2828" w:type="dxa"/>
            <w:tcBorders>
              <w:top w:val="nil"/>
              <w:left w:val="nil"/>
              <w:bottom w:val="single" w:sz="8" w:space="0" w:color="auto"/>
              <w:right w:val="single" w:sz="8" w:space="0" w:color="auto"/>
            </w:tcBorders>
            <w:tcMar>
              <w:top w:w="0" w:type="dxa"/>
              <w:left w:w="108" w:type="dxa"/>
              <w:bottom w:w="0" w:type="dxa"/>
              <w:right w:w="108" w:type="dxa"/>
            </w:tcMar>
          </w:tcPr>
          <w:p w14:paraId="7DB78622" w14:textId="77777777" w:rsidR="004F445B" w:rsidRPr="00EB7ACC" w:rsidRDefault="004F445B" w:rsidP="00EB7ACC">
            <w:pPr>
              <w:spacing w:line="360" w:lineRule="auto"/>
              <w:jc w:val="both"/>
              <w:rPr>
                <w:rFonts w:ascii="Verdana" w:hAnsi="Verdana"/>
                <w:sz w:val="22"/>
                <w:szCs w:val="22"/>
              </w:rPr>
            </w:pPr>
            <w:r w:rsidRPr="00EB7ACC">
              <w:rPr>
                <w:rFonts w:ascii="Verdana" w:eastAsia="Arial" w:hAnsi="Verdana" w:cs="Arial"/>
                <w:sz w:val="22"/>
                <w:szCs w:val="22"/>
              </w:rPr>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tc>
        <w:tc>
          <w:tcPr>
            <w:tcW w:w="2829" w:type="dxa"/>
            <w:tcBorders>
              <w:top w:val="nil"/>
              <w:left w:val="nil"/>
              <w:bottom w:val="single" w:sz="8" w:space="0" w:color="auto"/>
              <w:right w:val="single" w:sz="8" w:space="0" w:color="auto"/>
            </w:tcBorders>
            <w:tcMar>
              <w:top w:w="0" w:type="dxa"/>
              <w:left w:w="108" w:type="dxa"/>
              <w:bottom w:w="0" w:type="dxa"/>
              <w:right w:w="108" w:type="dxa"/>
            </w:tcMar>
          </w:tcPr>
          <w:p w14:paraId="04A1B09B" w14:textId="77777777" w:rsidR="004F445B" w:rsidRPr="00EB7ACC" w:rsidRDefault="004F445B" w:rsidP="00EB7ACC">
            <w:pPr>
              <w:spacing w:line="360" w:lineRule="auto"/>
              <w:jc w:val="both"/>
              <w:rPr>
                <w:rFonts w:ascii="Verdana" w:hAnsi="Verdana"/>
                <w:sz w:val="22"/>
                <w:szCs w:val="22"/>
              </w:rPr>
            </w:pPr>
            <w:r w:rsidRPr="00EB7ACC">
              <w:rPr>
                <w:rFonts w:ascii="Verdana" w:eastAsia="Arial" w:hAnsi="Verdana" w:cs="Arial"/>
                <w:sz w:val="22"/>
                <w:szCs w:val="22"/>
              </w:rPr>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tc>
      </w:tr>
      <w:tr w:rsidR="004F445B" w:rsidRPr="00CB4343" w14:paraId="27AC299E" w14:textId="77777777" w:rsidTr="00C50CB1">
        <w:tc>
          <w:tcPr>
            <w:tcW w:w="28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D0D625" w14:textId="77777777" w:rsidR="004F445B" w:rsidRPr="00EB7ACC" w:rsidRDefault="004F445B" w:rsidP="00EB7ACC">
            <w:pPr>
              <w:spacing w:line="360" w:lineRule="auto"/>
              <w:jc w:val="both"/>
              <w:rPr>
                <w:rFonts w:ascii="Verdana" w:hAnsi="Verdana"/>
                <w:sz w:val="22"/>
                <w:szCs w:val="22"/>
              </w:rPr>
            </w:pPr>
            <w:r w:rsidRPr="00EB7ACC">
              <w:rPr>
                <w:rFonts w:ascii="Verdana" w:eastAsia="Arial" w:hAnsi="Verdana" w:cs="Arial"/>
                <w:sz w:val="22"/>
                <w:szCs w:val="22"/>
              </w:rPr>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tc>
        <w:tc>
          <w:tcPr>
            <w:tcW w:w="2828" w:type="dxa"/>
            <w:tcBorders>
              <w:top w:val="nil"/>
              <w:left w:val="nil"/>
              <w:bottom w:val="single" w:sz="8" w:space="0" w:color="auto"/>
              <w:right w:val="single" w:sz="8" w:space="0" w:color="auto"/>
            </w:tcBorders>
            <w:tcMar>
              <w:top w:w="0" w:type="dxa"/>
              <w:left w:w="108" w:type="dxa"/>
              <w:bottom w:w="0" w:type="dxa"/>
              <w:right w:w="108" w:type="dxa"/>
            </w:tcMar>
          </w:tcPr>
          <w:p w14:paraId="35B414BF" w14:textId="77777777" w:rsidR="004F445B" w:rsidRPr="00EB7ACC" w:rsidRDefault="004F445B" w:rsidP="00EB7ACC">
            <w:pPr>
              <w:spacing w:line="360" w:lineRule="auto"/>
              <w:jc w:val="both"/>
              <w:rPr>
                <w:rFonts w:ascii="Verdana" w:hAnsi="Verdana"/>
                <w:sz w:val="22"/>
                <w:szCs w:val="22"/>
              </w:rPr>
            </w:pPr>
            <w:r w:rsidRPr="00EB7ACC">
              <w:rPr>
                <w:rFonts w:ascii="Verdana" w:eastAsia="Arial" w:hAnsi="Verdana" w:cs="Arial"/>
                <w:sz w:val="22"/>
                <w:szCs w:val="22"/>
              </w:rPr>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tc>
        <w:tc>
          <w:tcPr>
            <w:tcW w:w="2829" w:type="dxa"/>
            <w:tcBorders>
              <w:top w:val="nil"/>
              <w:left w:val="nil"/>
              <w:bottom w:val="single" w:sz="8" w:space="0" w:color="auto"/>
              <w:right w:val="single" w:sz="8" w:space="0" w:color="auto"/>
            </w:tcBorders>
            <w:tcMar>
              <w:top w:w="0" w:type="dxa"/>
              <w:left w:w="108" w:type="dxa"/>
              <w:bottom w:w="0" w:type="dxa"/>
              <w:right w:w="108" w:type="dxa"/>
            </w:tcMar>
          </w:tcPr>
          <w:p w14:paraId="588CABEB" w14:textId="77777777" w:rsidR="004F445B" w:rsidRPr="00EB7ACC" w:rsidRDefault="004F445B" w:rsidP="00EB7ACC">
            <w:pPr>
              <w:spacing w:line="360" w:lineRule="auto"/>
              <w:jc w:val="both"/>
              <w:rPr>
                <w:rFonts w:ascii="Verdana" w:hAnsi="Verdana"/>
                <w:sz w:val="22"/>
                <w:szCs w:val="22"/>
              </w:rPr>
            </w:pPr>
            <w:r w:rsidRPr="00EB7ACC">
              <w:rPr>
                <w:rFonts w:ascii="Verdana" w:eastAsia="Arial" w:hAnsi="Verdana" w:cs="Arial"/>
                <w:sz w:val="22"/>
                <w:szCs w:val="22"/>
              </w:rPr>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tc>
      </w:tr>
      <w:tr w:rsidR="004F445B" w:rsidRPr="00CB4343" w14:paraId="35C35C50" w14:textId="77777777" w:rsidTr="00C50CB1">
        <w:tc>
          <w:tcPr>
            <w:tcW w:w="28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C564AC" w14:textId="77777777" w:rsidR="004F445B" w:rsidRPr="00EB7ACC" w:rsidRDefault="004F445B" w:rsidP="00EB7ACC">
            <w:pPr>
              <w:spacing w:line="360" w:lineRule="auto"/>
              <w:jc w:val="both"/>
              <w:rPr>
                <w:rFonts w:ascii="Verdana" w:hAnsi="Verdana"/>
                <w:sz w:val="22"/>
                <w:szCs w:val="22"/>
              </w:rPr>
            </w:pPr>
            <w:r w:rsidRPr="00EB7ACC">
              <w:rPr>
                <w:rFonts w:ascii="Verdana" w:eastAsia="Arial" w:hAnsi="Verdana" w:cs="Arial"/>
                <w:sz w:val="22"/>
                <w:szCs w:val="22"/>
              </w:rPr>
              <w:lastRenderedPageBreak/>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tc>
        <w:tc>
          <w:tcPr>
            <w:tcW w:w="2828" w:type="dxa"/>
            <w:tcBorders>
              <w:top w:val="nil"/>
              <w:left w:val="nil"/>
              <w:bottom w:val="single" w:sz="8" w:space="0" w:color="auto"/>
              <w:right w:val="single" w:sz="8" w:space="0" w:color="auto"/>
            </w:tcBorders>
            <w:tcMar>
              <w:top w:w="0" w:type="dxa"/>
              <w:left w:w="108" w:type="dxa"/>
              <w:bottom w:w="0" w:type="dxa"/>
              <w:right w:w="108" w:type="dxa"/>
            </w:tcMar>
          </w:tcPr>
          <w:p w14:paraId="39B3DEE5" w14:textId="77777777" w:rsidR="004F445B" w:rsidRPr="00EB7ACC" w:rsidRDefault="004F445B" w:rsidP="00EB7ACC">
            <w:pPr>
              <w:spacing w:line="360" w:lineRule="auto"/>
              <w:jc w:val="both"/>
              <w:rPr>
                <w:rFonts w:ascii="Verdana" w:hAnsi="Verdana"/>
                <w:sz w:val="22"/>
                <w:szCs w:val="22"/>
              </w:rPr>
            </w:pPr>
            <w:r w:rsidRPr="00EB7ACC">
              <w:rPr>
                <w:rFonts w:ascii="Verdana" w:eastAsia="Arial" w:hAnsi="Verdana" w:cs="Arial"/>
                <w:sz w:val="22"/>
                <w:szCs w:val="22"/>
              </w:rPr>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tc>
        <w:tc>
          <w:tcPr>
            <w:tcW w:w="2829" w:type="dxa"/>
            <w:tcBorders>
              <w:top w:val="nil"/>
              <w:left w:val="nil"/>
              <w:bottom w:val="single" w:sz="8" w:space="0" w:color="auto"/>
              <w:right w:val="single" w:sz="8" w:space="0" w:color="auto"/>
            </w:tcBorders>
            <w:tcMar>
              <w:top w:w="0" w:type="dxa"/>
              <w:left w:w="108" w:type="dxa"/>
              <w:bottom w:w="0" w:type="dxa"/>
              <w:right w:w="108" w:type="dxa"/>
            </w:tcMar>
          </w:tcPr>
          <w:p w14:paraId="447ACAD0" w14:textId="77777777" w:rsidR="004F445B" w:rsidRPr="00EB7ACC" w:rsidRDefault="004F445B" w:rsidP="00EB7ACC">
            <w:pPr>
              <w:spacing w:line="360" w:lineRule="auto"/>
              <w:jc w:val="both"/>
              <w:rPr>
                <w:rFonts w:ascii="Verdana" w:hAnsi="Verdana"/>
                <w:sz w:val="22"/>
                <w:szCs w:val="22"/>
              </w:rPr>
            </w:pPr>
            <w:r w:rsidRPr="00EB7ACC">
              <w:rPr>
                <w:rFonts w:ascii="Verdana" w:eastAsia="Arial" w:hAnsi="Verdana" w:cs="Arial"/>
                <w:sz w:val="22"/>
                <w:szCs w:val="22"/>
              </w:rPr>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tc>
      </w:tr>
    </w:tbl>
    <w:p w14:paraId="22B93F3B" w14:textId="77777777" w:rsidR="004F445B" w:rsidRPr="00EB7ACC" w:rsidRDefault="004F445B" w:rsidP="00EB7ACC">
      <w:pPr>
        <w:spacing w:line="360" w:lineRule="auto"/>
        <w:jc w:val="both"/>
        <w:rPr>
          <w:rFonts w:ascii="Verdana" w:eastAsia="Arial" w:hAnsi="Verdana" w:cs="Arial"/>
          <w:sz w:val="22"/>
          <w:szCs w:val="22"/>
        </w:rPr>
      </w:pPr>
    </w:p>
    <w:p w14:paraId="37BB8FED" w14:textId="77777777" w:rsidR="004F445B" w:rsidRPr="00EB7ACC" w:rsidRDefault="004F445B" w:rsidP="00EB7ACC">
      <w:pPr>
        <w:pStyle w:val="Prrafodelista"/>
        <w:numPr>
          <w:ilvl w:val="0"/>
          <w:numId w:val="10"/>
        </w:numPr>
        <w:spacing w:after="200" w:line="360" w:lineRule="auto"/>
        <w:jc w:val="both"/>
        <w:rPr>
          <w:rFonts w:ascii="Verdana" w:eastAsia="Arial" w:hAnsi="Verdana" w:cs="Arial"/>
          <w:sz w:val="22"/>
          <w:szCs w:val="22"/>
        </w:rPr>
      </w:pPr>
      <w:r w:rsidRPr="00EB7ACC">
        <w:rPr>
          <w:rFonts w:ascii="Verdana" w:eastAsia="Arial" w:hAnsi="Verdana" w:cs="Arial"/>
          <w:sz w:val="22"/>
          <w:szCs w:val="22"/>
        </w:rPr>
        <w:t xml:space="preserve">Asimismo, declaro/declaramos bajo juramento que: </w:t>
      </w:r>
    </w:p>
    <w:p w14:paraId="318D5A9B" w14:textId="77777777" w:rsidR="004F445B" w:rsidRPr="00EB7ACC" w:rsidRDefault="004F445B" w:rsidP="00EB7ACC">
      <w:pPr>
        <w:pStyle w:val="Prrafodelista"/>
        <w:numPr>
          <w:ilvl w:val="1"/>
          <w:numId w:val="10"/>
        </w:numPr>
        <w:spacing w:after="200" w:line="360" w:lineRule="auto"/>
        <w:jc w:val="both"/>
        <w:rPr>
          <w:rFonts w:ascii="Verdana" w:eastAsia="Arial" w:hAnsi="Verdana" w:cs="Arial"/>
          <w:sz w:val="22"/>
          <w:szCs w:val="22"/>
        </w:rPr>
      </w:pPr>
      <w:r w:rsidRPr="00EB7ACC">
        <w:rPr>
          <w:rFonts w:ascii="Verdana" w:eastAsia="Arial" w:hAnsi="Verdana" w:cs="Arial"/>
          <w:sz w:val="22"/>
          <w:szCs w:val="22"/>
        </w:rPr>
        <w:fldChar w:fldCharType="begin">
          <w:ffData>
            <w:name w:val=""/>
            <w:enabled/>
            <w:calcOnExit w:val="0"/>
            <w:textInput>
              <w:maxLength w:val="2"/>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noProof/>
          <w:sz w:val="22"/>
          <w:szCs w:val="22"/>
        </w:rPr>
        <w:t> </w:t>
      </w:r>
      <w:r w:rsidRPr="00EB7ACC">
        <w:rPr>
          <w:rFonts w:ascii="Verdana" w:eastAsia="Arial" w:hAnsi="Verdana" w:cs="Arial"/>
          <w:noProof/>
          <w:sz w:val="22"/>
          <w:szCs w:val="22"/>
        </w:rPr>
        <w:t> </w:t>
      </w:r>
      <w:r w:rsidRPr="00EB7ACC">
        <w:rPr>
          <w:rFonts w:ascii="Verdana" w:eastAsia="Arial" w:hAnsi="Verdana" w:cs="Arial"/>
          <w:sz w:val="22"/>
          <w:szCs w:val="22"/>
        </w:rPr>
        <w:fldChar w:fldCharType="end"/>
      </w:r>
      <w:r w:rsidRPr="00EB7ACC">
        <w:rPr>
          <w:rFonts w:ascii="Verdana" w:eastAsia="Arial" w:hAnsi="Verdana" w:cs="Arial"/>
          <w:sz w:val="22"/>
          <w:szCs w:val="22"/>
        </w:rPr>
        <w:t xml:space="preserve"> En el día en que solicita el acceso al mercado y en los 90 (noventa) días corridos anteriores, LA FIRMA no ha entregado en el país fondos en moneda local ni otros activos locales líquidos –excepto fondos en moneda extranjera depositados en entidades financieras locales-, a ninguna persona humana o jurídica que ejerza una relación de control directo sobre ella, o a otras empresas con las que integra un mismo grupo económico, salvo aquellos directamente asociados a operaciones habituales entre residentes de adquisición de bienes y/o servicios.</w:t>
      </w:r>
    </w:p>
    <w:p w14:paraId="16D9A82E" w14:textId="77777777" w:rsidR="004F445B" w:rsidRPr="00EB7ACC" w:rsidRDefault="004F445B" w:rsidP="00EB7ACC">
      <w:pPr>
        <w:pStyle w:val="Prrafodelista"/>
        <w:numPr>
          <w:ilvl w:val="1"/>
          <w:numId w:val="10"/>
        </w:numPr>
        <w:spacing w:after="200" w:line="360" w:lineRule="auto"/>
        <w:jc w:val="both"/>
        <w:rPr>
          <w:rFonts w:ascii="Verdana" w:eastAsia="Arial" w:hAnsi="Verdana" w:cs="Arial"/>
          <w:sz w:val="22"/>
          <w:szCs w:val="22"/>
        </w:rPr>
      </w:pPr>
      <w:r w:rsidRPr="00EB7ACC">
        <w:rPr>
          <w:rFonts w:ascii="Verdana" w:eastAsia="Arial" w:hAnsi="Verdana" w:cs="Arial"/>
          <w:sz w:val="22"/>
          <w:szCs w:val="22"/>
        </w:rPr>
        <w:fldChar w:fldCharType="begin">
          <w:ffData>
            <w:name w:val=""/>
            <w:enabled/>
            <w:calcOnExit w:val="0"/>
            <w:textInput>
              <w:maxLength w:val="2"/>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noProof/>
          <w:sz w:val="22"/>
          <w:szCs w:val="22"/>
        </w:rPr>
        <w:t> </w:t>
      </w:r>
      <w:r w:rsidRPr="00EB7ACC">
        <w:rPr>
          <w:rFonts w:ascii="Verdana" w:eastAsia="Arial" w:hAnsi="Verdana" w:cs="Arial"/>
          <w:noProof/>
          <w:sz w:val="22"/>
          <w:szCs w:val="22"/>
        </w:rPr>
        <w:t> </w:t>
      </w:r>
      <w:r w:rsidRPr="00EB7ACC">
        <w:rPr>
          <w:rFonts w:ascii="Verdana" w:eastAsia="Arial" w:hAnsi="Verdana" w:cs="Arial"/>
          <w:sz w:val="22"/>
          <w:szCs w:val="22"/>
        </w:rPr>
        <w:fldChar w:fldCharType="end"/>
      </w:r>
      <w:r w:rsidRPr="00EB7ACC">
        <w:rPr>
          <w:rFonts w:ascii="Verdana" w:eastAsia="Arial" w:hAnsi="Verdana" w:cs="Arial"/>
          <w:sz w:val="22"/>
          <w:szCs w:val="22"/>
        </w:rPr>
        <w:t xml:space="preserve"> Adjunto/adjuntamos una declaración jurada, suscripta por cada una de las personas humanas o jurídicas detallada a continuación, dejando constancia que cumplen con lo previsto en los puntos 3.16.3.1. y 3.16.3.2. y en su caso 3.16.3.4 de las normas de Exterior y Cambios del BCRA:</w:t>
      </w:r>
    </w:p>
    <w:p w14:paraId="3715A535" w14:textId="77777777" w:rsidR="004F445B" w:rsidRPr="00EB7ACC" w:rsidRDefault="004F445B" w:rsidP="00EB7ACC">
      <w:pPr>
        <w:pStyle w:val="Prrafodelista"/>
        <w:spacing w:line="360" w:lineRule="auto"/>
        <w:ind w:left="1440"/>
        <w:jc w:val="both"/>
        <w:rPr>
          <w:rFonts w:ascii="Verdana" w:eastAsia="Arial" w:hAnsi="Verdana" w:cs="Arial"/>
          <w:sz w:val="22"/>
          <w:szCs w:val="22"/>
        </w:rPr>
      </w:pPr>
      <w:r w:rsidRPr="00EB7ACC">
        <w:rPr>
          <w:rFonts w:ascii="Verdana" w:eastAsia="Arial" w:hAnsi="Verdana" w:cs="Arial"/>
          <w:sz w:val="22"/>
          <w:szCs w:val="22"/>
        </w:rPr>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p w14:paraId="546FBA72" w14:textId="77777777" w:rsidR="004F445B" w:rsidRPr="00EB7ACC" w:rsidRDefault="004F445B" w:rsidP="00EB7ACC">
      <w:pPr>
        <w:pStyle w:val="Prrafodelista"/>
        <w:spacing w:line="360" w:lineRule="auto"/>
        <w:ind w:left="1440"/>
        <w:jc w:val="both"/>
        <w:rPr>
          <w:rFonts w:ascii="Verdana" w:eastAsia="Arial" w:hAnsi="Verdana" w:cs="Arial"/>
          <w:sz w:val="22"/>
          <w:szCs w:val="22"/>
        </w:rPr>
      </w:pPr>
      <w:r w:rsidRPr="00EB7ACC">
        <w:rPr>
          <w:rFonts w:ascii="Verdana" w:eastAsia="Arial" w:hAnsi="Verdana" w:cs="Arial"/>
          <w:sz w:val="22"/>
          <w:szCs w:val="22"/>
        </w:rPr>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p w14:paraId="5D50793C" w14:textId="77777777" w:rsidR="004F445B" w:rsidRPr="00EB7ACC" w:rsidRDefault="004F445B" w:rsidP="00EB7ACC">
      <w:pPr>
        <w:pStyle w:val="Prrafodelista"/>
        <w:spacing w:line="360" w:lineRule="auto"/>
        <w:ind w:left="1440"/>
        <w:jc w:val="both"/>
        <w:rPr>
          <w:rFonts w:ascii="Verdana" w:eastAsia="Arial" w:hAnsi="Verdana" w:cs="Arial"/>
          <w:sz w:val="22"/>
          <w:szCs w:val="22"/>
        </w:rPr>
      </w:pPr>
      <w:r w:rsidRPr="00EB7ACC">
        <w:rPr>
          <w:rFonts w:ascii="Verdana" w:eastAsia="Arial" w:hAnsi="Verdana" w:cs="Arial"/>
          <w:sz w:val="22"/>
          <w:szCs w:val="22"/>
        </w:rPr>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p w14:paraId="7347DA1F" w14:textId="77777777" w:rsidR="004F445B" w:rsidRPr="00EB7ACC" w:rsidRDefault="004F445B" w:rsidP="00EB7ACC">
      <w:pPr>
        <w:pStyle w:val="Prrafodelista"/>
        <w:spacing w:line="360" w:lineRule="auto"/>
        <w:ind w:left="1440"/>
        <w:jc w:val="both"/>
        <w:rPr>
          <w:rFonts w:ascii="Verdana" w:eastAsia="Arial" w:hAnsi="Verdana" w:cs="Arial"/>
          <w:sz w:val="22"/>
          <w:szCs w:val="22"/>
        </w:rPr>
      </w:pPr>
      <w:r w:rsidRPr="00EB7ACC">
        <w:rPr>
          <w:rFonts w:ascii="Verdana" w:eastAsia="Arial" w:hAnsi="Verdana" w:cs="Arial"/>
          <w:sz w:val="22"/>
          <w:szCs w:val="22"/>
        </w:rPr>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p w14:paraId="2687C39C" w14:textId="77777777" w:rsidR="004F445B" w:rsidRPr="00EB7ACC" w:rsidRDefault="004F445B" w:rsidP="00EB7ACC">
      <w:pPr>
        <w:pStyle w:val="Prrafodelista"/>
        <w:spacing w:line="360" w:lineRule="auto"/>
        <w:ind w:left="1440"/>
        <w:jc w:val="both"/>
        <w:rPr>
          <w:rFonts w:ascii="Verdana" w:eastAsia="Arial" w:hAnsi="Verdana" w:cs="Arial"/>
          <w:sz w:val="22"/>
          <w:szCs w:val="22"/>
        </w:rPr>
      </w:pPr>
    </w:p>
    <w:p w14:paraId="41680453" w14:textId="77777777" w:rsidR="004F445B" w:rsidRPr="00EB7ACC" w:rsidRDefault="004F445B" w:rsidP="00EB7ACC">
      <w:pPr>
        <w:pStyle w:val="Prrafodelista"/>
        <w:numPr>
          <w:ilvl w:val="1"/>
          <w:numId w:val="10"/>
        </w:numPr>
        <w:spacing w:after="200" w:line="360" w:lineRule="auto"/>
        <w:jc w:val="both"/>
        <w:rPr>
          <w:rFonts w:ascii="Verdana" w:eastAsia="Arial" w:hAnsi="Verdana" w:cs="Arial"/>
          <w:sz w:val="22"/>
          <w:szCs w:val="22"/>
        </w:rPr>
      </w:pPr>
      <w:r w:rsidRPr="00EB7ACC">
        <w:rPr>
          <w:rFonts w:ascii="Verdana" w:eastAsia="Arial" w:hAnsi="Verdana" w:cs="Arial"/>
          <w:sz w:val="22"/>
          <w:szCs w:val="22"/>
        </w:rPr>
        <w:fldChar w:fldCharType="begin">
          <w:ffData>
            <w:name w:val=""/>
            <w:enabled/>
            <w:calcOnExit w:val="0"/>
            <w:textInput>
              <w:maxLength w:val="2"/>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noProof/>
          <w:sz w:val="22"/>
          <w:szCs w:val="22"/>
        </w:rPr>
        <w:t> </w:t>
      </w:r>
      <w:r w:rsidRPr="00EB7ACC">
        <w:rPr>
          <w:rFonts w:ascii="Verdana" w:eastAsia="Arial" w:hAnsi="Verdana" w:cs="Arial"/>
          <w:noProof/>
          <w:sz w:val="22"/>
          <w:szCs w:val="22"/>
        </w:rPr>
        <w:t> </w:t>
      </w:r>
      <w:r w:rsidRPr="00EB7ACC">
        <w:rPr>
          <w:rFonts w:ascii="Verdana" w:eastAsia="Arial" w:hAnsi="Verdana" w:cs="Arial"/>
          <w:sz w:val="22"/>
          <w:szCs w:val="22"/>
        </w:rPr>
        <w:fldChar w:fldCharType="end"/>
      </w:r>
      <w:r w:rsidRPr="00EB7ACC">
        <w:rPr>
          <w:rFonts w:ascii="Verdana" w:eastAsia="Arial" w:hAnsi="Verdana" w:cs="Arial"/>
          <w:sz w:val="22"/>
          <w:szCs w:val="22"/>
        </w:rPr>
        <w:t xml:space="preserve"> Adjunto/adjuntamos una declaración jurada, suscripta por cada una de las personas humanas o jurídicas detallada a continuación, dejando constancia que, en el día en que solicita el acceso al mercado y en los 90 (noventa) días corridos anteriores, no ha recibido en el país fondos en moneda local ni otros activos locales líquidos -excepto fondos en moneda extranjera depositados en entidades financieras locales o aquellos fondos directamente asociados a operaciones habituales entre residentes de adquisición de bienes y/o servicios- que hayan provenido de la FIRMA o de alguna de las personas detalladas en esta nota a la cual la FIRMA le haya entregado fondos en igual plazo: </w:t>
      </w:r>
    </w:p>
    <w:p w14:paraId="4E7AB706" w14:textId="77777777" w:rsidR="004F445B" w:rsidRPr="00EB7ACC" w:rsidRDefault="004F445B" w:rsidP="00EB7ACC">
      <w:pPr>
        <w:pStyle w:val="Prrafodelista"/>
        <w:spacing w:line="360" w:lineRule="auto"/>
        <w:ind w:left="1440"/>
        <w:jc w:val="both"/>
        <w:rPr>
          <w:rFonts w:ascii="Verdana" w:eastAsia="Arial" w:hAnsi="Verdana" w:cs="Arial"/>
          <w:sz w:val="22"/>
          <w:szCs w:val="22"/>
        </w:rPr>
      </w:pPr>
      <w:r w:rsidRPr="00EB7ACC">
        <w:rPr>
          <w:rFonts w:ascii="Verdana" w:eastAsia="Arial" w:hAnsi="Verdana" w:cs="Arial"/>
          <w:sz w:val="22"/>
          <w:szCs w:val="22"/>
        </w:rPr>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p w14:paraId="54CC36F9" w14:textId="77777777" w:rsidR="004F445B" w:rsidRPr="00EB7ACC" w:rsidRDefault="004F445B" w:rsidP="00EB7ACC">
      <w:pPr>
        <w:pStyle w:val="Prrafodelista"/>
        <w:spacing w:line="360" w:lineRule="auto"/>
        <w:ind w:left="1440"/>
        <w:jc w:val="both"/>
        <w:rPr>
          <w:rFonts w:ascii="Verdana" w:eastAsia="Arial" w:hAnsi="Verdana" w:cs="Arial"/>
          <w:sz w:val="22"/>
          <w:szCs w:val="22"/>
        </w:rPr>
      </w:pPr>
      <w:r w:rsidRPr="00EB7ACC">
        <w:rPr>
          <w:rFonts w:ascii="Verdana" w:eastAsia="Arial" w:hAnsi="Verdana" w:cs="Arial"/>
          <w:sz w:val="22"/>
          <w:szCs w:val="22"/>
        </w:rPr>
        <w:lastRenderedPageBreak/>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p w14:paraId="3965C779" w14:textId="77777777" w:rsidR="004F445B" w:rsidRPr="00EB7ACC" w:rsidRDefault="004F445B" w:rsidP="00EB7ACC">
      <w:pPr>
        <w:pStyle w:val="Prrafodelista"/>
        <w:spacing w:line="360" w:lineRule="auto"/>
        <w:ind w:left="1440"/>
        <w:jc w:val="both"/>
        <w:rPr>
          <w:rFonts w:ascii="Verdana" w:eastAsia="Arial" w:hAnsi="Verdana" w:cs="Arial"/>
          <w:sz w:val="22"/>
          <w:szCs w:val="22"/>
        </w:rPr>
      </w:pPr>
      <w:r w:rsidRPr="00EB7ACC">
        <w:rPr>
          <w:rFonts w:ascii="Verdana" w:eastAsia="Arial" w:hAnsi="Verdana" w:cs="Arial"/>
          <w:sz w:val="22"/>
          <w:szCs w:val="22"/>
        </w:rPr>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p w14:paraId="10A23EB5" w14:textId="77777777" w:rsidR="004F445B" w:rsidRPr="00EB7ACC" w:rsidRDefault="004F445B" w:rsidP="00EB7ACC">
      <w:pPr>
        <w:pStyle w:val="Prrafodelista"/>
        <w:spacing w:line="360" w:lineRule="auto"/>
        <w:ind w:left="1440"/>
        <w:jc w:val="both"/>
        <w:rPr>
          <w:rFonts w:ascii="Verdana" w:eastAsia="Arial" w:hAnsi="Verdana" w:cs="Arial"/>
          <w:sz w:val="22"/>
          <w:szCs w:val="22"/>
        </w:rPr>
      </w:pPr>
      <w:r w:rsidRPr="00EB7ACC">
        <w:rPr>
          <w:rFonts w:ascii="Verdana" w:eastAsia="Arial" w:hAnsi="Verdana" w:cs="Arial"/>
          <w:sz w:val="22"/>
          <w:szCs w:val="22"/>
        </w:rPr>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p w14:paraId="3B4C5FC0" w14:textId="77777777" w:rsidR="004F445B" w:rsidRPr="00EB7ACC" w:rsidRDefault="004F445B" w:rsidP="00EB7ACC">
      <w:pPr>
        <w:pStyle w:val="Prrafodelista"/>
        <w:spacing w:line="360" w:lineRule="auto"/>
        <w:ind w:left="1440"/>
        <w:jc w:val="both"/>
        <w:rPr>
          <w:rFonts w:ascii="Verdana" w:eastAsia="Arial" w:hAnsi="Verdana" w:cs="Arial"/>
          <w:sz w:val="22"/>
          <w:szCs w:val="22"/>
        </w:rPr>
      </w:pPr>
    </w:p>
    <w:p w14:paraId="7C0212DA" w14:textId="77777777" w:rsidR="004F445B" w:rsidRPr="00EB7ACC" w:rsidRDefault="004F445B" w:rsidP="00EB7ACC">
      <w:pPr>
        <w:pStyle w:val="Prrafodelista"/>
        <w:numPr>
          <w:ilvl w:val="1"/>
          <w:numId w:val="10"/>
        </w:numPr>
        <w:spacing w:after="200" w:line="360" w:lineRule="auto"/>
        <w:jc w:val="both"/>
        <w:rPr>
          <w:rFonts w:ascii="Verdana" w:eastAsia="Arial" w:hAnsi="Verdana" w:cs="Arial"/>
          <w:sz w:val="22"/>
          <w:szCs w:val="22"/>
        </w:rPr>
      </w:pPr>
      <w:r w:rsidRPr="00EB7ACC">
        <w:rPr>
          <w:rFonts w:ascii="Verdana" w:eastAsia="Arial" w:hAnsi="Verdana" w:cs="Arial"/>
          <w:sz w:val="22"/>
          <w:szCs w:val="22"/>
        </w:rPr>
        <w:fldChar w:fldCharType="begin">
          <w:ffData>
            <w:name w:val=""/>
            <w:enabled/>
            <w:calcOnExit w:val="0"/>
            <w:textInput>
              <w:maxLength w:val="2"/>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noProof/>
          <w:sz w:val="22"/>
          <w:szCs w:val="22"/>
        </w:rPr>
        <w:t> </w:t>
      </w:r>
      <w:r w:rsidRPr="00EB7ACC">
        <w:rPr>
          <w:rFonts w:ascii="Verdana" w:eastAsia="Arial" w:hAnsi="Verdana" w:cs="Arial"/>
          <w:noProof/>
          <w:sz w:val="22"/>
          <w:szCs w:val="22"/>
        </w:rPr>
        <w:t> </w:t>
      </w:r>
      <w:r w:rsidRPr="00EB7ACC">
        <w:rPr>
          <w:rFonts w:ascii="Verdana" w:eastAsia="Arial" w:hAnsi="Verdana" w:cs="Arial"/>
          <w:sz w:val="22"/>
          <w:szCs w:val="22"/>
        </w:rPr>
        <w:fldChar w:fldCharType="end"/>
      </w:r>
      <w:r w:rsidRPr="00EB7ACC">
        <w:rPr>
          <w:rFonts w:ascii="Verdana" w:eastAsia="Arial" w:hAnsi="Verdana" w:cs="Arial"/>
          <w:sz w:val="22"/>
          <w:szCs w:val="22"/>
        </w:rPr>
        <w:t xml:space="preserve"> Cada persona humana o jurídica detallada a continuación cumple con lo previsto en los puntos 3.16.3.1. y 3.16.3.2. de las normas de Exterior y Cambios del BCRA, estando exceptuada de presentar una declaración jurada por tratarse de un ente perteneciente al sector público nacional:</w:t>
      </w:r>
    </w:p>
    <w:p w14:paraId="769A27AF" w14:textId="77777777" w:rsidR="004F445B" w:rsidRPr="00EB7ACC" w:rsidRDefault="004F445B" w:rsidP="00EB7ACC">
      <w:pPr>
        <w:pStyle w:val="Prrafodelista"/>
        <w:spacing w:line="360" w:lineRule="auto"/>
        <w:ind w:left="1440"/>
        <w:jc w:val="both"/>
        <w:rPr>
          <w:rFonts w:ascii="Verdana" w:eastAsia="Arial" w:hAnsi="Verdana" w:cs="Arial"/>
          <w:sz w:val="22"/>
          <w:szCs w:val="22"/>
        </w:rPr>
      </w:pPr>
      <w:r w:rsidRPr="00EB7ACC">
        <w:rPr>
          <w:rFonts w:ascii="Verdana" w:eastAsia="Arial" w:hAnsi="Verdana" w:cs="Arial"/>
          <w:sz w:val="22"/>
          <w:szCs w:val="22"/>
        </w:rPr>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p w14:paraId="12F15365" w14:textId="77777777" w:rsidR="004F445B" w:rsidRPr="00EB7ACC" w:rsidRDefault="004F445B" w:rsidP="00EB7ACC">
      <w:pPr>
        <w:pStyle w:val="Prrafodelista"/>
        <w:spacing w:line="360" w:lineRule="auto"/>
        <w:ind w:left="1440"/>
        <w:jc w:val="both"/>
        <w:rPr>
          <w:rFonts w:ascii="Verdana" w:eastAsia="Arial" w:hAnsi="Verdana" w:cs="Arial"/>
          <w:sz w:val="22"/>
          <w:szCs w:val="22"/>
        </w:rPr>
      </w:pPr>
      <w:r w:rsidRPr="00EB7ACC">
        <w:rPr>
          <w:rFonts w:ascii="Verdana" w:eastAsia="Arial" w:hAnsi="Verdana" w:cs="Arial"/>
          <w:sz w:val="22"/>
          <w:szCs w:val="22"/>
        </w:rPr>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p w14:paraId="4F19160B" w14:textId="77777777" w:rsidR="004F445B" w:rsidRPr="00EB7ACC" w:rsidRDefault="004F445B" w:rsidP="00EB7ACC">
      <w:pPr>
        <w:pStyle w:val="Prrafodelista"/>
        <w:spacing w:line="360" w:lineRule="auto"/>
        <w:ind w:left="1440"/>
        <w:jc w:val="both"/>
        <w:rPr>
          <w:rFonts w:ascii="Verdana" w:eastAsia="Arial" w:hAnsi="Verdana" w:cs="Arial"/>
          <w:sz w:val="22"/>
          <w:szCs w:val="22"/>
        </w:rPr>
      </w:pPr>
      <w:r w:rsidRPr="00EB7ACC">
        <w:rPr>
          <w:rFonts w:ascii="Verdana" w:eastAsia="Arial" w:hAnsi="Verdana" w:cs="Arial"/>
          <w:sz w:val="22"/>
          <w:szCs w:val="22"/>
        </w:rPr>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p w14:paraId="106F815C" w14:textId="77777777" w:rsidR="004F445B" w:rsidRPr="00EB7ACC" w:rsidRDefault="004F445B" w:rsidP="00EB7ACC">
      <w:pPr>
        <w:pStyle w:val="Prrafodelista"/>
        <w:spacing w:line="360" w:lineRule="auto"/>
        <w:ind w:left="1440"/>
        <w:jc w:val="both"/>
        <w:rPr>
          <w:rFonts w:ascii="Verdana" w:eastAsia="Arial" w:hAnsi="Verdana" w:cs="Arial"/>
          <w:sz w:val="22"/>
          <w:szCs w:val="22"/>
        </w:rPr>
      </w:pPr>
      <w:r w:rsidRPr="00EB7ACC">
        <w:rPr>
          <w:rFonts w:ascii="Verdana" w:eastAsia="Arial" w:hAnsi="Verdana" w:cs="Arial"/>
          <w:sz w:val="22"/>
          <w:szCs w:val="22"/>
        </w:rPr>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p w14:paraId="20C26657" w14:textId="77777777" w:rsidR="004F445B" w:rsidRPr="00EB7ACC" w:rsidRDefault="004F445B" w:rsidP="00EB7ACC">
      <w:pPr>
        <w:pStyle w:val="Prrafodelista"/>
        <w:spacing w:line="360" w:lineRule="auto"/>
        <w:ind w:left="1440"/>
        <w:jc w:val="both"/>
        <w:rPr>
          <w:rFonts w:ascii="Verdana" w:eastAsia="Arial" w:hAnsi="Verdana" w:cs="Arial"/>
          <w:sz w:val="22"/>
          <w:szCs w:val="22"/>
        </w:rPr>
      </w:pPr>
    </w:p>
    <w:p w14:paraId="5CDCC8C2" w14:textId="77777777" w:rsidR="004F445B" w:rsidRPr="00EB7ACC" w:rsidRDefault="004F445B" w:rsidP="00EB7ACC">
      <w:pPr>
        <w:pStyle w:val="Prrafodelista"/>
        <w:numPr>
          <w:ilvl w:val="1"/>
          <w:numId w:val="10"/>
        </w:numPr>
        <w:spacing w:after="200" w:line="360" w:lineRule="auto"/>
        <w:jc w:val="both"/>
        <w:rPr>
          <w:rFonts w:ascii="Verdana" w:eastAsia="Arial" w:hAnsi="Verdana" w:cs="Arial"/>
          <w:sz w:val="22"/>
          <w:szCs w:val="22"/>
        </w:rPr>
      </w:pPr>
      <w:r w:rsidRPr="00EB7ACC">
        <w:rPr>
          <w:rFonts w:ascii="Verdana" w:eastAsia="Arial" w:hAnsi="Verdana" w:cs="Arial"/>
          <w:sz w:val="22"/>
          <w:szCs w:val="22"/>
        </w:rPr>
        <w:fldChar w:fldCharType="begin">
          <w:ffData>
            <w:name w:val=""/>
            <w:enabled/>
            <w:calcOnExit w:val="0"/>
            <w:textInput>
              <w:maxLength w:val="2"/>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noProof/>
          <w:sz w:val="22"/>
          <w:szCs w:val="22"/>
        </w:rPr>
        <w:t> </w:t>
      </w:r>
      <w:r w:rsidRPr="00EB7ACC">
        <w:rPr>
          <w:rFonts w:ascii="Verdana" w:eastAsia="Arial" w:hAnsi="Verdana" w:cs="Arial"/>
          <w:noProof/>
          <w:sz w:val="22"/>
          <w:szCs w:val="22"/>
        </w:rPr>
        <w:t> </w:t>
      </w:r>
      <w:r w:rsidRPr="00EB7ACC">
        <w:rPr>
          <w:rFonts w:ascii="Verdana" w:eastAsia="Arial" w:hAnsi="Verdana" w:cs="Arial"/>
          <w:sz w:val="22"/>
          <w:szCs w:val="22"/>
        </w:rPr>
        <w:fldChar w:fldCharType="end"/>
      </w:r>
      <w:r w:rsidRPr="00EB7ACC">
        <w:rPr>
          <w:rFonts w:ascii="Verdana" w:eastAsia="Arial" w:hAnsi="Verdana" w:cs="Arial"/>
          <w:sz w:val="22"/>
          <w:szCs w:val="22"/>
        </w:rPr>
        <w:t xml:space="preserve"> Cada persona humana o jurídica detallada a continuación, en el día en que solicita el acceso al mercado y en los 90 (noventa) días corridos anteriores, no ha recibido en el país fondos en moneda local ni otros activos locales líquidos -excepto fondos en moneda extranjera depositados en entidades financieras locales o aquellos fondos directamente asociados a operaciones habituales entre residentes de adquisición de bienes y/o servicios- que hayan provenido de la FIRMA o de alguna de las personas detalladas en esta nota a la cual la FIRMA le haya entregado fondos en igual plazo, estando exceptuada de presentar una declaración jurada por tratarse de un ente perteneciente al sector público nacional:</w:t>
      </w:r>
    </w:p>
    <w:p w14:paraId="1D0E9A50" w14:textId="77777777" w:rsidR="004F445B" w:rsidRPr="00EB7ACC" w:rsidRDefault="004F445B" w:rsidP="00EB7ACC">
      <w:pPr>
        <w:pStyle w:val="Prrafodelista"/>
        <w:spacing w:line="360" w:lineRule="auto"/>
        <w:ind w:left="1440"/>
        <w:jc w:val="both"/>
        <w:rPr>
          <w:rFonts w:ascii="Verdana" w:eastAsia="Arial" w:hAnsi="Verdana" w:cs="Arial"/>
          <w:sz w:val="22"/>
          <w:szCs w:val="22"/>
        </w:rPr>
      </w:pPr>
      <w:r w:rsidRPr="00EB7ACC">
        <w:rPr>
          <w:rFonts w:ascii="Verdana" w:eastAsia="Arial" w:hAnsi="Verdana" w:cs="Arial"/>
          <w:sz w:val="22"/>
          <w:szCs w:val="22"/>
        </w:rPr>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p w14:paraId="5442AEC0" w14:textId="77777777" w:rsidR="004F445B" w:rsidRPr="00EB7ACC" w:rsidRDefault="004F445B" w:rsidP="00EB7ACC">
      <w:pPr>
        <w:pStyle w:val="Prrafodelista"/>
        <w:spacing w:line="360" w:lineRule="auto"/>
        <w:ind w:left="1440"/>
        <w:jc w:val="both"/>
        <w:rPr>
          <w:rFonts w:ascii="Verdana" w:eastAsia="Arial" w:hAnsi="Verdana" w:cs="Arial"/>
          <w:sz w:val="22"/>
          <w:szCs w:val="22"/>
        </w:rPr>
      </w:pPr>
      <w:r w:rsidRPr="00EB7ACC">
        <w:rPr>
          <w:rFonts w:ascii="Verdana" w:eastAsia="Arial" w:hAnsi="Verdana" w:cs="Arial"/>
          <w:sz w:val="22"/>
          <w:szCs w:val="22"/>
        </w:rPr>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p w14:paraId="1D36E4BA" w14:textId="77777777" w:rsidR="004F445B" w:rsidRPr="00EB7ACC" w:rsidRDefault="004F445B" w:rsidP="00EB7ACC">
      <w:pPr>
        <w:pStyle w:val="Prrafodelista"/>
        <w:spacing w:line="360" w:lineRule="auto"/>
        <w:ind w:left="1440"/>
        <w:jc w:val="both"/>
        <w:rPr>
          <w:rFonts w:ascii="Verdana" w:eastAsia="Arial" w:hAnsi="Verdana" w:cs="Arial"/>
          <w:sz w:val="22"/>
          <w:szCs w:val="22"/>
        </w:rPr>
      </w:pPr>
      <w:r w:rsidRPr="00EB7ACC">
        <w:rPr>
          <w:rFonts w:ascii="Verdana" w:eastAsia="Arial" w:hAnsi="Verdana" w:cs="Arial"/>
          <w:sz w:val="22"/>
          <w:szCs w:val="22"/>
        </w:rPr>
        <w:fldChar w:fldCharType="begin">
          <w:ffData>
            <w:name w:val=""/>
            <w:enabled/>
            <w:calcOnExit w:val="0"/>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t> </w:t>
      </w:r>
      <w:r w:rsidRPr="00EB7ACC">
        <w:rPr>
          <w:rFonts w:ascii="Verdana" w:eastAsia="Arial" w:hAnsi="Verdana" w:cs="Arial"/>
          <w:sz w:val="22"/>
          <w:szCs w:val="22"/>
        </w:rPr>
        <w:fldChar w:fldCharType="end"/>
      </w:r>
    </w:p>
    <w:p w14:paraId="45E5F7D3" w14:textId="77777777" w:rsidR="004F445B" w:rsidRPr="00EB7ACC" w:rsidRDefault="004F445B" w:rsidP="00EB7ACC">
      <w:pPr>
        <w:spacing w:line="360" w:lineRule="auto"/>
        <w:jc w:val="both"/>
        <w:rPr>
          <w:rFonts w:ascii="Verdana" w:hAnsi="Verdana" w:cs="Arial"/>
          <w:b/>
          <w:sz w:val="22"/>
          <w:szCs w:val="22"/>
        </w:rPr>
      </w:pPr>
    </w:p>
    <w:p w14:paraId="22612389" w14:textId="69B249A6" w:rsidR="004F445B" w:rsidRPr="00EB7ACC" w:rsidRDefault="00424EB6" w:rsidP="00424EB6">
      <w:pPr>
        <w:spacing w:line="360" w:lineRule="auto"/>
        <w:jc w:val="both"/>
        <w:rPr>
          <w:rFonts w:ascii="Verdana" w:hAnsi="Verdana" w:cs="Tahoma"/>
          <w:b/>
          <w:color w:val="005F5A"/>
          <w:sz w:val="22"/>
          <w:szCs w:val="22"/>
        </w:rPr>
      </w:pPr>
      <w:r>
        <w:rPr>
          <w:rFonts w:ascii="Verdana" w:hAnsi="Verdana" w:cs="Arial"/>
          <w:b/>
          <w:sz w:val="22"/>
          <w:szCs w:val="22"/>
        </w:rPr>
        <w:br w:type="column"/>
      </w:r>
      <w:r w:rsidR="004F445B" w:rsidRPr="00EB7ACC">
        <w:rPr>
          <w:rFonts w:ascii="Verdana" w:hAnsi="Verdana" w:cs="Tahoma"/>
          <w:b/>
          <w:color w:val="005F5A"/>
          <w:sz w:val="22"/>
          <w:szCs w:val="22"/>
        </w:rPr>
        <w:lastRenderedPageBreak/>
        <w:t>ANEXO II</w:t>
      </w:r>
    </w:p>
    <w:p w14:paraId="56ACAEB7" w14:textId="77BB9BE0" w:rsidR="004F445B" w:rsidRPr="00EB7ACC" w:rsidRDefault="004F445B" w:rsidP="00EB7ACC">
      <w:pPr>
        <w:spacing w:line="360" w:lineRule="auto"/>
        <w:jc w:val="both"/>
        <w:rPr>
          <w:rFonts w:ascii="Verdana" w:hAnsi="Verdana" w:cs="Arial"/>
          <w:b/>
          <w:bCs/>
          <w:i/>
          <w:iCs/>
          <w:sz w:val="22"/>
          <w:szCs w:val="22"/>
        </w:rPr>
      </w:pPr>
      <w:r w:rsidRPr="00EB7ACC">
        <w:rPr>
          <w:rFonts w:ascii="Verdana" w:hAnsi="Verdana" w:cs="Arial"/>
          <w:b/>
          <w:bCs/>
          <w:sz w:val="22"/>
          <w:szCs w:val="22"/>
        </w:rPr>
        <w:t>DECLARACIONES JURADAS</w:t>
      </w:r>
      <w:r w:rsidR="001D32B0">
        <w:rPr>
          <w:rFonts w:ascii="Verdana" w:hAnsi="Verdana" w:cs="Arial"/>
          <w:b/>
          <w:bCs/>
          <w:i/>
          <w:iCs/>
          <w:sz w:val="22"/>
          <w:szCs w:val="22"/>
        </w:rPr>
        <w:t xml:space="preserve"> - </w:t>
      </w:r>
      <w:r w:rsidRPr="00EB7ACC">
        <w:rPr>
          <w:rFonts w:ascii="Verdana" w:hAnsi="Verdana" w:cs="Arial"/>
          <w:b/>
          <w:bCs/>
          <w:i/>
          <w:iCs/>
          <w:sz w:val="22"/>
          <w:szCs w:val="22"/>
        </w:rPr>
        <w:t xml:space="preserve">Com A 7917, punto 3.1. </w:t>
      </w:r>
    </w:p>
    <w:p w14:paraId="39B793B3" w14:textId="7357C6F3"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t>En car</w:t>
      </w:r>
      <w:r w:rsidR="001D32B0">
        <w:rPr>
          <w:rFonts w:ascii="Verdana" w:hAnsi="Verdana" w:cs="Arial"/>
          <w:sz w:val="22"/>
          <w:szCs w:val="22"/>
        </w:rPr>
        <w:t>á</w:t>
      </w:r>
      <w:r w:rsidRPr="00EB7ACC">
        <w:rPr>
          <w:rFonts w:ascii="Verdana" w:hAnsi="Verdana" w:cs="Arial"/>
          <w:sz w:val="22"/>
          <w:szCs w:val="22"/>
        </w:rPr>
        <w:t xml:space="preserve">cter de DDJJ </w:t>
      </w:r>
      <w:r w:rsidR="00941F9A">
        <w:rPr>
          <w:rFonts w:ascii="Verdana" w:hAnsi="Verdana" w:cs="Arial"/>
          <w:sz w:val="22"/>
          <w:szCs w:val="22"/>
        </w:rPr>
        <w:t>manifiesto/</w:t>
      </w:r>
      <w:r w:rsidRPr="00EB7ACC">
        <w:rPr>
          <w:rFonts w:ascii="Verdana" w:hAnsi="Verdana" w:cs="Arial"/>
          <w:sz w:val="22"/>
          <w:szCs w:val="22"/>
        </w:rPr>
        <w:t xml:space="preserve">manifestamos que accedemos al mercado de cambios con fondos originados en una financiación de importaciones de bienes otorgada por vuestra entidad financiera local a partir de una línea de crédito del exterior debido a que se cumplen las siguientes condiciones al momento del otorgamiento: </w:t>
      </w:r>
    </w:p>
    <w:p w14:paraId="52A9FF1C" w14:textId="77777777"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t xml:space="preserve">i) las fechas de vencimiento y los montos de capital a pagar de la financiación otorgada son compatibles con aquellos previstos en el punto 1.2.: </w:t>
      </w:r>
    </w:p>
    <w:p w14:paraId="5EACC124" w14:textId="77777777" w:rsidR="004F445B" w:rsidRPr="00EB7ACC" w:rsidRDefault="004F445B" w:rsidP="00EB7ACC">
      <w:pPr>
        <w:spacing w:line="360" w:lineRule="auto"/>
        <w:ind w:firstLine="708"/>
        <w:jc w:val="both"/>
        <w:rPr>
          <w:rFonts w:ascii="Verdana" w:hAnsi="Verdana" w:cs="Arial"/>
          <w:sz w:val="22"/>
          <w:szCs w:val="22"/>
        </w:rPr>
      </w:pPr>
      <w:r w:rsidRPr="00EB7ACC">
        <w:rPr>
          <w:rFonts w:ascii="Verdana" w:hAnsi="Verdana" w:cs="Arial"/>
          <w:sz w:val="22"/>
          <w:szCs w:val="22"/>
        </w:rPr>
        <w:t xml:space="preserve">a) si el otorgamiento de la financiación es anterior de la fecha de arribo al país de los bienes, los plazos previstos en el punto 1.2. se computarán a partir de la fecha estimada de arribo al país de los bienes más 15 (quince) días corridos. </w:t>
      </w:r>
    </w:p>
    <w:p w14:paraId="10147CB0" w14:textId="46669A74" w:rsidR="004E2BB1" w:rsidRDefault="004F445B">
      <w:pPr>
        <w:spacing w:line="360" w:lineRule="auto"/>
        <w:ind w:firstLine="708"/>
        <w:jc w:val="both"/>
        <w:rPr>
          <w:rFonts w:ascii="Verdana" w:hAnsi="Verdana" w:cs="Arial"/>
          <w:sz w:val="22"/>
          <w:szCs w:val="22"/>
        </w:rPr>
      </w:pPr>
      <w:r w:rsidRPr="00EB7ACC">
        <w:rPr>
          <w:rFonts w:ascii="Verdana" w:hAnsi="Verdana" w:cs="Arial"/>
          <w:sz w:val="22"/>
          <w:szCs w:val="22"/>
        </w:rPr>
        <w:t xml:space="preserve">b) si el otorgamiento de la financiación es posterior al arribo al país de los bienes pero anterior a su registro de ingreso aduanero, los plazos previstos en el punto 1.2. se computarán a partir de la fecha del otorgamiento más 15 (quince) días corridos, </w:t>
      </w:r>
    </w:p>
    <w:p w14:paraId="096C46C6" w14:textId="77777777" w:rsidR="004F445B" w:rsidRDefault="004F445B" w:rsidP="00EB7ACC">
      <w:pPr>
        <w:spacing w:line="360" w:lineRule="auto"/>
        <w:ind w:firstLine="708"/>
        <w:jc w:val="both"/>
        <w:rPr>
          <w:rFonts w:ascii="Verdana" w:hAnsi="Verdana" w:cs="Arial"/>
          <w:sz w:val="22"/>
          <w:szCs w:val="22"/>
        </w:rPr>
      </w:pPr>
      <w:r w:rsidRPr="00EB7ACC">
        <w:rPr>
          <w:rFonts w:ascii="Verdana" w:hAnsi="Verdana" w:cs="Arial"/>
          <w:sz w:val="22"/>
          <w:szCs w:val="22"/>
        </w:rPr>
        <w:t>c) si el otorgamiento de la financiación es posterior a la fecha de registro de ingreso aduanero de los bienes, los plazos previstos en el punto 1.2. se computarán desde dicha fecha de registro.</w:t>
      </w:r>
    </w:p>
    <w:p w14:paraId="1A46DC87" w14:textId="55F89468" w:rsidR="00622625" w:rsidRPr="004F13C2" w:rsidRDefault="00622625" w:rsidP="00622625">
      <w:pPr>
        <w:jc w:val="both"/>
        <w:rPr>
          <w:rFonts w:ascii="Verdana" w:hAnsi="Verdana" w:cs="Arial"/>
          <w:sz w:val="22"/>
          <w:szCs w:val="22"/>
        </w:rPr>
      </w:pPr>
      <w:r w:rsidRPr="00622625">
        <w:rPr>
          <w:rFonts w:ascii="Verdana" w:hAnsi="Verdana" w:cs="Arial"/>
          <w:sz w:val="22"/>
          <w:szCs w:val="22"/>
        </w:rPr>
        <w:t>ii) C</w:t>
      </w:r>
      <w:r w:rsidRPr="004F13C2">
        <w:rPr>
          <w:rFonts w:ascii="Verdana" w:hAnsi="Verdana" w:cs="Arial"/>
          <w:sz w:val="22"/>
          <w:szCs w:val="22"/>
        </w:rPr>
        <w:t>uando la operación encuadre en los incisos a) y b) del punto precedente, la entidad deberá adicionalmente contar con una declaración jurada del importador en la que se compromete, salvo situaciones de fuerza mayor ajenas a su voluntad, a concretar el registro de ingreso aduanero de los bienes dentro de los 15 (quince) días corridos de su arribo al país o de la fecha de otorgamiento de la financiación, según corresponda.</w:t>
      </w:r>
    </w:p>
    <w:p w14:paraId="130451A7" w14:textId="77777777" w:rsidR="00622625" w:rsidRPr="00EB7ACC" w:rsidRDefault="00622625" w:rsidP="00EB7ACC">
      <w:pPr>
        <w:spacing w:line="360" w:lineRule="auto"/>
        <w:ind w:firstLine="708"/>
        <w:jc w:val="both"/>
        <w:rPr>
          <w:rFonts w:ascii="Verdana" w:hAnsi="Verdana" w:cs="Arial"/>
          <w:sz w:val="22"/>
          <w:szCs w:val="22"/>
        </w:rPr>
      </w:pPr>
    </w:p>
    <w:p w14:paraId="19E3CFBB" w14:textId="09784BBF" w:rsidR="004F445B" w:rsidRDefault="004F445B" w:rsidP="00EB7ACC">
      <w:pPr>
        <w:spacing w:line="360" w:lineRule="auto"/>
        <w:jc w:val="both"/>
        <w:rPr>
          <w:rFonts w:ascii="Verdana" w:hAnsi="Verdana" w:cs="Arial"/>
          <w:sz w:val="22"/>
          <w:szCs w:val="22"/>
        </w:rPr>
      </w:pPr>
      <w:r w:rsidRPr="00EB7ACC">
        <w:rPr>
          <w:rFonts w:ascii="Verdana" w:hAnsi="Verdana" w:cs="Arial"/>
          <w:sz w:val="22"/>
          <w:szCs w:val="22"/>
        </w:rPr>
        <w:t xml:space="preserve">1. Toda la información consignada en la presente, como así también toda la documentación respaldatoria, es verdadera, legítima, completa y exacta, liberando al </w:t>
      </w:r>
      <w:r w:rsidR="001D32B0" w:rsidRPr="00EB7ACC">
        <w:rPr>
          <w:rFonts w:ascii="Verdana" w:hAnsi="Verdana" w:cs="Arial"/>
          <w:b/>
          <w:sz w:val="22"/>
          <w:szCs w:val="22"/>
        </w:rPr>
        <w:t>BANCO</w:t>
      </w:r>
      <w:r w:rsidRPr="00EB7ACC">
        <w:rPr>
          <w:rFonts w:ascii="Verdana" w:hAnsi="Verdana" w:cs="Arial"/>
          <w:sz w:val="22"/>
          <w:szCs w:val="22"/>
        </w:rPr>
        <w:t xml:space="preserve"> de cualquier responsabilidad por la omisión y/o inexactitud y/o falsedad de las mismas.</w:t>
      </w:r>
    </w:p>
    <w:p w14:paraId="757CB585" w14:textId="77777777" w:rsidR="004E2BB1" w:rsidRPr="00EB7ACC" w:rsidRDefault="004E2BB1" w:rsidP="00EB7ACC">
      <w:pPr>
        <w:spacing w:line="360" w:lineRule="auto"/>
        <w:jc w:val="both"/>
        <w:rPr>
          <w:rFonts w:ascii="Verdana" w:hAnsi="Verdana" w:cs="Arial"/>
          <w:sz w:val="22"/>
          <w:szCs w:val="22"/>
        </w:rPr>
      </w:pPr>
    </w:p>
    <w:p w14:paraId="53A4FC71" w14:textId="4EAA62E8"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lastRenderedPageBreak/>
        <w:t xml:space="preserve">2. Me/Nos obligo/obligamos expresa e irrevocablemente a indemnizar al </w:t>
      </w:r>
      <w:r w:rsidRPr="00EB7ACC">
        <w:rPr>
          <w:rFonts w:ascii="Verdana" w:hAnsi="Verdana" w:cs="Arial"/>
          <w:b/>
          <w:sz w:val="22"/>
          <w:szCs w:val="22"/>
        </w:rPr>
        <w:t>BANCO</w:t>
      </w:r>
      <w:r w:rsidRPr="00EB7ACC">
        <w:rPr>
          <w:rFonts w:ascii="Verdana" w:hAnsi="Verdana" w:cs="Arial"/>
          <w:sz w:val="22"/>
          <w:szCs w:val="22"/>
        </w:rPr>
        <w:t xml:space="preserve"> por cualquier suma que tuviera que pagar y/o cualquier daño o perjuicio que pudiera sufrir (incluyendo, pero no limitado, al pago de honorarios de abogados y costos judiciales), resultante o derivado de cualquier reclamo extrajudicial y/o judicial de cualquier naturaleza, que el BCRA, la Administración Federal de Ingresos Públicos, cualquier otra autoridad competente y/o cualquier otro tercero pudieran promover contra </w:t>
      </w:r>
      <w:r w:rsidR="001D32B0">
        <w:rPr>
          <w:rFonts w:ascii="Verdana" w:hAnsi="Verdana" w:cs="Arial"/>
          <w:sz w:val="22"/>
          <w:szCs w:val="22"/>
        </w:rPr>
        <w:t xml:space="preserve">el </w:t>
      </w:r>
      <w:r w:rsidR="001D32B0" w:rsidRPr="00EB7ACC">
        <w:rPr>
          <w:rFonts w:ascii="Verdana" w:hAnsi="Verdana" w:cs="Arial"/>
          <w:b/>
          <w:sz w:val="22"/>
          <w:szCs w:val="22"/>
        </w:rPr>
        <w:t>BANCO</w:t>
      </w:r>
      <w:r w:rsidRPr="00EB7ACC">
        <w:rPr>
          <w:rFonts w:ascii="Verdana" w:hAnsi="Verdana" w:cs="Arial"/>
          <w:sz w:val="22"/>
          <w:szCs w:val="22"/>
        </w:rPr>
        <w:t>, fundado en la falsedad, insuficiencia, inexactitud, ilegitimidad y/u omisión en la información brindada bajo la presente y/o en las declaraciones realizadas bajo la presente.</w:t>
      </w:r>
    </w:p>
    <w:p w14:paraId="7B756E23" w14:textId="77777777"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t xml:space="preserve">3. En los últimos 6 meses previos a la presente no he/hemos percibido "El Refuerzo de Ingresos" instituido por el Decreto 216/2022. </w:t>
      </w:r>
    </w:p>
    <w:p w14:paraId="630F34EA" w14:textId="77777777"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t>4. La transferencia solicitada no ha sido canalizada ni será cursada en el futuro a través de algún otro medio.</w:t>
      </w:r>
    </w:p>
    <w:p w14:paraId="596DED1E" w14:textId="77C05159"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t>5. Tengo/Tenemos pleno conocimiento de los términos y normas previstos en el Régimen Penal Cambiario. En caso de corresponder, se ha dado cumplimiento a la</w:t>
      </w:r>
      <w:r w:rsidR="00424EB6">
        <w:rPr>
          <w:rFonts w:ascii="Verdana" w:hAnsi="Verdana" w:cs="Arial"/>
          <w:sz w:val="22"/>
          <w:szCs w:val="22"/>
        </w:rPr>
        <w:t>s</w:t>
      </w:r>
      <w:r w:rsidRPr="00EB7ACC">
        <w:rPr>
          <w:rFonts w:ascii="Verdana" w:hAnsi="Verdana" w:cs="Arial"/>
          <w:sz w:val="22"/>
          <w:szCs w:val="22"/>
        </w:rPr>
        <w:t xml:space="preserve"> presentaciones establecidas en la </w:t>
      </w:r>
      <w:r w:rsidR="001D32B0">
        <w:rPr>
          <w:rFonts w:ascii="Verdana" w:hAnsi="Verdana" w:cs="Arial"/>
          <w:sz w:val="22"/>
          <w:szCs w:val="22"/>
        </w:rPr>
        <w:t>C</w:t>
      </w:r>
      <w:r w:rsidRPr="00EB7ACC">
        <w:rPr>
          <w:rFonts w:ascii="Verdana" w:hAnsi="Verdana" w:cs="Arial"/>
          <w:sz w:val="22"/>
          <w:szCs w:val="22"/>
        </w:rPr>
        <w:t>om</w:t>
      </w:r>
      <w:r w:rsidR="001D32B0">
        <w:rPr>
          <w:rFonts w:ascii="Verdana" w:hAnsi="Verdana" w:cs="Arial"/>
          <w:sz w:val="22"/>
          <w:szCs w:val="22"/>
        </w:rPr>
        <w:t>.</w:t>
      </w:r>
      <w:r w:rsidRPr="00EB7ACC">
        <w:rPr>
          <w:rFonts w:ascii="Verdana" w:hAnsi="Verdana" w:cs="Arial"/>
          <w:sz w:val="22"/>
          <w:szCs w:val="22"/>
        </w:rPr>
        <w:t xml:space="preserve"> BCRA “A” 6401 y complementarias, que declaramos tenemos pleno conocimiento.</w:t>
      </w:r>
    </w:p>
    <w:p w14:paraId="692E7841" w14:textId="27FDC0B0"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t>6. A los fines de la transparencia fiscal en función de lo dispuesto por el Artículo 1º del Decreto Nº 589/13, sus normas complementarias y modificatorias, que esta operación no se realiza v</w:t>
      </w:r>
      <w:r w:rsidR="001D32B0">
        <w:rPr>
          <w:rFonts w:ascii="Verdana" w:hAnsi="Verdana" w:cs="Arial"/>
          <w:sz w:val="22"/>
          <w:szCs w:val="22"/>
        </w:rPr>
        <w:t>í</w:t>
      </w:r>
      <w:r w:rsidRPr="00EB7ACC">
        <w:rPr>
          <w:rFonts w:ascii="Verdana" w:hAnsi="Verdana" w:cs="Arial"/>
          <w:sz w:val="22"/>
          <w:szCs w:val="22"/>
        </w:rPr>
        <w:t xml:space="preserve">a países o territorios donde no se aplican, o no se aplican suficientemente, las </w:t>
      </w:r>
      <w:r w:rsidR="001D32B0">
        <w:rPr>
          <w:rFonts w:ascii="Verdana" w:hAnsi="Verdana" w:cs="Arial"/>
          <w:sz w:val="22"/>
          <w:szCs w:val="22"/>
        </w:rPr>
        <w:t>r</w:t>
      </w:r>
      <w:r w:rsidRPr="00EB7ACC">
        <w:rPr>
          <w:rFonts w:ascii="Verdana" w:hAnsi="Verdana" w:cs="Arial"/>
          <w:sz w:val="22"/>
          <w:szCs w:val="22"/>
        </w:rPr>
        <w:t>ecomendaciones del Grupo de Acción Financiera Internacional. A estos efectos se deberá considerar como países o territorios declarados no cooperantes a los catalogados por el Grupo de Acción Financiera Internacional (www.fatf- gafi.org).</w:t>
      </w:r>
    </w:p>
    <w:p w14:paraId="36C84615" w14:textId="77777777"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t>7. Que la presente operación no viola las medidas, obligaciones y/o recomendaciones plasmadas en las Resoluciones del Consejo de Seguridad de Naciones Unidas Nº 1267 (1999) y sus resoluciones sucesoras, y Nº 1373 (2001) relativas a la prevención y represión del terrorismo y del financiamiento del terrorismo, no realizando transferencias que involucren a personas y entidades designadas en dichas resoluciones.</w:t>
      </w:r>
    </w:p>
    <w:p w14:paraId="3C355FC2" w14:textId="77777777"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lastRenderedPageBreak/>
        <w:t>8. Para el caso de pago anticipado de importaciones, me/nos comprometo/comprometemos a demostrar el registro del ingreso aduanero de los bienes, dentro del plazo que corresponda según tipo de bien que se importa, o en su defecto, procederé/procederemos en ese plazo a la liquidación en el mercado local de cambios de los fondos en moneda extranjera asociados a la devolución del pago efectuado.</w:t>
      </w:r>
    </w:p>
    <w:p w14:paraId="66A75DEE" w14:textId="3B9C610C"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t>9. Te</w:t>
      </w:r>
      <w:r w:rsidR="001D32B0">
        <w:rPr>
          <w:rFonts w:ascii="Verdana" w:hAnsi="Verdana" w:cs="Arial"/>
          <w:sz w:val="22"/>
          <w:szCs w:val="22"/>
        </w:rPr>
        <w:t>ngo/te</w:t>
      </w:r>
      <w:r w:rsidRPr="00EB7ACC">
        <w:rPr>
          <w:rFonts w:ascii="Verdana" w:hAnsi="Verdana" w:cs="Arial"/>
          <w:sz w:val="22"/>
          <w:szCs w:val="22"/>
        </w:rPr>
        <w:t>nemos pleno conocimiento que en el caso que de que el proveedor del exterior sea una empresa vinculada con el importador o se necesiten plazos mayores para la oficialización del despacho de importación, se deberá contar con autorización del BCRA antes de acceder al mercado libre de cambios.</w:t>
      </w:r>
    </w:p>
    <w:p w14:paraId="3DCB661A" w14:textId="7943EC7D"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t xml:space="preserve">10. Que </w:t>
      </w:r>
      <w:r w:rsidR="001D32B0">
        <w:rPr>
          <w:rFonts w:ascii="Verdana" w:hAnsi="Verdana" w:cs="Arial"/>
          <w:sz w:val="22"/>
          <w:szCs w:val="22"/>
        </w:rPr>
        <w:t xml:space="preserve">se </w:t>
      </w:r>
      <w:r w:rsidRPr="00EB7ACC">
        <w:rPr>
          <w:rFonts w:ascii="Verdana" w:hAnsi="Verdana" w:cs="Arial"/>
          <w:sz w:val="22"/>
          <w:szCs w:val="22"/>
        </w:rPr>
        <w:t>cumple con los plazos y condiciones previstos en los puntos 10.3.2.5, 10.3.26. y 10.3.2.7.</w:t>
      </w:r>
    </w:p>
    <w:p w14:paraId="3F18C9D7" w14:textId="77777777"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t>11. Me comprometo/Nos comprometemos a liquidar en el mercado local de cambios, dentro de los 20 (veinte) días hábiles de su puesta a disposición, las divisas que pudiera/pudiéramos percibir en devolución de pagos de importaciones efectuados con acceso al mercado local de cambios.</w:t>
      </w:r>
    </w:p>
    <w:p w14:paraId="35040124" w14:textId="690304A5"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t xml:space="preserve">12. Que la operatoria solicitada guarda razonabilidad con mi/nuestra actividad importadora de los últimos años y/o con nuestros planes de negocios, obligándonos a prestar toda la colaboración que sea requerida por el </w:t>
      </w:r>
      <w:r w:rsidRPr="00EB7ACC">
        <w:rPr>
          <w:rFonts w:ascii="Verdana" w:hAnsi="Verdana" w:cs="Arial"/>
          <w:b/>
          <w:sz w:val="22"/>
          <w:szCs w:val="22"/>
        </w:rPr>
        <w:t>B</w:t>
      </w:r>
      <w:r w:rsidR="001D32B0" w:rsidRPr="00EB7ACC">
        <w:rPr>
          <w:rFonts w:ascii="Verdana" w:hAnsi="Verdana" w:cs="Arial"/>
          <w:b/>
          <w:sz w:val="22"/>
          <w:szCs w:val="22"/>
        </w:rPr>
        <w:t>ANCO</w:t>
      </w:r>
      <w:r w:rsidRPr="00EB7ACC">
        <w:rPr>
          <w:rFonts w:ascii="Verdana" w:hAnsi="Verdana" w:cs="Arial"/>
          <w:b/>
          <w:sz w:val="22"/>
          <w:szCs w:val="22"/>
        </w:rPr>
        <w:t xml:space="preserve"> </w:t>
      </w:r>
      <w:r w:rsidRPr="00EB7ACC">
        <w:rPr>
          <w:rFonts w:ascii="Verdana" w:hAnsi="Verdana" w:cs="Arial"/>
          <w:sz w:val="22"/>
          <w:szCs w:val="22"/>
        </w:rPr>
        <w:t>para verificar tales extremos, así como conocer que en el caso de no ser una persona humana y se haya constituido hasta 365 días corridos antes de la fecha en que solicita acceso al mercado de cambios, para dar curso a nuevos pagos se requerirá la conformidad previa del BCRA cuando el monto pendiente de regularización por pagos anticipados de importaciones sea mayor al equivalente de USD 5 millones, incluido el monto por el cual se solicita el acceso al mercado de cambios. En el caso de que el cliente sea una unión transitoria,</w:t>
      </w:r>
      <w:r w:rsidR="001D32B0">
        <w:rPr>
          <w:rFonts w:ascii="Verdana" w:hAnsi="Verdana" w:cs="Arial"/>
          <w:sz w:val="22"/>
          <w:szCs w:val="22"/>
        </w:rPr>
        <w:t xml:space="preserve"> </w:t>
      </w:r>
      <w:r w:rsidRPr="00EB7ACC">
        <w:rPr>
          <w:rFonts w:ascii="Verdana" w:hAnsi="Verdana" w:cs="Arial"/>
          <w:sz w:val="22"/>
          <w:szCs w:val="22"/>
        </w:rPr>
        <w:t>se tomará en cuenta la fecha de constitución de la sociedad más antigua que la conforma.</w:t>
      </w:r>
    </w:p>
    <w:p w14:paraId="75AC9937" w14:textId="33D62381"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t xml:space="preserve">13. Conocer y aceptar la obligación de las Entidades autorizadas a operar en cambio de remitir al </w:t>
      </w:r>
      <w:r w:rsidR="001D32B0">
        <w:rPr>
          <w:rFonts w:ascii="Verdana" w:hAnsi="Verdana" w:cs="Arial"/>
          <w:sz w:val="22"/>
          <w:szCs w:val="22"/>
        </w:rPr>
        <w:t xml:space="preserve">BCRA </w:t>
      </w:r>
      <w:r w:rsidRPr="00EB7ACC">
        <w:rPr>
          <w:rFonts w:ascii="Verdana" w:hAnsi="Verdana" w:cs="Arial"/>
          <w:sz w:val="22"/>
          <w:szCs w:val="22"/>
        </w:rPr>
        <w:t xml:space="preserve">con una antelación de 2 días hábiles la información sobre las ventas de cambio a realizarse, que impliquen un acceso al mercado de cambio por un monto diario que sea igual o superior al equivalente a US$ 100.000  y/o el monto </w:t>
      </w:r>
      <w:r w:rsidRPr="00EB7ACC">
        <w:rPr>
          <w:rFonts w:ascii="Verdana" w:hAnsi="Verdana" w:cs="Arial"/>
          <w:sz w:val="22"/>
          <w:szCs w:val="22"/>
        </w:rPr>
        <w:lastRenderedPageBreak/>
        <w:t>que reglamentariamente establezca el BCRA (por una o varias operaciones), correspondientes a los 3 días hábiles contados a partir del primer día informado, así como sus montos, concepto, códigos, denominación, fecha para prevista de la operación y el CUIT del solicitante y demás datos requeridos por el BCRA.</w:t>
      </w:r>
    </w:p>
    <w:p w14:paraId="797EDCB2" w14:textId="1D938D88"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t xml:space="preserve">14. Que el día que </w:t>
      </w:r>
      <w:r w:rsidR="001D32B0">
        <w:rPr>
          <w:rFonts w:ascii="Verdana" w:hAnsi="Verdana" w:cs="Arial"/>
          <w:sz w:val="22"/>
          <w:szCs w:val="22"/>
        </w:rPr>
        <w:t>solicito/solicitamos</w:t>
      </w:r>
      <w:r w:rsidRPr="00EB7ACC">
        <w:rPr>
          <w:rFonts w:ascii="Verdana" w:hAnsi="Verdana" w:cs="Arial"/>
          <w:sz w:val="22"/>
          <w:szCs w:val="22"/>
        </w:rPr>
        <w:t xml:space="preserve"> el acceso al mercado y en los 90 (noventa) días corridos anteriores, en forma directa, indirecta o por cuenta y orden de terceros, no he</w:t>
      </w:r>
      <w:r w:rsidR="001D32B0">
        <w:rPr>
          <w:rFonts w:ascii="Verdana" w:hAnsi="Verdana" w:cs="Arial"/>
          <w:sz w:val="22"/>
          <w:szCs w:val="22"/>
        </w:rPr>
        <w:t>/hemos</w:t>
      </w:r>
      <w:r w:rsidRPr="00EB7ACC">
        <w:rPr>
          <w:rFonts w:ascii="Verdana" w:hAnsi="Verdana" w:cs="Arial"/>
          <w:sz w:val="22"/>
          <w:szCs w:val="22"/>
        </w:rPr>
        <w:t xml:space="preserve"> concertado ventas en el país de títulos valores con liquidación en moneda extranjera, no he</w:t>
      </w:r>
      <w:r w:rsidR="001D32B0">
        <w:rPr>
          <w:rFonts w:ascii="Verdana" w:hAnsi="Verdana" w:cs="Arial"/>
          <w:sz w:val="22"/>
          <w:szCs w:val="22"/>
        </w:rPr>
        <w:t>/hemos</w:t>
      </w:r>
      <w:r w:rsidRPr="00EB7ACC">
        <w:rPr>
          <w:rFonts w:ascii="Verdana" w:hAnsi="Verdana" w:cs="Arial"/>
          <w:sz w:val="22"/>
          <w:szCs w:val="22"/>
        </w:rPr>
        <w:t xml:space="preserve"> realizado canjes de títulos valores emitidos por residentes por activos externos, no he</w:t>
      </w:r>
      <w:r w:rsidR="001D32B0">
        <w:rPr>
          <w:rFonts w:ascii="Verdana" w:hAnsi="Verdana" w:cs="Arial"/>
          <w:sz w:val="22"/>
          <w:szCs w:val="22"/>
        </w:rPr>
        <w:t>/hemos</w:t>
      </w:r>
      <w:r w:rsidRPr="00EB7ACC">
        <w:rPr>
          <w:rFonts w:ascii="Verdana" w:hAnsi="Verdana" w:cs="Arial"/>
          <w:sz w:val="22"/>
          <w:szCs w:val="22"/>
        </w:rPr>
        <w:t xml:space="preserve"> realizado transferencias de títulos valores a entidades depositarias del exterior, no he</w:t>
      </w:r>
      <w:r w:rsidR="001D32B0">
        <w:rPr>
          <w:rFonts w:ascii="Verdana" w:hAnsi="Verdana" w:cs="Arial"/>
          <w:sz w:val="22"/>
          <w:szCs w:val="22"/>
        </w:rPr>
        <w:t>/hemos</w:t>
      </w:r>
      <w:r w:rsidRPr="00EB7ACC">
        <w:rPr>
          <w:rFonts w:ascii="Verdana" w:hAnsi="Verdana" w:cs="Arial"/>
          <w:sz w:val="22"/>
          <w:szCs w:val="22"/>
        </w:rPr>
        <w:t xml:space="preserve"> adquirido en el país títulos valores emitidos por no residentes con liquidación en pesos, no he</w:t>
      </w:r>
      <w:r w:rsidR="001D32B0">
        <w:rPr>
          <w:rFonts w:ascii="Verdana" w:hAnsi="Verdana" w:cs="Arial"/>
          <w:sz w:val="22"/>
          <w:szCs w:val="22"/>
        </w:rPr>
        <w:t>/hemos</w:t>
      </w:r>
      <w:r w:rsidRPr="00EB7ACC">
        <w:rPr>
          <w:rFonts w:ascii="Verdana" w:hAnsi="Verdana" w:cs="Arial"/>
          <w:sz w:val="22"/>
          <w:szCs w:val="22"/>
        </w:rPr>
        <w:t xml:space="preserve"> adquirido certificados de depósitos argentinos representativos de acciones extranjeras, no he</w:t>
      </w:r>
      <w:r w:rsidR="001D32B0">
        <w:rPr>
          <w:rFonts w:ascii="Verdana" w:hAnsi="Verdana" w:cs="Arial"/>
          <w:sz w:val="22"/>
          <w:szCs w:val="22"/>
        </w:rPr>
        <w:t>/hemos</w:t>
      </w:r>
      <w:r w:rsidRPr="00EB7ACC">
        <w:rPr>
          <w:rFonts w:ascii="Verdana" w:hAnsi="Verdana" w:cs="Arial"/>
          <w:sz w:val="22"/>
          <w:szCs w:val="22"/>
        </w:rPr>
        <w:t xml:space="preserve"> adquirido títulos valores representativos de deuda privada emitida en jurisdicción extranjera y no he</w:t>
      </w:r>
      <w:r w:rsidR="001D32B0">
        <w:rPr>
          <w:rFonts w:ascii="Verdana" w:hAnsi="Verdana" w:cs="Arial"/>
          <w:sz w:val="22"/>
          <w:szCs w:val="22"/>
        </w:rPr>
        <w:t>/hemos</w:t>
      </w:r>
      <w:r w:rsidRPr="00EB7ACC">
        <w:rPr>
          <w:rFonts w:ascii="Verdana" w:hAnsi="Verdana" w:cs="Arial"/>
          <w:sz w:val="22"/>
          <w:szCs w:val="22"/>
        </w:rPr>
        <w:t xml:space="preserve"> entregado fondos en moneda local ni otros activos locales (excepto fondos en moneda extranjera depositados en entidades financieras locales) a cualquier persona humana o jurídica, residente o no residente, vinculada o no, recibiendo como contraprestación previa o posterior, de manera directa o indirecta, por sí misma o a través de una entidad vinculada, controlada o controlante, activos externos, criptoactivos o títulos valores depositados en el exterior.</w:t>
      </w:r>
    </w:p>
    <w:p w14:paraId="12E5937A" w14:textId="70F203EC"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t xml:space="preserve">15. Que </w:t>
      </w:r>
      <w:r w:rsidR="00EB7ACC">
        <w:rPr>
          <w:rFonts w:ascii="Verdana" w:hAnsi="Verdana" w:cs="Arial"/>
          <w:sz w:val="22"/>
          <w:szCs w:val="22"/>
        </w:rPr>
        <w:t>me</w:t>
      </w:r>
      <w:r w:rsidRPr="00EB7ACC">
        <w:rPr>
          <w:rFonts w:ascii="Verdana" w:hAnsi="Verdana" w:cs="Arial"/>
          <w:sz w:val="22"/>
          <w:szCs w:val="22"/>
        </w:rPr>
        <w:t xml:space="preserve"> compromet</w:t>
      </w:r>
      <w:r w:rsidR="00EB7ACC">
        <w:rPr>
          <w:rFonts w:ascii="Verdana" w:hAnsi="Verdana" w:cs="Arial"/>
          <w:sz w:val="22"/>
          <w:szCs w:val="22"/>
        </w:rPr>
        <w:t>o/nos comprometemos</w:t>
      </w:r>
      <w:r w:rsidRPr="00EB7ACC">
        <w:rPr>
          <w:rFonts w:ascii="Verdana" w:hAnsi="Verdana" w:cs="Arial"/>
          <w:sz w:val="22"/>
          <w:szCs w:val="22"/>
        </w:rPr>
        <w:t xml:space="preserve"> desde el momento en que </w:t>
      </w:r>
      <w:r w:rsidR="00EB7ACC">
        <w:rPr>
          <w:rFonts w:ascii="Verdana" w:hAnsi="Verdana" w:cs="Arial"/>
          <w:sz w:val="22"/>
          <w:szCs w:val="22"/>
        </w:rPr>
        <w:t xml:space="preserve">se </w:t>
      </w:r>
      <w:r w:rsidRPr="00EB7ACC">
        <w:rPr>
          <w:rFonts w:ascii="Verdana" w:hAnsi="Verdana" w:cs="Arial"/>
          <w:sz w:val="22"/>
          <w:szCs w:val="22"/>
        </w:rPr>
        <w:t xml:space="preserve">requiere el acceso al mercado de cambios y por los 90 (noventa) días corridos subsiguientes, en forma directa, indirecta o por cuenta y orden de terceros, a no concertar  ventas en el país de títulos valores con liquidación en moneda extranjera, a no realizar canjes de títulos valores emitidos por residentes por activos externos, a no realizar transferencias de títulos valores a entidades depositarias del exterior, a no adquirir en el país títulos valores emitidos por no residentes con liquidación en pesos, a no adquirir certificados de depósitos argentinos representativos de acciones extranjeras, a no adquirir títulos valores representativos de deuda privada emitida en jurisdicción extranjera y a no entregar fondos en moneda local ni otros activos locales (excepto fondos en moneda extranjera depositados en entidades financieras locales) a cualquier persona humana o jurídica, residente o no residente, vinculada o no, para </w:t>
      </w:r>
      <w:r w:rsidRPr="00EB7ACC">
        <w:rPr>
          <w:rFonts w:ascii="Verdana" w:hAnsi="Verdana" w:cs="Arial"/>
          <w:sz w:val="22"/>
          <w:szCs w:val="22"/>
        </w:rPr>
        <w:lastRenderedPageBreak/>
        <w:t>recibir como contraprestación previa o posterior, de manera directa o indirecta, por sí misma o a través de una entidad vinculada, controlada o controlante, activos externos, criptoactivos o títulos valores depositados en el exterior.</w:t>
      </w:r>
    </w:p>
    <w:p w14:paraId="0C5757B6" w14:textId="0F8D765D"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t xml:space="preserve">A los efectos de las declaraciones juradas de los puntos 14 y 15 precedentes, no se considerarán: (i) las transferencias de títulos valores a entidades depositarias del exterior realizadas o a realizar por mí/nosotros con el objeto de participar de un canje de títulos de deuda emitidos por el Gobierno Nacional, gobiernos locales u emisores de residentes del sector privado, comprometiéndome/comprometiéndonos a presentar ante la entidad la correspondiente certificación por los títulos de deuda canjeados; (ii) la entrega de activos locales con el objeto de cancelar una deuda con una agencia de crédito a la exportación o una entidad financiera del exterior, en la medida que se produzca a partir del vencimiento como consecuencia de una </w:t>
      </w:r>
      <w:r w:rsidR="009C46D4">
        <w:rPr>
          <w:rFonts w:ascii="Verdana" w:hAnsi="Verdana" w:cs="Arial"/>
          <w:sz w:val="22"/>
          <w:szCs w:val="22"/>
        </w:rPr>
        <w:t>apartado</w:t>
      </w:r>
      <w:r w:rsidRPr="00EB7ACC">
        <w:rPr>
          <w:rFonts w:ascii="Verdana" w:hAnsi="Verdana" w:cs="Arial"/>
          <w:sz w:val="22"/>
          <w:szCs w:val="22"/>
        </w:rPr>
        <w:t xml:space="preserve"> de garantía prevista en el contrato de endeudamiento; (iii) las ventas de títulos valores con liquidación en moneda extranjera en el país o en el exterior cuando la totalidad de los fondos obtenidos de tales liquidaciones se haya utilizado o sea utilizada dentro de los 10 días corridos a las siguientes operaciones: (a) Pagos a partir del vencimiento de capital o intereses de nuevos endeudamientos financieros con el exterior desembolsados a partir del 2.10.23 y que contemplen como mínimo un año de gracia para el pago de capital; (b) Repatriaciones del capital y rentas asociadas a las inversiones directas de no residentes recibidas a partir del 2.10.23, en la medida que la repatriación se produzca como mínimo un año después de la concreción del aporte de capital y se haya dado cumplimiento a los mecanismos legales previstos en tales casos; (c) Pagos a partir del vencimiento de capital o intereses de títulos de deuda emitidos a partir del 2.10.23 con registro público en el país, denominados y suscriptos en moneda extranjera, cuyos servicios sean pagaderos en el país y que contemplen como mínimo dos años de gracia para el pago de capital; (d) Pagos a partir del vencimiento de capital o intereses de endeudamientos financieros con el exterior que no generen desembolsos por ser refinanciaciones de capital y/o intereses de operaciones contempladas en los puntos (a) y (c) precedentes, en la medida que las refinanciaciones no anticipen el vencimiento de la deuda original; (e) Pagos a partir del vencimiento de capital o intereses de títulos de deuda emitidos con registro público en el país, denominados en moneda extranjera y cuyos servicios sean pagaderos en el país, que no generen </w:t>
      </w:r>
      <w:r w:rsidRPr="00EB7ACC">
        <w:rPr>
          <w:rFonts w:ascii="Verdana" w:hAnsi="Verdana" w:cs="Arial"/>
          <w:sz w:val="22"/>
          <w:szCs w:val="22"/>
        </w:rPr>
        <w:lastRenderedPageBreak/>
        <w:t>desembolsos por ser refinanciaciones de capital y/o intereses de operaciones contempladas en el punto (c) precedente en la medida que las refinanciaciones no anticipen el vencimiento de la deuda original. En caso de haber realizado alguna de las operaciones referidas en los puntos (a) a (c) precedentes, declaramos bajo juramento que los fondos oportunamente recibidos tales las operaciones se utilizaron en su totalidad para concretar pagos en el país relacionados con la concreción de inversiones en la República Argentina; (iv) las ventas con liquidación en moneda extranjera en el país o en el exterior de los Bonos para la Reconstrucción de una Argentina Libre (BOPREAL) ni las transferencias de estos bonos a depositarios en el exterior, cuando sean realizados por hasta el monto adquirido en la suscripción primaria por aquellos que participaron en dicha instancia; (v) las ventas de títulos valores con liquidación en moneda extranjera en el exterior o las transferencias de títulos valores a depositarios en el exterior, ambas concretadas a partir del 01/04/24 por importadores de bienes y servicios que hayan adquirido Bonos para la Reconstrucción de una Argentina Libre (BOPREAL) en una suscripción primaria, cuando el valor de mercado de estas operaciones no supere a la diferencia entre el valor obtenido por la venta con liquidación en moneda extranjera en el exterior de bonos BOPREAL adquiridos en la suscripción primaria y su valor nominal, si el primero resultase menor; ni (vi) las transferencias a entidades depositarias del exterior de los títulos valores realizadas o a realizar con el objeto de participar en una operación de recompra de títulos de deuda emitidos por un residente.</w:t>
      </w:r>
    </w:p>
    <w:p w14:paraId="0DCC90ED" w14:textId="4CD5F56E"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t xml:space="preserve">Conocer que las declaraciones juradas de los puntos 14 y 15 precedentes no resultarán de aplicación para aquellas operaciones de egresos que correspondan a: </w:t>
      </w:r>
    </w:p>
    <w:p w14:paraId="7BE08339" w14:textId="77777777"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t>i) operaciones de clientes realizadas en el marco del punto 3.14.1. de las normas de Exterior y Cambios en la medida que corresponda a la transferencia al exterior de los fondos remanentes en una ""Caja de ahorro para turistas"" al momento de cierre;</w:t>
      </w:r>
    </w:p>
    <w:p w14:paraId="6F172B93" w14:textId="77777777"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t xml:space="preserve">ii) operaciones de clientes realizadas en el marco de los puntos 3.14.2. a 3.14.4. de las normas de Exterior y Cambios; </w:t>
      </w:r>
    </w:p>
    <w:p w14:paraId="66EF88A2" w14:textId="77777777"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t xml:space="preserve">iii) cancelaciones de financiaciones en moneda extranjera otorgadas por entidades financieras locales, incluyendo los pagos por los consumos en moneda extranjera efectuados mediante tarjetas de crédito o de compra; </w:t>
      </w:r>
    </w:p>
    <w:p w14:paraId="0E598DCA" w14:textId="41028A8D"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lastRenderedPageBreak/>
        <w:t>iv) operaciones comprendidas en el punto 3.13.1.4. de las normas de Exterior y Cambios en la medida que las mismas sean cursadas en forma automática por la entidad en su carácter de apoderada del beneficiario no residente."</w:t>
      </w:r>
      <w:r w:rsidRPr="00EB7ACC">
        <w:rPr>
          <w:rFonts w:ascii="Verdana" w:hAnsi="Verdana" w:cs="Arial"/>
          <w:sz w:val="22"/>
          <w:szCs w:val="22"/>
        </w:rPr>
        <w:tab/>
      </w:r>
    </w:p>
    <w:p w14:paraId="1CA1372E" w14:textId="1A5E3B46"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t>16. Que, la totalidad de las tenencias de moneda extranjera en el país se encuentran depositadas en cuentas en entidades financieras y que no poseía</w:t>
      </w:r>
      <w:r w:rsidR="00EB7ACC">
        <w:rPr>
          <w:rFonts w:ascii="Verdana" w:hAnsi="Verdana" w:cs="Arial"/>
          <w:sz w:val="22"/>
          <w:szCs w:val="22"/>
        </w:rPr>
        <w:t>/poseíamos</w:t>
      </w:r>
      <w:r w:rsidRPr="00EB7ACC">
        <w:rPr>
          <w:rFonts w:ascii="Verdana" w:hAnsi="Verdana" w:cs="Arial"/>
          <w:sz w:val="22"/>
          <w:szCs w:val="22"/>
        </w:rPr>
        <w:t xml:space="preserve"> al inicio del día en que solicito el acceso al mercado, certificados de depósitos argentinos representativos de acciones extranjeras, activos externos líquidos disponibles y, exclusivamente hasta el 31/12/24 en caso de clientes que revistan la calidad de jurisdicción local, tenencias de moneda extranjera depositadas en entidades financieras locales, que conjuntamente tengan un valor superior al equivalente a USD 100.000 (cien mil dólares estadounidenses). A estos efectos serán considerados activos externos líquidos, entre otros, las tenencias de billetes y monedas en moneda extranjera, disponibilidades en oro amonedado o en barras de buena entrega, depósitos a la vista en entidades financieras del exterior y otras inversiones que permitan obtener disponibilidad inmediata de moneda extranjera (por ejemplo, inversiones en títulos públicos externos con custodia en el país o en el exterior, fondos en cuentas de inversión en administradores de inversiones radicados en el exterior, criptoactivos, fondos en cuentas de proveedores de servicios de pago, etc.). Por su parte, no deben considerarse activos externos líquidos disponibles a aquellos fondos depositados en el exterior que no pudiesen ser utilizados por tratarse de fondos de reserva o de garantía constituidos en virtud de las exigencias previstas en contratos de endeudamiento con el exterior o de fondos constituidos como garantía de operaciones con derivados concertadas en el exterior.</w:t>
      </w:r>
      <w:r w:rsidRPr="00EB7ACC">
        <w:rPr>
          <w:rFonts w:ascii="Verdana" w:hAnsi="Verdana" w:cs="Arial"/>
          <w:sz w:val="22"/>
          <w:szCs w:val="22"/>
        </w:rPr>
        <w:tab/>
      </w:r>
    </w:p>
    <w:p w14:paraId="6FCEAD69" w14:textId="77777777"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t xml:space="preserve">17. Que, en caso de tener activos externos líquidos disponibles por un monto superior a USD 100.000 (cien mil dólares estadounidenses), no se excede de tal monto, considerando que parcial o totalmente esos activos: i. fueron utilizados durante esa jornada para realizar pagos que hubieran tenido acceso al mercado local de cambios; ii. fueron transferidos a su favor a una cuenta de corresponsalía de una entidad local autorizada a operar en cambios; iii. son fondos depositados en cuentas bancarias del exterior que se originan en cobros de exportaciones de bienes y/o servicios o anticipos, refinanciaciones o postfinanciaciones de exportaciones de bienes otorgados por no residentes, o en la enajenación de activos no financieros no producidos para </w:t>
      </w:r>
      <w:r w:rsidRPr="00EB7ACC">
        <w:rPr>
          <w:rFonts w:ascii="Verdana" w:hAnsi="Verdana" w:cs="Arial"/>
          <w:sz w:val="22"/>
          <w:szCs w:val="22"/>
        </w:rPr>
        <w:lastRenderedPageBreak/>
        <w:t>los cuales no ha transcurrido el plazo de 5 días hábiles desde su percepción; iv. son fondos depositados en cuentas bancarias del exterior originados en endeudamientos financieros con el exterior y su monto no supera el equivalente a pagar por capital e intereses en los próximos 365 días corridos; v. son fondos depositados en cuentas bancarias del exterior que se originan en emisiones de títulos de deuda concretadas en los 120 (ciento veinte) días corridos previos y susceptibles de ser encuadradas en lo previsto en los puntos 7.11.1.5. y 7.11.1.6 de las normas de Exterior y Cambios; vi. son fondos depositados en cuentas bancarias del exterior originados en las ventas de títulos valores con liquidación en moneda extranjera contempladas en el punto 3.16.3.6.iii) de las normas de Exterior y Cambios; o vii. exclusivamente en caso de ser un cliente que reviste la calidad de jurisdicción local, se realizaron pagos por el mercado de cambios a través de operaciones de canje y/o arbitraje con los fondos depositados en entidad financieras locales</w:t>
      </w:r>
      <w:r w:rsidRPr="00EB7ACC">
        <w:rPr>
          <w:rFonts w:ascii="Verdana" w:hAnsi="Verdana" w:cs="Arial"/>
          <w:sz w:val="22"/>
          <w:szCs w:val="22"/>
        </w:rPr>
        <w:tab/>
      </w:r>
      <w:r w:rsidRPr="00EB7ACC">
        <w:rPr>
          <w:rFonts w:ascii="Verdana" w:hAnsi="Verdana" w:cs="Arial"/>
          <w:sz w:val="22"/>
          <w:szCs w:val="22"/>
        </w:rPr>
        <w:tab/>
      </w:r>
    </w:p>
    <w:p w14:paraId="66DF7CD8" w14:textId="77777777"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t>18. Que los activos externos líquidos disponibles al inicio del día de la fecha ascienden a la suma de:</w:t>
      </w:r>
      <w:r w:rsidRPr="00EB7ACC">
        <w:rPr>
          <w:rFonts w:ascii="Verdana" w:hAnsi="Verdana" w:cs="Arial"/>
          <w:sz w:val="22"/>
          <w:szCs w:val="22"/>
        </w:rPr>
        <w:tab/>
      </w:r>
      <w:r w:rsidRPr="00EB7ACC">
        <w:rPr>
          <w:rFonts w:ascii="Verdana" w:hAnsi="Verdana" w:cs="Arial"/>
          <w:sz w:val="22"/>
          <w:szCs w:val="22"/>
        </w:rPr>
        <w:tab/>
      </w:r>
      <w:r w:rsidRPr="00EB7ACC">
        <w:rPr>
          <w:rFonts w:ascii="Verdana" w:hAnsi="Verdana" w:cs="Arial"/>
          <w:sz w:val="22"/>
          <w:szCs w:val="22"/>
        </w:rPr>
        <w:tab/>
        <w:t>y que los montos asignados aplicables a cada una de las situaciones descriptas en los incisos i) al vii) son las siguientes:</w:t>
      </w:r>
      <w:r w:rsidRPr="00EB7ACC">
        <w:rPr>
          <w:rFonts w:ascii="Verdana" w:hAnsi="Verdana" w:cs="Arial"/>
          <w:sz w:val="22"/>
          <w:szCs w:val="22"/>
        </w:rPr>
        <w:tab/>
      </w:r>
      <w:r w:rsidRPr="00EB7ACC">
        <w:rPr>
          <w:rFonts w:ascii="Verdana" w:hAnsi="Verdana" w:cs="Arial"/>
          <w:sz w:val="22"/>
          <w:szCs w:val="22"/>
        </w:rPr>
        <w:tab/>
      </w:r>
    </w:p>
    <w:p w14:paraId="26C5534C" w14:textId="1C0B4011"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t>19. Que en caso de ser</w:t>
      </w:r>
      <w:r w:rsidR="00EB7ACC">
        <w:rPr>
          <w:rFonts w:ascii="Verdana" w:hAnsi="Verdana" w:cs="Arial"/>
          <w:sz w:val="22"/>
          <w:szCs w:val="22"/>
        </w:rPr>
        <w:t xml:space="preserve"> una</w:t>
      </w:r>
      <w:r w:rsidRPr="00EB7ACC">
        <w:rPr>
          <w:rFonts w:ascii="Verdana" w:hAnsi="Verdana" w:cs="Arial"/>
          <w:sz w:val="22"/>
          <w:szCs w:val="22"/>
        </w:rPr>
        <w:t xml:space="preserve"> empresa pública, no resulta aplicable el límite mensual consignado en el apartado inmediato precedente para acceder al mercado de cambios para cancelar capital de emisiones de títulos de deuda con registro público en el país denominados en moneda extranjera.</w:t>
      </w:r>
      <w:r w:rsidRPr="00EB7ACC">
        <w:rPr>
          <w:rFonts w:ascii="Verdana" w:hAnsi="Verdana" w:cs="Arial"/>
          <w:sz w:val="22"/>
          <w:szCs w:val="22"/>
        </w:rPr>
        <w:tab/>
      </w:r>
      <w:r w:rsidRPr="00EB7ACC">
        <w:rPr>
          <w:rFonts w:ascii="Verdana" w:hAnsi="Verdana" w:cs="Arial"/>
          <w:sz w:val="22"/>
          <w:szCs w:val="22"/>
        </w:rPr>
        <w:tab/>
      </w:r>
    </w:p>
    <w:p w14:paraId="7B194281" w14:textId="4F295A26"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t>20. Conocer y aceptar que las transacciones de títulos valores concertadas en el exterior no podrán liquidarse en pesos en el país, pudiéndose liquidar en pesos en el país solamente aquellas operaciones concertadas en el país.</w:t>
      </w:r>
      <w:r w:rsidRPr="00EB7ACC">
        <w:rPr>
          <w:rFonts w:ascii="Verdana" w:hAnsi="Verdana" w:cs="Arial"/>
          <w:sz w:val="22"/>
          <w:szCs w:val="22"/>
        </w:rPr>
        <w:tab/>
      </w:r>
    </w:p>
    <w:p w14:paraId="13193C09" w14:textId="77777777"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t>21. Que de ser autónomo, monotributista o empleado de casas particulares, no ha percibido subsidios de carácter alimentario.</w:t>
      </w:r>
      <w:r w:rsidRPr="00EB7ACC">
        <w:rPr>
          <w:rFonts w:ascii="Verdana" w:hAnsi="Verdana" w:cs="Arial"/>
          <w:sz w:val="22"/>
          <w:szCs w:val="22"/>
        </w:rPr>
        <w:tab/>
      </w:r>
      <w:r w:rsidRPr="00EB7ACC">
        <w:rPr>
          <w:rFonts w:ascii="Verdana" w:hAnsi="Verdana" w:cs="Arial"/>
          <w:sz w:val="22"/>
          <w:szCs w:val="22"/>
        </w:rPr>
        <w:tab/>
      </w:r>
      <w:r w:rsidRPr="00EB7ACC">
        <w:rPr>
          <w:rFonts w:ascii="Verdana" w:hAnsi="Verdana" w:cs="Arial"/>
          <w:sz w:val="22"/>
          <w:szCs w:val="22"/>
        </w:rPr>
        <w:tab/>
      </w:r>
      <w:r w:rsidRPr="00EB7ACC">
        <w:rPr>
          <w:rFonts w:ascii="Verdana" w:hAnsi="Verdana" w:cs="Arial"/>
          <w:sz w:val="22"/>
          <w:szCs w:val="22"/>
        </w:rPr>
        <w:tab/>
      </w:r>
    </w:p>
    <w:p w14:paraId="4A20F1C5" w14:textId="00744A29"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t>22. Que no registr</w:t>
      </w:r>
      <w:r w:rsidR="00EB7ACC">
        <w:rPr>
          <w:rFonts w:ascii="Verdana" w:hAnsi="Verdana" w:cs="Arial"/>
          <w:sz w:val="22"/>
          <w:szCs w:val="22"/>
        </w:rPr>
        <w:t>o/registramos</w:t>
      </w:r>
      <w:r w:rsidRPr="00EB7ACC">
        <w:rPr>
          <w:rFonts w:ascii="Verdana" w:hAnsi="Verdana" w:cs="Arial"/>
          <w:sz w:val="22"/>
          <w:szCs w:val="22"/>
        </w:rPr>
        <w:t xml:space="preserve"> por operaciones anteriores al 2.9.19, una condena o un sumario en materia penal cambiario en trámite, en ambos casos, por infracciones al artículo 1º inciso c) de la Ley 19359 relativas a regímenes de pagos por importaciones de bienes. Serán consideradas las condenas dictadas por hasta 5 (cinco) años anteriores a la fecha de la operación. ("A" 7313).</w:t>
      </w:r>
      <w:r w:rsidRPr="00EB7ACC">
        <w:rPr>
          <w:rFonts w:ascii="Verdana" w:hAnsi="Verdana" w:cs="Arial"/>
          <w:sz w:val="22"/>
          <w:szCs w:val="22"/>
        </w:rPr>
        <w:tab/>
      </w:r>
      <w:r w:rsidRPr="00EB7ACC">
        <w:rPr>
          <w:rFonts w:ascii="Verdana" w:hAnsi="Verdana" w:cs="Arial"/>
          <w:sz w:val="22"/>
          <w:szCs w:val="22"/>
        </w:rPr>
        <w:tab/>
      </w:r>
      <w:r w:rsidRPr="00EB7ACC">
        <w:rPr>
          <w:rFonts w:ascii="Verdana" w:hAnsi="Verdana" w:cs="Arial"/>
          <w:sz w:val="22"/>
          <w:szCs w:val="22"/>
        </w:rPr>
        <w:tab/>
      </w:r>
      <w:r w:rsidRPr="00EB7ACC">
        <w:rPr>
          <w:rFonts w:ascii="Verdana" w:hAnsi="Verdana" w:cs="Arial"/>
          <w:sz w:val="22"/>
          <w:szCs w:val="22"/>
        </w:rPr>
        <w:tab/>
      </w:r>
      <w:r w:rsidRPr="00EB7ACC">
        <w:rPr>
          <w:rFonts w:ascii="Verdana" w:hAnsi="Verdana" w:cs="Arial"/>
          <w:sz w:val="22"/>
          <w:szCs w:val="22"/>
        </w:rPr>
        <w:tab/>
      </w:r>
      <w:r w:rsidRPr="00EB7ACC">
        <w:rPr>
          <w:rFonts w:ascii="Verdana" w:hAnsi="Verdana" w:cs="Arial"/>
          <w:sz w:val="22"/>
          <w:szCs w:val="22"/>
        </w:rPr>
        <w:tab/>
      </w:r>
      <w:r w:rsidRPr="00EB7ACC">
        <w:rPr>
          <w:rFonts w:ascii="Verdana" w:hAnsi="Verdana" w:cs="Arial"/>
          <w:sz w:val="22"/>
          <w:szCs w:val="22"/>
        </w:rPr>
        <w:tab/>
      </w:r>
      <w:r w:rsidRPr="00EB7ACC">
        <w:rPr>
          <w:rFonts w:ascii="Verdana" w:hAnsi="Verdana" w:cs="Arial"/>
          <w:sz w:val="22"/>
          <w:szCs w:val="22"/>
        </w:rPr>
        <w:tab/>
      </w:r>
      <w:r w:rsidRPr="00EB7ACC">
        <w:rPr>
          <w:rFonts w:ascii="Verdana" w:hAnsi="Verdana" w:cs="Arial"/>
          <w:sz w:val="22"/>
          <w:szCs w:val="22"/>
        </w:rPr>
        <w:tab/>
      </w:r>
    </w:p>
    <w:p w14:paraId="6CE7FDDC" w14:textId="3B86E34C"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lastRenderedPageBreak/>
        <w:t xml:space="preserve">23. La presente </w:t>
      </w:r>
      <w:r w:rsidR="00EB7ACC">
        <w:rPr>
          <w:rFonts w:ascii="Verdana" w:hAnsi="Verdana" w:cs="Arial"/>
          <w:sz w:val="22"/>
          <w:szCs w:val="22"/>
        </w:rPr>
        <w:t>de</w:t>
      </w:r>
      <w:r w:rsidRPr="00EB7ACC">
        <w:rPr>
          <w:rFonts w:ascii="Verdana" w:hAnsi="Verdana" w:cs="Arial"/>
          <w:sz w:val="22"/>
          <w:szCs w:val="22"/>
        </w:rPr>
        <w:t>claración</w:t>
      </w:r>
      <w:r w:rsidR="00EB7ACC">
        <w:rPr>
          <w:rFonts w:ascii="Verdana" w:hAnsi="Verdana" w:cs="Arial"/>
          <w:sz w:val="22"/>
          <w:szCs w:val="22"/>
        </w:rPr>
        <w:t xml:space="preserve"> jurada</w:t>
      </w:r>
      <w:r w:rsidRPr="00EB7ACC">
        <w:rPr>
          <w:rFonts w:ascii="Verdana" w:hAnsi="Verdana" w:cs="Arial"/>
          <w:sz w:val="22"/>
          <w:szCs w:val="22"/>
        </w:rPr>
        <w:t xml:space="preserve"> se ha confeccionado sin omitir ni falsear dato alguno que deba contener, siendo fiel expresión de la verdad. Dejando expresa constancia que el presente documento fue impreso directamente del archivo suministrado por el </w:t>
      </w:r>
      <w:r w:rsidR="00EB7ACC" w:rsidRPr="00EB7ACC">
        <w:rPr>
          <w:rFonts w:ascii="Verdana" w:hAnsi="Verdana" w:cs="Arial"/>
          <w:b/>
          <w:sz w:val="22"/>
          <w:szCs w:val="22"/>
        </w:rPr>
        <w:t>BANCO</w:t>
      </w:r>
      <w:r w:rsidRPr="00EB7ACC">
        <w:rPr>
          <w:rFonts w:ascii="Verdana" w:hAnsi="Verdana" w:cs="Arial"/>
          <w:sz w:val="22"/>
          <w:szCs w:val="22"/>
        </w:rPr>
        <w:t xml:space="preserve"> sin haber sido posteriormente modificado su contenido, tamaño y/o formato.</w:t>
      </w:r>
    </w:p>
    <w:p w14:paraId="1B02E553" w14:textId="432C9BD2"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t xml:space="preserve">24. </w:t>
      </w:r>
      <w:r w:rsidR="00EB7ACC">
        <w:rPr>
          <w:rFonts w:ascii="Verdana" w:hAnsi="Verdana" w:cs="Arial"/>
          <w:sz w:val="22"/>
          <w:szCs w:val="22"/>
        </w:rPr>
        <w:t xml:space="preserve">El </w:t>
      </w:r>
      <w:r w:rsidR="00EB7ACC" w:rsidRPr="00EB7ACC">
        <w:rPr>
          <w:rFonts w:ascii="Verdana" w:hAnsi="Verdana" w:cs="Arial"/>
          <w:b/>
          <w:sz w:val="22"/>
          <w:szCs w:val="22"/>
        </w:rPr>
        <w:t>BANCO</w:t>
      </w:r>
      <w:r w:rsidRPr="00EB7ACC">
        <w:rPr>
          <w:rFonts w:ascii="Verdana" w:hAnsi="Verdana" w:cs="Arial"/>
          <w:sz w:val="22"/>
          <w:szCs w:val="22"/>
        </w:rPr>
        <w:t xml:space="preserve"> informará a las autoridades competentes, conforme a las disposiciones de la Ley 25.246 concordantes y complementarias del BCRA y demás normativa aplicable sobre Prevención de Lavado de Dinero y de otras actividades ilícitas, toda transacción que resulte sospechosa, inusual, sin justificación económica o jurídica, o de innecesaria complejidad, ya sea realizada aislada o reiterada.</w:t>
      </w:r>
    </w:p>
    <w:p w14:paraId="59245321" w14:textId="47356077"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t>25. Manifiest</w:t>
      </w:r>
      <w:r w:rsidR="00EB7ACC">
        <w:rPr>
          <w:rFonts w:ascii="Verdana" w:hAnsi="Verdana" w:cs="Arial"/>
          <w:sz w:val="22"/>
          <w:szCs w:val="22"/>
        </w:rPr>
        <w:t>o/Manifestamos</w:t>
      </w:r>
      <w:r w:rsidRPr="00EB7ACC">
        <w:rPr>
          <w:rFonts w:ascii="Verdana" w:hAnsi="Verdana" w:cs="Arial"/>
          <w:sz w:val="22"/>
          <w:szCs w:val="22"/>
        </w:rPr>
        <w:t xml:space="preserve"> conocer y aceptar que el </w:t>
      </w:r>
      <w:r w:rsidR="00EB7ACC" w:rsidRPr="00EB7ACC">
        <w:rPr>
          <w:rFonts w:ascii="Verdana" w:hAnsi="Verdana" w:cs="Arial"/>
          <w:b/>
          <w:sz w:val="22"/>
          <w:szCs w:val="22"/>
        </w:rPr>
        <w:t>BANCO</w:t>
      </w:r>
      <w:r w:rsidR="00EB7ACC">
        <w:rPr>
          <w:rFonts w:ascii="Verdana" w:hAnsi="Verdana" w:cs="Arial"/>
          <w:sz w:val="22"/>
          <w:szCs w:val="22"/>
        </w:rPr>
        <w:t xml:space="preserve"> </w:t>
      </w:r>
      <w:r w:rsidRPr="00EB7ACC">
        <w:rPr>
          <w:rFonts w:ascii="Verdana" w:hAnsi="Verdana" w:cs="Arial"/>
          <w:sz w:val="22"/>
          <w:szCs w:val="22"/>
        </w:rPr>
        <w:t>se encuentra facultado a requerirme toda la información necesaria para dar cumplimiento a las normas nacionales e internacionales sobre prevención de lavado de dinero y financiamiento del terrorismo (leyes 25246 y 26024, decretos, comunicaciones del BCRA, resoluciones de la UIF, sus concordantes y complementarias). Por lo expuesto</w:t>
      </w:r>
      <w:r w:rsidR="00EB7ACC">
        <w:rPr>
          <w:rFonts w:ascii="Verdana" w:hAnsi="Verdana" w:cs="Arial"/>
          <w:sz w:val="22"/>
          <w:szCs w:val="22"/>
        </w:rPr>
        <w:t>,</w:t>
      </w:r>
      <w:r w:rsidRPr="00EB7ACC">
        <w:rPr>
          <w:rFonts w:ascii="Verdana" w:hAnsi="Verdana" w:cs="Arial"/>
          <w:sz w:val="22"/>
          <w:szCs w:val="22"/>
        </w:rPr>
        <w:t xml:space="preserve"> autorizo</w:t>
      </w:r>
      <w:r w:rsidR="00EB7ACC">
        <w:rPr>
          <w:rFonts w:ascii="Verdana" w:hAnsi="Verdana" w:cs="Arial"/>
          <w:sz w:val="22"/>
          <w:szCs w:val="22"/>
        </w:rPr>
        <w:t>/autorizamos</w:t>
      </w:r>
      <w:r w:rsidRPr="00EB7ACC">
        <w:rPr>
          <w:rFonts w:ascii="Verdana" w:hAnsi="Verdana" w:cs="Arial"/>
          <w:sz w:val="22"/>
          <w:szCs w:val="22"/>
        </w:rPr>
        <w:t xml:space="preserve"> expresamente al </w:t>
      </w:r>
      <w:r w:rsidRPr="00EB7ACC">
        <w:rPr>
          <w:rFonts w:ascii="Verdana" w:hAnsi="Verdana" w:cs="Arial"/>
          <w:b/>
          <w:sz w:val="22"/>
          <w:szCs w:val="22"/>
        </w:rPr>
        <w:t>B</w:t>
      </w:r>
      <w:r w:rsidR="00EB7ACC" w:rsidRPr="00EB7ACC">
        <w:rPr>
          <w:rFonts w:ascii="Verdana" w:hAnsi="Verdana" w:cs="Arial"/>
          <w:b/>
          <w:sz w:val="22"/>
          <w:szCs w:val="22"/>
        </w:rPr>
        <w:t>ANCO</w:t>
      </w:r>
      <w:r w:rsidRPr="00EB7ACC">
        <w:rPr>
          <w:rFonts w:ascii="Verdana" w:hAnsi="Verdana" w:cs="Arial"/>
          <w:sz w:val="22"/>
          <w:szCs w:val="22"/>
        </w:rPr>
        <w:t xml:space="preserve"> a realizar todos los controles y verificaciones que estime conveniente a través de los medios que considere más eficaces para dar cumplimiento a la normativa legal y reglamentaria vigente y a los estándares internacionales aceptados sobre prevención de lavado de dinero y de otras actividades ilícitas y prevención del financiamiento del terrorismo. En tal sentido y en ocasión del procedimiento anteriormente mencionado, recono</w:t>
      </w:r>
      <w:r w:rsidR="00EB7ACC">
        <w:rPr>
          <w:rFonts w:ascii="Verdana" w:hAnsi="Verdana" w:cs="Arial"/>
          <w:sz w:val="22"/>
          <w:szCs w:val="22"/>
        </w:rPr>
        <w:t>zco/reconocemos</w:t>
      </w:r>
      <w:r w:rsidRPr="00EB7ACC">
        <w:rPr>
          <w:rFonts w:ascii="Verdana" w:hAnsi="Verdana" w:cs="Arial"/>
          <w:sz w:val="22"/>
          <w:szCs w:val="22"/>
        </w:rPr>
        <w:t xml:space="preserve"> que el </w:t>
      </w:r>
      <w:r w:rsidR="00EB7ACC" w:rsidRPr="00EB7ACC">
        <w:rPr>
          <w:rFonts w:ascii="Verdana" w:hAnsi="Verdana" w:cs="Arial"/>
          <w:b/>
          <w:sz w:val="22"/>
          <w:szCs w:val="22"/>
        </w:rPr>
        <w:t>BANCO</w:t>
      </w:r>
      <w:r w:rsidR="00EB7ACC">
        <w:rPr>
          <w:rFonts w:ascii="Verdana" w:hAnsi="Verdana" w:cs="Arial"/>
          <w:sz w:val="22"/>
          <w:szCs w:val="22"/>
        </w:rPr>
        <w:t xml:space="preserve"> </w:t>
      </w:r>
      <w:r w:rsidRPr="00EB7ACC">
        <w:rPr>
          <w:rFonts w:ascii="Verdana" w:hAnsi="Verdana" w:cs="Arial"/>
          <w:sz w:val="22"/>
          <w:szCs w:val="22"/>
        </w:rPr>
        <w:t>tendrá la facultad de no cursar la operación solicitada en caso que considere vulneradas dichas normas o estándares, con la debida notificación al ordenante de la transferencia sin que ello genere en tal caso respuesta alguna a la entidad.</w:t>
      </w:r>
    </w:p>
    <w:p w14:paraId="1E09F73D" w14:textId="2C17CB5A"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tab/>
      </w:r>
      <w:r w:rsidRPr="00EB7ACC">
        <w:rPr>
          <w:rFonts w:ascii="Verdana" w:hAnsi="Verdana" w:cs="Arial"/>
          <w:sz w:val="22"/>
          <w:szCs w:val="22"/>
        </w:rPr>
        <w:tab/>
      </w:r>
      <w:r w:rsidRPr="00EB7ACC">
        <w:rPr>
          <w:rFonts w:ascii="Verdana" w:hAnsi="Verdana" w:cs="Arial"/>
          <w:sz w:val="22"/>
          <w:szCs w:val="22"/>
        </w:rPr>
        <w:tab/>
      </w:r>
      <w:r w:rsidRPr="00EB7ACC">
        <w:rPr>
          <w:rFonts w:ascii="Verdana" w:hAnsi="Verdana" w:cs="Arial"/>
          <w:sz w:val="22"/>
          <w:szCs w:val="22"/>
        </w:rPr>
        <w:tab/>
      </w:r>
      <w:r w:rsidRPr="00EB7ACC">
        <w:rPr>
          <w:rFonts w:ascii="Verdana" w:hAnsi="Verdana" w:cs="Arial"/>
          <w:sz w:val="22"/>
          <w:szCs w:val="22"/>
        </w:rPr>
        <w:tab/>
      </w:r>
    </w:p>
    <w:p w14:paraId="7F5E94E1" w14:textId="2C7EEF60" w:rsidR="004F445B" w:rsidRPr="00EB7ACC" w:rsidRDefault="004F445B" w:rsidP="00EB7ACC">
      <w:pPr>
        <w:spacing w:line="360" w:lineRule="auto"/>
        <w:jc w:val="both"/>
        <w:rPr>
          <w:rFonts w:ascii="Verdana" w:hAnsi="Verdana" w:cs="Arial"/>
          <w:sz w:val="22"/>
          <w:szCs w:val="22"/>
        </w:rPr>
      </w:pPr>
      <w:r w:rsidRPr="00EB7ACC">
        <w:rPr>
          <w:rFonts w:ascii="Verdana" w:hAnsi="Verdana" w:cs="Arial"/>
          <w:sz w:val="22"/>
          <w:szCs w:val="22"/>
        </w:rPr>
        <w:t xml:space="preserve">Reconocemos y aceptamos que la presente solicitud queda sujeta a la aceptación del </w:t>
      </w:r>
      <w:r w:rsidRPr="00EB7ACC">
        <w:rPr>
          <w:rFonts w:ascii="Verdana" w:hAnsi="Verdana" w:cs="Arial"/>
          <w:b/>
          <w:sz w:val="22"/>
          <w:szCs w:val="22"/>
        </w:rPr>
        <w:t>B</w:t>
      </w:r>
      <w:r w:rsidR="00EB7ACC" w:rsidRPr="00EB7ACC">
        <w:rPr>
          <w:rFonts w:ascii="Verdana" w:hAnsi="Verdana" w:cs="Arial"/>
          <w:b/>
          <w:sz w:val="22"/>
          <w:szCs w:val="22"/>
        </w:rPr>
        <w:t>ANCO</w:t>
      </w:r>
      <w:r w:rsidRPr="00EB7ACC">
        <w:rPr>
          <w:rFonts w:ascii="Verdana" w:hAnsi="Verdana" w:cs="Arial"/>
          <w:sz w:val="22"/>
          <w:szCs w:val="22"/>
        </w:rPr>
        <w:t xml:space="preserve"> y de resultar viable el otorgamiento del préstamo peticionado, nos obligamos a suscribir toda otra documentación pertinente, como así también a suministrar a dicha </w:t>
      </w:r>
      <w:r w:rsidR="00EB7ACC">
        <w:rPr>
          <w:rFonts w:ascii="Verdana" w:hAnsi="Verdana" w:cs="Arial"/>
          <w:sz w:val="22"/>
          <w:szCs w:val="22"/>
        </w:rPr>
        <w:t>I</w:t>
      </w:r>
      <w:r w:rsidRPr="00EB7ACC">
        <w:rPr>
          <w:rFonts w:ascii="Verdana" w:hAnsi="Verdana" w:cs="Arial"/>
          <w:sz w:val="22"/>
          <w:szCs w:val="22"/>
        </w:rPr>
        <w:t>nstitución Bancaria todos aquellos documentos y/o papeles que nos requiera y sean menester.</w:t>
      </w:r>
      <w:r w:rsidRPr="00EB7ACC">
        <w:rPr>
          <w:rFonts w:ascii="Verdana" w:hAnsi="Verdana" w:cs="Arial"/>
          <w:sz w:val="22"/>
          <w:szCs w:val="22"/>
        </w:rPr>
        <w:tab/>
      </w:r>
    </w:p>
    <w:p w14:paraId="64630220" w14:textId="1CB207D9" w:rsidR="001D32B0" w:rsidRPr="00EB7ACC" w:rsidRDefault="00952447" w:rsidP="00EB7ACC">
      <w:pPr>
        <w:spacing w:line="360" w:lineRule="auto"/>
        <w:jc w:val="center"/>
        <w:rPr>
          <w:rFonts w:ascii="Verdana" w:hAnsi="Verdana" w:cs="Tahoma"/>
          <w:b/>
          <w:color w:val="005F5A"/>
          <w:sz w:val="22"/>
          <w:szCs w:val="22"/>
        </w:rPr>
      </w:pPr>
      <w:r w:rsidRPr="00EB7ACC">
        <w:rPr>
          <w:rFonts w:ascii="Verdana" w:hAnsi="Verdana" w:cs="Tahoma"/>
          <w:b/>
          <w:color w:val="005F5A"/>
          <w:sz w:val="22"/>
          <w:szCs w:val="22"/>
        </w:rPr>
        <w:lastRenderedPageBreak/>
        <w:t>ANEXO III</w:t>
      </w:r>
    </w:p>
    <w:p w14:paraId="6D9BEDD7" w14:textId="54E76DD1" w:rsidR="00746AA2" w:rsidRPr="00EB7ACC" w:rsidRDefault="00746AA2" w:rsidP="00EB7ACC">
      <w:pPr>
        <w:spacing w:line="360" w:lineRule="auto"/>
        <w:jc w:val="both"/>
        <w:rPr>
          <w:rFonts w:ascii="Verdana" w:hAnsi="Verdana" w:cs="Arial"/>
          <w:b/>
          <w:bCs/>
          <w:i/>
          <w:iCs/>
          <w:sz w:val="22"/>
          <w:szCs w:val="22"/>
        </w:rPr>
      </w:pPr>
      <w:r w:rsidRPr="00EB7ACC">
        <w:rPr>
          <w:rFonts w:ascii="Verdana" w:hAnsi="Verdana" w:cs="Arial"/>
          <w:b/>
          <w:bCs/>
          <w:i/>
          <w:iCs/>
          <w:sz w:val="22"/>
          <w:szCs w:val="22"/>
        </w:rPr>
        <w:t>BOLETO DE VENTA DE CAMBIO por la Transferencia</w:t>
      </w:r>
      <w:r w:rsidR="009D4ADD" w:rsidRPr="00EB7ACC">
        <w:rPr>
          <w:rFonts w:ascii="Verdana" w:hAnsi="Verdana" w:cs="Arial"/>
          <w:b/>
          <w:bCs/>
          <w:i/>
          <w:iCs/>
          <w:sz w:val="22"/>
          <w:szCs w:val="22"/>
        </w:rPr>
        <w:t xml:space="preserve"> al Exterior</w:t>
      </w:r>
      <w:r w:rsidRPr="00EB7ACC">
        <w:rPr>
          <w:rFonts w:ascii="Verdana" w:hAnsi="Verdana" w:cs="Arial"/>
          <w:b/>
          <w:bCs/>
          <w:i/>
          <w:iCs/>
          <w:sz w:val="22"/>
          <w:szCs w:val="22"/>
        </w:rPr>
        <w:t xml:space="preserve">: </w:t>
      </w:r>
    </w:p>
    <w:tbl>
      <w:tblPr>
        <w:tblW w:w="10537" w:type="dxa"/>
        <w:tblInd w:w="-719" w:type="dxa"/>
        <w:tblCellMar>
          <w:left w:w="70" w:type="dxa"/>
          <w:right w:w="70" w:type="dxa"/>
        </w:tblCellMar>
        <w:tblLook w:val="04A0" w:firstRow="1" w:lastRow="0" w:firstColumn="1" w:lastColumn="0" w:noHBand="0" w:noVBand="1"/>
      </w:tblPr>
      <w:tblGrid>
        <w:gridCol w:w="2723"/>
        <w:gridCol w:w="305"/>
        <w:gridCol w:w="408"/>
        <w:gridCol w:w="385"/>
        <w:gridCol w:w="1979"/>
        <w:gridCol w:w="400"/>
        <w:gridCol w:w="330"/>
        <w:gridCol w:w="333"/>
        <w:gridCol w:w="330"/>
        <w:gridCol w:w="1440"/>
        <w:gridCol w:w="2244"/>
        <w:gridCol w:w="146"/>
      </w:tblGrid>
      <w:tr w:rsidR="00F76D9E" w:rsidRPr="00CB4343" w14:paraId="194901D3" w14:textId="77777777" w:rsidTr="00F76D9E">
        <w:trPr>
          <w:gridAfter w:val="1"/>
          <w:wAfter w:w="118" w:type="dxa"/>
          <w:trHeight w:val="267"/>
        </w:trPr>
        <w:tc>
          <w:tcPr>
            <w:tcW w:w="3436" w:type="dxa"/>
            <w:gridSpan w:val="3"/>
            <w:vMerge w:val="restart"/>
            <w:tcBorders>
              <w:top w:val="nil"/>
              <w:left w:val="single" w:sz="8" w:space="0" w:color="auto"/>
              <w:bottom w:val="single" w:sz="4" w:space="0" w:color="auto"/>
              <w:right w:val="single" w:sz="4" w:space="0" w:color="000000"/>
            </w:tcBorders>
            <w:shd w:val="clear" w:color="auto" w:fill="auto"/>
            <w:vAlign w:val="center"/>
            <w:hideMark/>
          </w:tcPr>
          <w:p w14:paraId="216A2628" w14:textId="77777777" w:rsidR="00F76D9E" w:rsidRPr="00EB7ACC" w:rsidRDefault="00F76D9E" w:rsidP="00EB7ACC">
            <w:pPr>
              <w:spacing w:after="0" w:line="360" w:lineRule="auto"/>
              <w:jc w:val="both"/>
              <w:rPr>
                <w:rFonts w:ascii="Verdana" w:eastAsia="Times New Roman" w:hAnsi="Verdana" w:cs="Arial"/>
                <w:b/>
                <w:bCs/>
                <w:kern w:val="0"/>
                <w:sz w:val="22"/>
                <w:szCs w:val="22"/>
                <w:lang w:eastAsia="es-AR"/>
                <w14:ligatures w14:val="none"/>
              </w:rPr>
            </w:pPr>
            <w:r w:rsidRPr="00EB7ACC">
              <w:rPr>
                <w:rFonts w:ascii="Verdana" w:eastAsia="Times New Roman" w:hAnsi="Verdana" w:cs="Arial"/>
                <w:b/>
                <w:bCs/>
                <w:kern w:val="0"/>
                <w:sz w:val="22"/>
                <w:szCs w:val="22"/>
                <w:lang w:eastAsia="es-AR"/>
                <w14:ligatures w14:val="none"/>
              </w:rPr>
              <w:t>BANCO CENTRAL DE LA REPÚBLICA ARGENTINA GERENCIA DE EXTERIOR Y CAMBIOS</w:t>
            </w:r>
          </w:p>
        </w:tc>
        <w:tc>
          <w:tcPr>
            <w:tcW w:w="2855" w:type="dxa"/>
            <w:gridSpan w:val="4"/>
            <w:vMerge w:val="restart"/>
            <w:tcBorders>
              <w:top w:val="nil"/>
              <w:left w:val="single" w:sz="4" w:space="0" w:color="auto"/>
              <w:bottom w:val="single" w:sz="4" w:space="0" w:color="auto"/>
              <w:right w:val="single" w:sz="4" w:space="0" w:color="000000"/>
            </w:tcBorders>
            <w:shd w:val="clear" w:color="auto" w:fill="auto"/>
            <w:vAlign w:val="center"/>
            <w:hideMark/>
          </w:tcPr>
          <w:p w14:paraId="0046A075" w14:textId="77777777" w:rsidR="00F76D9E" w:rsidRPr="00EB7ACC" w:rsidRDefault="00F76D9E" w:rsidP="00EB7ACC">
            <w:pPr>
              <w:spacing w:after="0" w:line="360" w:lineRule="auto"/>
              <w:jc w:val="both"/>
              <w:rPr>
                <w:rFonts w:ascii="Verdana" w:eastAsia="Times New Roman" w:hAnsi="Verdana" w:cs="Arial"/>
                <w:b/>
                <w:bCs/>
                <w:kern w:val="0"/>
                <w:sz w:val="22"/>
                <w:szCs w:val="22"/>
                <w:lang w:eastAsia="es-AR"/>
                <w14:ligatures w14:val="none"/>
              </w:rPr>
            </w:pPr>
            <w:r w:rsidRPr="00EB7ACC">
              <w:rPr>
                <w:rFonts w:ascii="Verdana" w:eastAsia="Times New Roman" w:hAnsi="Verdana" w:cs="Arial"/>
                <w:b/>
                <w:bCs/>
                <w:kern w:val="0"/>
                <w:sz w:val="22"/>
                <w:szCs w:val="22"/>
                <w:lang w:eastAsia="es-AR"/>
                <w14:ligatures w14:val="none"/>
              </w:rPr>
              <w:t>Mercado Libre de Cambios Venta de Cambio a Clientes</w:t>
            </w:r>
          </w:p>
        </w:tc>
        <w:tc>
          <w:tcPr>
            <w:tcW w:w="1885" w:type="dxa"/>
            <w:gridSpan w:val="3"/>
            <w:tcBorders>
              <w:top w:val="nil"/>
              <w:left w:val="nil"/>
              <w:bottom w:val="single" w:sz="4" w:space="0" w:color="auto"/>
              <w:right w:val="single" w:sz="4" w:space="0" w:color="000000"/>
            </w:tcBorders>
            <w:shd w:val="clear" w:color="auto" w:fill="auto"/>
            <w:noWrap/>
            <w:vAlign w:val="center"/>
            <w:hideMark/>
          </w:tcPr>
          <w:p w14:paraId="30864667"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FECHA</w:t>
            </w:r>
          </w:p>
        </w:tc>
        <w:tc>
          <w:tcPr>
            <w:tcW w:w="2243" w:type="dxa"/>
            <w:tcBorders>
              <w:top w:val="nil"/>
              <w:left w:val="nil"/>
              <w:bottom w:val="single" w:sz="4" w:space="0" w:color="auto"/>
              <w:right w:val="single" w:sz="8" w:space="0" w:color="000000"/>
            </w:tcBorders>
            <w:shd w:val="clear" w:color="auto" w:fill="auto"/>
            <w:vAlign w:val="center"/>
            <w:hideMark/>
          </w:tcPr>
          <w:p w14:paraId="2A47A31B"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Nº BOLETO (asignado por el Banco)</w:t>
            </w:r>
          </w:p>
        </w:tc>
      </w:tr>
      <w:tr w:rsidR="00F76D9E" w:rsidRPr="00CB4343" w14:paraId="56E7D22D" w14:textId="77777777" w:rsidTr="00F76D9E">
        <w:trPr>
          <w:gridAfter w:val="1"/>
          <w:wAfter w:w="118" w:type="dxa"/>
          <w:trHeight w:val="499"/>
        </w:trPr>
        <w:tc>
          <w:tcPr>
            <w:tcW w:w="3436" w:type="dxa"/>
            <w:gridSpan w:val="3"/>
            <w:vMerge/>
            <w:tcBorders>
              <w:top w:val="nil"/>
              <w:left w:val="single" w:sz="8" w:space="0" w:color="auto"/>
              <w:bottom w:val="single" w:sz="4" w:space="0" w:color="auto"/>
              <w:right w:val="single" w:sz="4" w:space="0" w:color="000000"/>
            </w:tcBorders>
            <w:vAlign w:val="center"/>
            <w:hideMark/>
          </w:tcPr>
          <w:p w14:paraId="20D7CC47" w14:textId="77777777" w:rsidR="00F76D9E" w:rsidRPr="00EB7ACC" w:rsidRDefault="00F76D9E" w:rsidP="00EB7ACC">
            <w:pPr>
              <w:spacing w:after="0" w:line="360" w:lineRule="auto"/>
              <w:jc w:val="both"/>
              <w:rPr>
                <w:rFonts w:ascii="Verdana" w:eastAsia="Times New Roman" w:hAnsi="Verdana" w:cs="Arial"/>
                <w:b/>
                <w:bCs/>
                <w:kern w:val="0"/>
                <w:sz w:val="22"/>
                <w:szCs w:val="22"/>
                <w:lang w:eastAsia="es-AR"/>
                <w14:ligatures w14:val="none"/>
              </w:rPr>
            </w:pPr>
          </w:p>
        </w:tc>
        <w:tc>
          <w:tcPr>
            <w:tcW w:w="2855" w:type="dxa"/>
            <w:gridSpan w:val="4"/>
            <w:vMerge/>
            <w:tcBorders>
              <w:top w:val="nil"/>
              <w:left w:val="single" w:sz="4" w:space="0" w:color="auto"/>
              <w:bottom w:val="single" w:sz="4" w:space="0" w:color="auto"/>
              <w:right w:val="single" w:sz="4" w:space="0" w:color="000000"/>
            </w:tcBorders>
            <w:vAlign w:val="center"/>
            <w:hideMark/>
          </w:tcPr>
          <w:p w14:paraId="11C4845B" w14:textId="77777777" w:rsidR="00F76D9E" w:rsidRPr="00EB7ACC" w:rsidRDefault="00F76D9E" w:rsidP="00EB7ACC">
            <w:pPr>
              <w:spacing w:after="0" w:line="360" w:lineRule="auto"/>
              <w:jc w:val="both"/>
              <w:rPr>
                <w:rFonts w:ascii="Verdana" w:eastAsia="Times New Roman" w:hAnsi="Verdana" w:cs="Arial"/>
                <w:b/>
                <w:bCs/>
                <w:kern w:val="0"/>
                <w:sz w:val="22"/>
                <w:szCs w:val="22"/>
                <w:lang w:eastAsia="es-AR"/>
                <w14:ligatures w14:val="none"/>
              </w:rPr>
            </w:pPr>
          </w:p>
        </w:tc>
        <w:tc>
          <w:tcPr>
            <w:tcW w:w="188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165241"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2243"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25E4E1E"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r>
      <w:tr w:rsidR="009F7755" w:rsidRPr="00CB4343" w14:paraId="223B32BB" w14:textId="77777777" w:rsidTr="00F76D9E">
        <w:trPr>
          <w:trHeight w:val="267"/>
        </w:trPr>
        <w:tc>
          <w:tcPr>
            <w:tcW w:w="3436" w:type="dxa"/>
            <w:gridSpan w:val="3"/>
            <w:vMerge/>
            <w:tcBorders>
              <w:top w:val="nil"/>
              <w:left w:val="single" w:sz="8" w:space="0" w:color="auto"/>
              <w:bottom w:val="single" w:sz="4" w:space="0" w:color="auto"/>
              <w:right w:val="single" w:sz="4" w:space="0" w:color="000000"/>
            </w:tcBorders>
            <w:vAlign w:val="center"/>
            <w:hideMark/>
          </w:tcPr>
          <w:p w14:paraId="1676FD2A" w14:textId="77777777" w:rsidR="00F76D9E" w:rsidRPr="00EB7ACC" w:rsidRDefault="00F76D9E" w:rsidP="00EB7ACC">
            <w:pPr>
              <w:spacing w:after="0" w:line="360" w:lineRule="auto"/>
              <w:jc w:val="both"/>
              <w:rPr>
                <w:rFonts w:ascii="Verdana" w:eastAsia="Times New Roman" w:hAnsi="Verdana" w:cs="Arial"/>
                <w:b/>
                <w:bCs/>
                <w:kern w:val="0"/>
                <w:sz w:val="22"/>
                <w:szCs w:val="22"/>
                <w:lang w:eastAsia="es-AR"/>
                <w14:ligatures w14:val="none"/>
              </w:rPr>
            </w:pPr>
          </w:p>
        </w:tc>
        <w:tc>
          <w:tcPr>
            <w:tcW w:w="2855" w:type="dxa"/>
            <w:gridSpan w:val="4"/>
            <w:vMerge/>
            <w:tcBorders>
              <w:top w:val="nil"/>
              <w:left w:val="single" w:sz="4" w:space="0" w:color="auto"/>
              <w:bottom w:val="single" w:sz="4" w:space="0" w:color="auto"/>
              <w:right w:val="single" w:sz="4" w:space="0" w:color="000000"/>
            </w:tcBorders>
            <w:vAlign w:val="center"/>
            <w:hideMark/>
          </w:tcPr>
          <w:p w14:paraId="6DDAEE8D" w14:textId="77777777" w:rsidR="00F76D9E" w:rsidRPr="00EB7ACC" w:rsidRDefault="00F76D9E" w:rsidP="00EB7ACC">
            <w:pPr>
              <w:spacing w:after="0" w:line="360" w:lineRule="auto"/>
              <w:jc w:val="both"/>
              <w:rPr>
                <w:rFonts w:ascii="Verdana" w:eastAsia="Times New Roman" w:hAnsi="Verdana" w:cs="Arial"/>
                <w:b/>
                <w:bCs/>
                <w:kern w:val="0"/>
                <w:sz w:val="22"/>
                <w:szCs w:val="22"/>
                <w:lang w:eastAsia="es-AR"/>
                <w14:ligatures w14:val="none"/>
              </w:rPr>
            </w:pPr>
          </w:p>
        </w:tc>
        <w:tc>
          <w:tcPr>
            <w:tcW w:w="1885" w:type="dxa"/>
            <w:gridSpan w:val="3"/>
            <w:vMerge/>
            <w:tcBorders>
              <w:top w:val="single" w:sz="4" w:space="0" w:color="auto"/>
              <w:left w:val="single" w:sz="4" w:space="0" w:color="auto"/>
              <w:bottom w:val="single" w:sz="4" w:space="0" w:color="000000"/>
              <w:right w:val="single" w:sz="4" w:space="0" w:color="000000"/>
            </w:tcBorders>
            <w:vAlign w:val="center"/>
            <w:hideMark/>
          </w:tcPr>
          <w:p w14:paraId="02FE7D34"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p>
        </w:tc>
        <w:tc>
          <w:tcPr>
            <w:tcW w:w="2243" w:type="dxa"/>
            <w:vMerge/>
            <w:tcBorders>
              <w:top w:val="single" w:sz="4" w:space="0" w:color="auto"/>
              <w:left w:val="single" w:sz="4" w:space="0" w:color="auto"/>
              <w:bottom w:val="single" w:sz="4" w:space="0" w:color="auto"/>
              <w:right w:val="single" w:sz="8" w:space="0" w:color="000000"/>
            </w:tcBorders>
            <w:vAlign w:val="center"/>
            <w:hideMark/>
          </w:tcPr>
          <w:p w14:paraId="7815EF9B"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p>
        </w:tc>
        <w:tc>
          <w:tcPr>
            <w:tcW w:w="116" w:type="dxa"/>
            <w:tcBorders>
              <w:top w:val="nil"/>
              <w:left w:val="nil"/>
              <w:bottom w:val="nil"/>
              <w:right w:val="nil"/>
            </w:tcBorders>
            <w:shd w:val="clear" w:color="auto" w:fill="auto"/>
            <w:noWrap/>
            <w:vAlign w:val="bottom"/>
            <w:hideMark/>
          </w:tcPr>
          <w:p w14:paraId="7C960498"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p>
        </w:tc>
      </w:tr>
      <w:tr w:rsidR="00F76D9E" w:rsidRPr="00CB4343" w14:paraId="2D82FF58" w14:textId="77777777" w:rsidTr="00F76D9E">
        <w:trPr>
          <w:trHeight w:val="267"/>
        </w:trPr>
        <w:tc>
          <w:tcPr>
            <w:tcW w:w="8177" w:type="dxa"/>
            <w:gridSpan w:val="10"/>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415FEFB" w14:textId="77777777" w:rsidR="00F76D9E" w:rsidRPr="00EB7ACC" w:rsidRDefault="00F76D9E" w:rsidP="00EB7ACC">
            <w:pPr>
              <w:spacing w:after="0" w:line="360" w:lineRule="auto"/>
              <w:jc w:val="both"/>
              <w:rPr>
                <w:rFonts w:ascii="Verdana" w:eastAsia="Times New Roman" w:hAnsi="Verdana" w:cs="Arial"/>
                <w:b/>
                <w:bCs/>
                <w:kern w:val="0"/>
                <w:sz w:val="22"/>
                <w:szCs w:val="22"/>
                <w:lang w:eastAsia="es-AR"/>
                <w14:ligatures w14:val="none"/>
              </w:rPr>
            </w:pPr>
            <w:r w:rsidRPr="00EB7ACC">
              <w:rPr>
                <w:rFonts w:ascii="Verdana" w:eastAsia="Times New Roman" w:hAnsi="Verdana" w:cs="Arial"/>
                <w:b/>
                <w:bCs/>
                <w:kern w:val="0"/>
                <w:sz w:val="22"/>
                <w:szCs w:val="22"/>
                <w:lang w:eastAsia="es-AR"/>
                <w14:ligatures w14:val="none"/>
              </w:rPr>
              <w:t>Banco de la Provincia de Córdoba S.A.</w:t>
            </w:r>
          </w:p>
        </w:tc>
        <w:tc>
          <w:tcPr>
            <w:tcW w:w="2243" w:type="dxa"/>
            <w:tcBorders>
              <w:top w:val="single" w:sz="4" w:space="0" w:color="auto"/>
              <w:left w:val="nil"/>
              <w:bottom w:val="single" w:sz="4" w:space="0" w:color="auto"/>
              <w:right w:val="single" w:sz="8" w:space="0" w:color="000000"/>
            </w:tcBorders>
            <w:shd w:val="clear" w:color="auto" w:fill="auto"/>
            <w:noWrap/>
            <w:vAlign w:val="center"/>
            <w:hideMark/>
          </w:tcPr>
          <w:p w14:paraId="6AE3D539" w14:textId="77777777" w:rsidR="00F76D9E" w:rsidRPr="00EB7ACC" w:rsidRDefault="00F76D9E" w:rsidP="00EB7ACC">
            <w:pPr>
              <w:spacing w:after="0" w:line="360" w:lineRule="auto"/>
              <w:jc w:val="both"/>
              <w:rPr>
                <w:rFonts w:ascii="Verdana" w:eastAsia="Times New Roman" w:hAnsi="Verdana" w:cs="Arial"/>
                <w:b/>
                <w:bCs/>
                <w:kern w:val="0"/>
                <w:sz w:val="22"/>
                <w:szCs w:val="22"/>
                <w:lang w:eastAsia="es-AR"/>
                <w14:ligatures w14:val="none"/>
              </w:rPr>
            </w:pPr>
            <w:r w:rsidRPr="00EB7ACC">
              <w:rPr>
                <w:rFonts w:ascii="Verdana" w:eastAsia="Times New Roman" w:hAnsi="Verdana" w:cs="Arial"/>
                <w:b/>
                <w:bCs/>
                <w:kern w:val="0"/>
                <w:sz w:val="22"/>
                <w:szCs w:val="22"/>
                <w:lang w:eastAsia="es-AR"/>
                <w14:ligatures w14:val="none"/>
              </w:rPr>
              <w:t>020</w:t>
            </w:r>
          </w:p>
        </w:tc>
        <w:tc>
          <w:tcPr>
            <w:tcW w:w="116" w:type="dxa"/>
            <w:vAlign w:val="center"/>
            <w:hideMark/>
          </w:tcPr>
          <w:p w14:paraId="4177D714" w14:textId="77777777" w:rsidR="00F76D9E" w:rsidRPr="00EB7ACC" w:rsidRDefault="00F76D9E" w:rsidP="00EB7ACC">
            <w:pPr>
              <w:spacing w:after="0" w:line="360" w:lineRule="auto"/>
              <w:jc w:val="both"/>
              <w:rPr>
                <w:rFonts w:ascii="Verdana" w:eastAsia="Times New Roman" w:hAnsi="Verdana" w:cs="Times New Roman"/>
                <w:kern w:val="0"/>
                <w:sz w:val="22"/>
                <w:szCs w:val="22"/>
                <w:lang w:eastAsia="es-AR"/>
                <w14:ligatures w14:val="none"/>
              </w:rPr>
            </w:pPr>
          </w:p>
        </w:tc>
      </w:tr>
      <w:tr w:rsidR="00F76D9E" w:rsidRPr="00CB4343" w14:paraId="7392A716" w14:textId="77777777" w:rsidTr="00F76D9E">
        <w:trPr>
          <w:trHeight w:val="267"/>
        </w:trPr>
        <w:tc>
          <w:tcPr>
            <w:tcW w:w="6515"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14:paraId="158AAE16" w14:textId="1020E6CE"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APELLIDO Y NOMBRES/RAZÓN SOCIAL</w:t>
            </w:r>
            <w:r w:rsidR="00A25630" w:rsidRPr="00EB7ACC">
              <w:rPr>
                <w:rFonts w:ascii="Verdana" w:eastAsia="Times New Roman" w:hAnsi="Verdana" w:cs="Arial"/>
                <w:kern w:val="0"/>
                <w:sz w:val="22"/>
                <w:szCs w:val="22"/>
                <w:lang w:eastAsia="es-AR"/>
                <w14:ligatures w14:val="none"/>
              </w:rPr>
              <w:t xml:space="preserve"> CLIENTE</w:t>
            </w:r>
          </w:p>
        </w:tc>
        <w:tc>
          <w:tcPr>
            <w:tcW w:w="3906"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44530AD" w14:textId="0B13BB75"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CUIT/CUIL/CDI (*)</w:t>
            </w:r>
            <w:r w:rsidR="00A25630" w:rsidRPr="00EB7ACC">
              <w:rPr>
                <w:rFonts w:ascii="Verdana" w:eastAsia="Times New Roman" w:hAnsi="Verdana" w:cs="Arial"/>
                <w:kern w:val="0"/>
                <w:sz w:val="22"/>
                <w:szCs w:val="22"/>
                <w:lang w:eastAsia="es-AR"/>
                <w14:ligatures w14:val="none"/>
              </w:rPr>
              <w:t xml:space="preserve"> CLIENTE</w:t>
            </w:r>
          </w:p>
        </w:tc>
        <w:tc>
          <w:tcPr>
            <w:tcW w:w="116" w:type="dxa"/>
            <w:vAlign w:val="center"/>
            <w:hideMark/>
          </w:tcPr>
          <w:p w14:paraId="6D69168A" w14:textId="77777777" w:rsidR="00F76D9E" w:rsidRPr="00EB7ACC" w:rsidRDefault="00F76D9E" w:rsidP="00EB7ACC">
            <w:pPr>
              <w:spacing w:after="0" w:line="360" w:lineRule="auto"/>
              <w:jc w:val="both"/>
              <w:rPr>
                <w:rFonts w:ascii="Verdana" w:eastAsia="Times New Roman" w:hAnsi="Verdana" w:cs="Times New Roman"/>
                <w:kern w:val="0"/>
                <w:sz w:val="22"/>
                <w:szCs w:val="22"/>
                <w:lang w:eastAsia="es-AR"/>
                <w14:ligatures w14:val="none"/>
              </w:rPr>
            </w:pPr>
          </w:p>
        </w:tc>
      </w:tr>
      <w:tr w:rsidR="00F76D9E" w:rsidRPr="00CB4343" w14:paraId="65C1712C" w14:textId="77777777" w:rsidTr="00F76D9E">
        <w:trPr>
          <w:trHeight w:val="267"/>
        </w:trPr>
        <w:tc>
          <w:tcPr>
            <w:tcW w:w="6515"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14:paraId="5C20FA0A" w14:textId="663D8E40" w:rsidR="00F76D9E" w:rsidRPr="00EB7ACC" w:rsidRDefault="009D4ADD"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hAnsi="Verdana" w:cs="Arial"/>
                <w:sz w:val="22"/>
                <w:szCs w:val="22"/>
              </w:rPr>
              <w:fldChar w:fldCharType="begin">
                <w:ffData>
                  <w:name w:val=""/>
                  <w:enabled/>
                  <w:calcOnExit w:val="0"/>
                  <w:textInput/>
                </w:ffData>
              </w:fldChar>
            </w:r>
            <w:r w:rsidRPr="00EB7ACC">
              <w:rPr>
                <w:rFonts w:ascii="Verdana" w:hAnsi="Verdana" w:cs="Arial"/>
                <w:sz w:val="22"/>
                <w:szCs w:val="22"/>
              </w:rPr>
              <w:instrText xml:space="preserve"> FORMTEXT </w:instrText>
            </w:r>
            <w:r w:rsidRPr="00EB7ACC">
              <w:rPr>
                <w:rFonts w:ascii="Verdana" w:hAnsi="Verdana" w:cs="Arial"/>
                <w:sz w:val="22"/>
                <w:szCs w:val="22"/>
              </w:rPr>
            </w:r>
            <w:r w:rsidRPr="00EB7ACC">
              <w:rPr>
                <w:rFonts w:ascii="Verdana" w:hAnsi="Verdana" w:cs="Arial"/>
                <w:sz w:val="22"/>
                <w:szCs w:val="22"/>
              </w:rPr>
              <w:fldChar w:fldCharType="separate"/>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fldChar w:fldCharType="end"/>
            </w:r>
          </w:p>
        </w:tc>
        <w:tc>
          <w:tcPr>
            <w:tcW w:w="3906"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82545FE" w14:textId="623FD29E" w:rsidR="00F76D9E" w:rsidRPr="00EB7ACC" w:rsidRDefault="00A25630"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hAnsi="Verdana" w:cs="Arial"/>
                <w:sz w:val="22"/>
                <w:szCs w:val="22"/>
              </w:rPr>
              <w:fldChar w:fldCharType="begin">
                <w:ffData>
                  <w:name w:val=""/>
                  <w:enabled/>
                  <w:calcOnExit w:val="0"/>
                  <w:textInput/>
                </w:ffData>
              </w:fldChar>
            </w:r>
            <w:r w:rsidRPr="00EB7ACC">
              <w:rPr>
                <w:rFonts w:ascii="Verdana" w:hAnsi="Verdana" w:cs="Arial"/>
                <w:sz w:val="22"/>
                <w:szCs w:val="22"/>
              </w:rPr>
              <w:instrText xml:space="preserve"> FORMTEXT </w:instrText>
            </w:r>
            <w:r w:rsidRPr="00EB7ACC">
              <w:rPr>
                <w:rFonts w:ascii="Verdana" w:hAnsi="Verdana" w:cs="Arial"/>
                <w:sz w:val="22"/>
                <w:szCs w:val="22"/>
              </w:rPr>
            </w:r>
            <w:r w:rsidRPr="00EB7ACC">
              <w:rPr>
                <w:rFonts w:ascii="Verdana" w:hAnsi="Verdana" w:cs="Arial"/>
                <w:sz w:val="22"/>
                <w:szCs w:val="22"/>
              </w:rPr>
              <w:fldChar w:fldCharType="separate"/>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fldChar w:fldCharType="end"/>
            </w:r>
            <w:r w:rsidR="00F76D9E" w:rsidRPr="00EB7ACC">
              <w:rPr>
                <w:rFonts w:ascii="Verdana" w:eastAsia="Times New Roman" w:hAnsi="Verdana" w:cs="Arial"/>
                <w:kern w:val="0"/>
                <w:sz w:val="22"/>
                <w:szCs w:val="22"/>
                <w:lang w:eastAsia="es-AR"/>
                <w14:ligatures w14:val="none"/>
              </w:rPr>
              <w:t> </w:t>
            </w:r>
          </w:p>
        </w:tc>
        <w:tc>
          <w:tcPr>
            <w:tcW w:w="116" w:type="dxa"/>
            <w:vAlign w:val="center"/>
            <w:hideMark/>
          </w:tcPr>
          <w:p w14:paraId="48FB24D9" w14:textId="77777777" w:rsidR="00F76D9E" w:rsidRPr="00EB7ACC" w:rsidRDefault="00F76D9E" w:rsidP="00EB7ACC">
            <w:pPr>
              <w:spacing w:after="0" w:line="360" w:lineRule="auto"/>
              <w:jc w:val="both"/>
              <w:rPr>
                <w:rFonts w:ascii="Verdana" w:eastAsia="Times New Roman" w:hAnsi="Verdana" w:cs="Times New Roman"/>
                <w:kern w:val="0"/>
                <w:sz w:val="22"/>
                <w:szCs w:val="22"/>
                <w:lang w:eastAsia="es-AR"/>
                <w14:ligatures w14:val="none"/>
              </w:rPr>
            </w:pPr>
          </w:p>
        </w:tc>
      </w:tr>
      <w:tr w:rsidR="00F76D9E" w:rsidRPr="00CB4343" w14:paraId="465894E7" w14:textId="77777777" w:rsidTr="00F76D9E">
        <w:trPr>
          <w:trHeight w:val="267"/>
        </w:trPr>
        <w:tc>
          <w:tcPr>
            <w:tcW w:w="10421" w:type="dxa"/>
            <w:gridSpan w:val="11"/>
            <w:tcBorders>
              <w:top w:val="single" w:sz="4" w:space="0" w:color="auto"/>
              <w:left w:val="single" w:sz="8" w:space="0" w:color="auto"/>
              <w:bottom w:val="single" w:sz="4" w:space="0" w:color="auto"/>
              <w:right w:val="single" w:sz="8" w:space="0" w:color="000000"/>
            </w:tcBorders>
            <w:shd w:val="clear" w:color="auto" w:fill="auto"/>
            <w:vAlign w:val="center"/>
            <w:hideMark/>
          </w:tcPr>
          <w:p w14:paraId="491F84BE"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DOMICILIO</w:t>
            </w:r>
          </w:p>
        </w:tc>
        <w:tc>
          <w:tcPr>
            <w:tcW w:w="116" w:type="dxa"/>
            <w:vAlign w:val="center"/>
            <w:hideMark/>
          </w:tcPr>
          <w:p w14:paraId="59344C1B" w14:textId="77777777" w:rsidR="00F76D9E" w:rsidRPr="00EB7ACC" w:rsidRDefault="00F76D9E" w:rsidP="00EB7ACC">
            <w:pPr>
              <w:spacing w:after="0" w:line="360" w:lineRule="auto"/>
              <w:jc w:val="both"/>
              <w:rPr>
                <w:rFonts w:ascii="Verdana" w:eastAsia="Times New Roman" w:hAnsi="Verdana" w:cs="Times New Roman"/>
                <w:kern w:val="0"/>
                <w:sz w:val="22"/>
                <w:szCs w:val="22"/>
                <w:lang w:eastAsia="es-AR"/>
                <w14:ligatures w14:val="none"/>
              </w:rPr>
            </w:pPr>
          </w:p>
        </w:tc>
      </w:tr>
      <w:tr w:rsidR="00F76D9E" w:rsidRPr="00CB4343" w14:paraId="4E9FF7F4" w14:textId="77777777" w:rsidTr="00F76D9E">
        <w:trPr>
          <w:trHeight w:val="267"/>
        </w:trPr>
        <w:tc>
          <w:tcPr>
            <w:tcW w:w="10421" w:type="dxa"/>
            <w:gridSpan w:val="11"/>
            <w:tcBorders>
              <w:top w:val="single" w:sz="4" w:space="0" w:color="auto"/>
              <w:left w:val="single" w:sz="8" w:space="0" w:color="auto"/>
              <w:bottom w:val="single" w:sz="4" w:space="0" w:color="auto"/>
              <w:right w:val="single" w:sz="8" w:space="0" w:color="000000"/>
            </w:tcBorders>
            <w:shd w:val="clear" w:color="auto" w:fill="auto"/>
            <w:vAlign w:val="center"/>
            <w:hideMark/>
          </w:tcPr>
          <w:p w14:paraId="4F554DBD"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116" w:type="dxa"/>
            <w:vAlign w:val="center"/>
            <w:hideMark/>
          </w:tcPr>
          <w:p w14:paraId="1694341D" w14:textId="77777777" w:rsidR="00F76D9E" w:rsidRPr="00EB7ACC" w:rsidRDefault="00F76D9E" w:rsidP="00EB7ACC">
            <w:pPr>
              <w:spacing w:after="0" w:line="360" w:lineRule="auto"/>
              <w:jc w:val="both"/>
              <w:rPr>
                <w:rFonts w:ascii="Verdana" w:eastAsia="Times New Roman" w:hAnsi="Verdana" w:cs="Times New Roman"/>
                <w:kern w:val="0"/>
                <w:sz w:val="22"/>
                <w:szCs w:val="22"/>
                <w:lang w:eastAsia="es-AR"/>
                <w14:ligatures w14:val="none"/>
              </w:rPr>
            </w:pPr>
          </w:p>
        </w:tc>
      </w:tr>
      <w:tr w:rsidR="00F76D9E" w:rsidRPr="00CB4343" w14:paraId="3FB604FB" w14:textId="77777777" w:rsidTr="00F76D9E">
        <w:trPr>
          <w:trHeight w:val="564"/>
        </w:trPr>
        <w:tc>
          <w:tcPr>
            <w:tcW w:w="272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9F8270D"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CÓD. POSTAL</w:t>
            </w:r>
          </w:p>
        </w:tc>
        <w:tc>
          <w:tcPr>
            <w:tcW w:w="1098" w:type="dxa"/>
            <w:gridSpan w:val="3"/>
            <w:tcBorders>
              <w:top w:val="single" w:sz="4" w:space="0" w:color="auto"/>
              <w:left w:val="nil"/>
              <w:bottom w:val="single" w:sz="4" w:space="0" w:color="auto"/>
              <w:right w:val="single" w:sz="4" w:space="0" w:color="auto"/>
            </w:tcBorders>
            <w:shd w:val="clear" w:color="auto" w:fill="auto"/>
            <w:vAlign w:val="center"/>
            <w:hideMark/>
          </w:tcPr>
          <w:p w14:paraId="6FFF0EA3"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CÓD. PAÍS ORIGEN (**)</w:t>
            </w: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26E17927"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FECHA INGRESO (**)</w:t>
            </w:r>
          </w:p>
        </w:tc>
        <w:tc>
          <w:tcPr>
            <w:tcW w:w="937" w:type="dxa"/>
            <w:gridSpan w:val="4"/>
            <w:tcBorders>
              <w:top w:val="single" w:sz="4" w:space="0" w:color="auto"/>
              <w:left w:val="nil"/>
              <w:bottom w:val="single" w:sz="4" w:space="0" w:color="auto"/>
              <w:right w:val="single" w:sz="4" w:space="0" w:color="auto"/>
            </w:tcBorders>
            <w:shd w:val="clear" w:color="auto" w:fill="auto"/>
            <w:vAlign w:val="center"/>
            <w:hideMark/>
          </w:tcPr>
          <w:p w14:paraId="32F1A369"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FECHA EMBARQUE (**)</w:t>
            </w:r>
          </w:p>
        </w:tc>
        <w:tc>
          <w:tcPr>
            <w:tcW w:w="3683"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B16CF9A"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Nº DE OFICIALIZACIÓN</w:t>
            </w:r>
          </w:p>
        </w:tc>
        <w:tc>
          <w:tcPr>
            <w:tcW w:w="116" w:type="dxa"/>
            <w:vAlign w:val="center"/>
            <w:hideMark/>
          </w:tcPr>
          <w:p w14:paraId="35274CB1" w14:textId="77777777" w:rsidR="00F76D9E" w:rsidRPr="00EB7ACC" w:rsidRDefault="00F76D9E" w:rsidP="00EB7ACC">
            <w:pPr>
              <w:spacing w:after="0" w:line="360" w:lineRule="auto"/>
              <w:jc w:val="both"/>
              <w:rPr>
                <w:rFonts w:ascii="Verdana" w:eastAsia="Times New Roman" w:hAnsi="Verdana" w:cs="Times New Roman"/>
                <w:kern w:val="0"/>
                <w:sz w:val="22"/>
                <w:szCs w:val="22"/>
                <w:lang w:eastAsia="es-AR"/>
                <w14:ligatures w14:val="none"/>
              </w:rPr>
            </w:pPr>
          </w:p>
        </w:tc>
      </w:tr>
      <w:tr w:rsidR="009F7755" w:rsidRPr="00CB4343" w14:paraId="2BE6AD49" w14:textId="77777777" w:rsidTr="00F76D9E">
        <w:trPr>
          <w:trHeight w:val="267"/>
        </w:trPr>
        <w:tc>
          <w:tcPr>
            <w:tcW w:w="272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E9F37D"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109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E2EE83C"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1979" w:type="dxa"/>
            <w:tcBorders>
              <w:top w:val="single" w:sz="4" w:space="0" w:color="auto"/>
              <w:left w:val="nil"/>
              <w:bottom w:val="single" w:sz="4" w:space="0" w:color="auto"/>
              <w:right w:val="single" w:sz="4" w:space="0" w:color="auto"/>
            </w:tcBorders>
            <w:shd w:val="clear" w:color="auto" w:fill="auto"/>
            <w:noWrap/>
            <w:vAlign w:val="center"/>
            <w:hideMark/>
          </w:tcPr>
          <w:p w14:paraId="4890403B"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937" w:type="dxa"/>
            <w:gridSpan w:val="4"/>
            <w:tcBorders>
              <w:top w:val="single" w:sz="4" w:space="0" w:color="auto"/>
              <w:left w:val="nil"/>
              <w:bottom w:val="single" w:sz="4" w:space="0" w:color="auto"/>
              <w:right w:val="single" w:sz="4" w:space="0" w:color="auto"/>
            </w:tcBorders>
            <w:shd w:val="clear" w:color="auto" w:fill="auto"/>
            <w:noWrap/>
            <w:vAlign w:val="center"/>
            <w:hideMark/>
          </w:tcPr>
          <w:p w14:paraId="60FCE9A1"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3683"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19BA94B"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116" w:type="dxa"/>
            <w:vAlign w:val="center"/>
            <w:hideMark/>
          </w:tcPr>
          <w:p w14:paraId="2BBA79FD" w14:textId="77777777" w:rsidR="00F76D9E" w:rsidRPr="00EB7ACC" w:rsidRDefault="00F76D9E" w:rsidP="00EB7ACC">
            <w:pPr>
              <w:spacing w:after="0" w:line="360" w:lineRule="auto"/>
              <w:jc w:val="both"/>
              <w:rPr>
                <w:rFonts w:ascii="Verdana" w:eastAsia="Times New Roman" w:hAnsi="Verdana" w:cs="Times New Roman"/>
                <w:kern w:val="0"/>
                <w:sz w:val="22"/>
                <w:szCs w:val="22"/>
                <w:lang w:eastAsia="es-AR"/>
                <w14:ligatures w14:val="none"/>
              </w:rPr>
            </w:pPr>
          </w:p>
        </w:tc>
      </w:tr>
      <w:tr w:rsidR="00F76D9E" w:rsidRPr="00CB4343" w14:paraId="4DE5ABFE" w14:textId="77777777" w:rsidTr="00F76D9E">
        <w:trPr>
          <w:trHeight w:val="267"/>
        </w:trPr>
        <w:tc>
          <w:tcPr>
            <w:tcW w:w="3821"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14:paraId="4B92A335"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CÓDIGO Y CONCEPTO DE LA OPERACIÓN</w:t>
            </w:r>
          </w:p>
        </w:tc>
        <w:tc>
          <w:tcPr>
            <w:tcW w:w="6600" w:type="dxa"/>
            <w:gridSpan w:val="7"/>
            <w:tcBorders>
              <w:top w:val="single" w:sz="4" w:space="0" w:color="auto"/>
              <w:left w:val="nil"/>
              <w:bottom w:val="single" w:sz="4" w:space="0" w:color="auto"/>
              <w:right w:val="single" w:sz="8" w:space="0" w:color="000000"/>
            </w:tcBorders>
            <w:shd w:val="clear" w:color="auto" w:fill="auto"/>
            <w:noWrap/>
            <w:vAlign w:val="center"/>
            <w:hideMark/>
          </w:tcPr>
          <w:p w14:paraId="538C125A"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IMPORTE</w:t>
            </w:r>
          </w:p>
        </w:tc>
        <w:tc>
          <w:tcPr>
            <w:tcW w:w="116" w:type="dxa"/>
            <w:vAlign w:val="center"/>
            <w:hideMark/>
          </w:tcPr>
          <w:p w14:paraId="3FA8E854" w14:textId="77777777" w:rsidR="00F76D9E" w:rsidRPr="00EB7ACC" w:rsidRDefault="00F76D9E" w:rsidP="00EB7ACC">
            <w:pPr>
              <w:spacing w:after="0" w:line="360" w:lineRule="auto"/>
              <w:jc w:val="both"/>
              <w:rPr>
                <w:rFonts w:ascii="Verdana" w:eastAsia="Times New Roman" w:hAnsi="Verdana" w:cs="Times New Roman"/>
                <w:kern w:val="0"/>
                <w:sz w:val="22"/>
                <w:szCs w:val="22"/>
                <w:lang w:eastAsia="es-AR"/>
                <w14:ligatures w14:val="none"/>
              </w:rPr>
            </w:pPr>
          </w:p>
        </w:tc>
      </w:tr>
      <w:tr w:rsidR="00F76D9E" w:rsidRPr="00CB4343" w14:paraId="21419E1C" w14:textId="77777777" w:rsidTr="00F76D9E">
        <w:trPr>
          <w:trHeight w:val="267"/>
        </w:trPr>
        <w:tc>
          <w:tcPr>
            <w:tcW w:w="3821"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F040211" w14:textId="18916103"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r w:rsidR="00A25630" w:rsidRPr="00EB7ACC">
              <w:rPr>
                <w:rFonts w:ascii="Verdana" w:hAnsi="Verdana" w:cs="Arial"/>
                <w:sz w:val="22"/>
                <w:szCs w:val="22"/>
              </w:rPr>
              <w:fldChar w:fldCharType="begin">
                <w:ffData>
                  <w:name w:val=""/>
                  <w:enabled/>
                  <w:calcOnExit w:val="0"/>
                  <w:textInput/>
                </w:ffData>
              </w:fldChar>
            </w:r>
            <w:r w:rsidR="00A25630" w:rsidRPr="00EB7ACC">
              <w:rPr>
                <w:rFonts w:ascii="Verdana" w:hAnsi="Verdana" w:cs="Arial"/>
                <w:sz w:val="22"/>
                <w:szCs w:val="22"/>
              </w:rPr>
              <w:instrText xml:space="preserve"> FORMTEXT </w:instrText>
            </w:r>
            <w:r w:rsidR="00A25630" w:rsidRPr="00EB7ACC">
              <w:rPr>
                <w:rFonts w:ascii="Verdana" w:hAnsi="Verdana" w:cs="Arial"/>
                <w:sz w:val="22"/>
                <w:szCs w:val="22"/>
              </w:rPr>
            </w:r>
            <w:r w:rsidR="00A25630" w:rsidRPr="00EB7ACC">
              <w:rPr>
                <w:rFonts w:ascii="Verdana" w:hAnsi="Verdana" w:cs="Arial"/>
                <w:sz w:val="22"/>
                <w:szCs w:val="22"/>
              </w:rPr>
              <w:fldChar w:fldCharType="separate"/>
            </w:r>
            <w:r w:rsidR="00A25630" w:rsidRPr="00EB7ACC">
              <w:rPr>
                <w:rFonts w:ascii="Verdana" w:hAnsi="Verdana" w:cs="Arial"/>
                <w:sz w:val="22"/>
                <w:szCs w:val="22"/>
              </w:rPr>
              <w:t> </w:t>
            </w:r>
            <w:r w:rsidR="00A25630" w:rsidRPr="00EB7ACC">
              <w:rPr>
                <w:rFonts w:ascii="Verdana" w:hAnsi="Verdana" w:cs="Arial"/>
                <w:sz w:val="22"/>
                <w:szCs w:val="22"/>
              </w:rPr>
              <w:t> </w:t>
            </w:r>
            <w:r w:rsidR="00A25630" w:rsidRPr="00EB7ACC">
              <w:rPr>
                <w:rFonts w:ascii="Verdana" w:hAnsi="Verdana" w:cs="Arial"/>
                <w:sz w:val="22"/>
                <w:szCs w:val="22"/>
              </w:rPr>
              <w:t> </w:t>
            </w:r>
            <w:r w:rsidR="00A25630" w:rsidRPr="00EB7ACC">
              <w:rPr>
                <w:rFonts w:ascii="Verdana" w:hAnsi="Verdana" w:cs="Arial"/>
                <w:sz w:val="22"/>
                <w:szCs w:val="22"/>
              </w:rPr>
              <w:t> </w:t>
            </w:r>
            <w:r w:rsidR="00A25630" w:rsidRPr="00EB7ACC">
              <w:rPr>
                <w:rFonts w:ascii="Verdana" w:hAnsi="Verdana" w:cs="Arial"/>
                <w:sz w:val="22"/>
                <w:szCs w:val="22"/>
              </w:rPr>
              <w:t> </w:t>
            </w:r>
            <w:r w:rsidR="00A25630" w:rsidRPr="00EB7ACC">
              <w:rPr>
                <w:rFonts w:ascii="Verdana" w:hAnsi="Verdana" w:cs="Arial"/>
                <w:sz w:val="22"/>
                <w:szCs w:val="22"/>
              </w:rPr>
              <w:fldChar w:fldCharType="end"/>
            </w:r>
          </w:p>
        </w:tc>
        <w:tc>
          <w:tcPr>
            <w:tcW w:w="6600" w:type="dxa"/>
            <w:gridSpan w:val="7"/>
            <w:tcBorders>
              <w:top w:val="single" w:sz="4" w:space="0" w:color="auto"/>
              <w:left w:val="nil"/>
              <w:bottom w:val="single" w:sz="4" w:space="0" w:color="auto"/>
              <w:right w:val="single" w:sz="8" w:space="0" w:color="000000"/>
            </w:tcBorders>
            <w:shd w:val="clear" w:color="auto" w:fill="auto"/>
            <w:vAlign w:val="center"/>
            <w:hideMark/>
          </w:tcPr>
          <w:p w14:paraId="57D03B5D" w14:textId="1C437015" w:rsidR="00F76D9E" w:rsidRPr="00EB7ACC" w:rsidRDefault="00A25630"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hAnsi="Verdana" w:cs="Arial"/>
                <w:sz w:val="22"/>
                <w:szCs w:val="22"/>
              </w:rPr>
              <w:fldChar w:fldCharType="begin">
                <w:ffData>
                  <w:name w:val=""/>
                  <w:enabled/>
                  <w:calcOnExit w:val="0"/>
                  <w:textInput/>
                </w:ffData>
              </w:fldChar>
            </w:r>
            <w:r w:rsidRPr="00EB7ACC">
              <w:rPr>
                <w:rFonts w:ascii="Verdana" w:hAnsi="Verdana" w:cs="Arial"/>
                <w:sz w:val="22"/>
                <w:szCs w:val="22"/>
              </w:rPr>
              <w:instrText xml:space="preserve"> FORMTEXT </w:instrText>
            </w:r>
            <w:r w:rsidRPr="00EB7ACC">
              <w:rPr>
                <w:rFonts w:ascii="Verdana" w:hAnsi="Verdana" w:cs="Arial"/>
                <w:sz w:val="22"/>
                <w:szCs w:val="22"/>
              </w:rPr>
            </w:r>
            <w:r w:rsidRPr="00EB7ACC">
              <w:rPr>
                <w:rFonts w:ascii="Verdana" w:hAnsi="Verdana" w:cs="Arial"/>
                <w:sz w:val="22"/>
                <w:szCs w:val="22"/>
              </w:rPr>
              <w:fldChar w:fldCharType="separate"/>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fldChar w:fldCharType="end"/>
            </w:r>
            <w:r w:rsidR="00F76D9E" w:rsidRPr="00EB7ACC">
              <w:rPr>
                <w:rFonts w:ascii="Verdana" w:eastAsia="Times New Roman" w:hAnsi="Verdana" w:cs="Arial"/>
                <w:kern w:val="0"/>
                <w:sz w:val="22"/>
                <w:szCs w:val="22"/>
                <w:lang w:eastAsia="es-AR"/>
                <w14:ligatures w14:val="none"/>
              </w:rPr>
              <w:t> </w:t>
            </w:r>
          </w:p>
        </w:tc>
        <w:tc>
          <w:tcPr>
            <w:tcW w:w="116" w:type="dxa"/>
            <w:vAlign w:val="center"/>
            <w:hideMark/>
          </w:tcPr>
          <w:p w14:paraId="6A823BEB" w14:textId="77777777" w:rsidR="00F76D9E" w:rsidRPr="00EB7ACC" w:rsidRDefault="00F76D9E" w:rsidP="00EB7ACC">
            <w:pPr>
              <w:spacing w:after="0" w:line="360" w:lineRule="auto"/>
              <w:jc w:val="both"/>
              <w:rPr>
                <w:rFonts w:ascii="Verdana" w:eastAsia="Times New Roman" w:hAnsi="Verdana" w:cs="Times New Roman"/>
                <w:kern w:val="0"/>
                <w:sz w:val="22"/>
                <w:szCs w:val="22"/>
                <w:lang w:eastAsia="es-AR"/>
                <w14:ligatures w14:val="none"/>
              </w:rPr>
            </w:pPr>
          </w:p>
        </w:tc>
      </w:tr>
      <w:tr w:rsidR="00F76D9E" w:rsidRPr="00CB4343" w14:paraId="27D36104" w14:textId="77777777" w:rsidTr="00F76D9E">
        <w:trPr>
          <w:trHeight w:val="267"/>
        </w:trPr>
        <w:tc>
          <w:tcPr>
            <w:tcW w:w="3821"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D5B55B0"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CÓDIGO INSTRUMENTO VENDIDO</w:t>
            </w:r>
          </w:p>
        </w:tc>
        <w:tc>
          <w:tcPr>
            <w:tcW w:w="6600" w:type="dxa"/>
            <w:gridSpan w:val="7"/>
            <w:tcBorders>
              <w:top w:val="single" w:sz="4" w:space="0" w:color="auto"/>
              <w:left w:val="nil"/>
              <w:bottom w:val="single" w:sz="4" w:space="0" w:color="auto"/>
              <w:right w:val="single" w:sz="8" w:space="0" w:color="000000"/>
            </w:tcBorders>
            <w:shd w:val="clear" w:color="auto" w:fill="auto"/>
            <w:noWrap/>
            <w:vAlign w:val="center"/>
            <w:hideMark/>
          </w:tcPr>
          <w:p w14:paraId="63F31FA5"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CÓDIGO INSTRUMENTO RECIBIDO</w:t>
            </w:r>
          </w:p>
        </w:tc>
        <w:tc>
          <w:tcPr>
            <w:tcW w:w="116" w:type="dxa"/>
            <w:vAlign w:val="center"/>
            <w:hideMark/>
          </w:tcPr>
          <w:p w14:paraId="0111ED90" w14:textId="77777777" w:rsidR="00F76D9E" w:rsidRPr="00EB7ACC" w:rsidRDefault="00F76D9E" w:rsidP="00EB7ACC">
            <w:pPr>
              <w:spacing w:after="0" w:line="360" w:lineRule="auto"/>
              <w:jc w:val="both"/>
              <w:rPr>
                <w:rFonts w:ascii="Verdana" w:eastAsia="Times New Roman" w:hAnsi="Verdana" w:cs="Times New Roman"/>
                <w:kern w:val="0"/>
                <w:sz w:val="22"/>
                <w:szCs w:val="22"/>
                <w:lang w:eastAsia="es-AR"/>
                <w14:ligatures w14:val="none"/>
              </w:rPr>
            </w:pPr>
          </w:p>
        </w:tc>
      </w:tr>
      <w:tr w:rsidR="00F76D9E" w:rsidRPr="00CB4343" w14:paraId="51340DDF" w14:textId="77777777" w:rsidTr="00F76D9E">
        <w:trPr>
          <w:trHeight w:val="267"/>
        </w:trPr>
        <w:tc>
          <w:tcPr>
            <w:tcW w:w="3821"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33D96AA"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6600" w:type="dxa"/>
            <w:gridSpan w:val="7"/>
            <w:tcBorders>
              <w:top w:val="single" w:sz="4" w:space="0" w:color="auto"/>
              <w:left w:val="nil"/>
              <w:bottom w:val="single" w:sz="4" w:space="0" w:color="auto"/>
              <w:right w:val="single" w:sz="8" w:space="0" w:color="000000"/>
            </w:tcBorders>
            <w:shd w:val="clear" w:color="auto" w:fill="auto"/>
            <w:vAlign w:val="center"/>
            <w:hideMark/>
          </w:tcPr>
          <w:p w14:paraId="1CC9F6A7"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116" w:type="dxa"/>
            <w:vAlign w:val="center"/>
            <w:hideMark/>
          </w:tcPr>
          <w:p w14:paraId="0B081C58" w14:textId="77777777" w:rsidR="00F76D9E" w:rsidRPr="00EB7ACC" w:rsidRDefault="00F76D9E" w:rsidP="00EB7ACC">
            <w:pPr>
              <w:spacing w:after="0" w:line="360" w:lineRule="auto"/>
              <w:jc w:val="both"/>
              <w:rPr>
                <w:rFonts w:ascii="Verdana" w:eastAsia="Times New Roman" w:hAnsi="Verdana" w:cs="Times New Roman"/>
                <w:kern w:val="0"/>
                <w:sz w:val="22"/>
                <w:szCs w:val="22"/>
                <w:lang w:eastAsia="es-AR"/>
                <w14:ligatures w14:val="none"/>
              </w:rPr>
            </w:pPr>
          </w:p>
        </w:tc>
      </w:tr>
      <w:tr w:rsidR="00F76D9E" w:rsidRPr="00CB4343" w14:paraId="46FE7C82" w14:textId="77777777" w:rsidTr="00F76D9E">
        <w:trPr>
          <w:trHeight w:val="267"/>
        </w:trPr>
        <w:tc>
          <w:tcPr>
            <w:tcW w:w="302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04FCCD"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CÓD. MONEDA</w:t>
            </w:r>
          </w:p>
        </w:tc>
        <w:tc>
          <w:tcPr>
            <w:tcW w:w="30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B6327AE"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IMPORTE (SIN CENTAVOS)</w:t>
            </w:r>
          </w:p>
        </w:tc>
        <w:tc>
          <w:tcPr>
            <w:tcW w:w="435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65F60491"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TIPO DE CAMBIO</w:t>
            </w:r>
          </w:p>
        </w:tc>
        <w:tc>
          <w:tcPr>
            <w:tcW w:w="116" w:type="dxa"/>
            <w:vAlign w:val="center"/>
            <w:hideMark/>
          </w:tcPr>
          <w:p w14:paraId="2A1A1E05" w14:textId="77777777" w:rsidR="00F76D9E" w:rsidRPr="00EB7ACC" w:rsidRDefault="00F76D9E" w:rsidP="00EB7ACC">
            <w:pPr>
              <w:spacing w:after="0" w:line="360" w:lineRule="auto"/>
              <w:jc w:val="both"/>
              <w:rPr>
                <w:rFonts w:ascii="Verdana" w:eastAsia="Times New Roman" w:hAnsi="Verdana" w:cs="Times New Roman"/>
                <w:kern w:val="0"/>
                <w:sz w:val="22"/>
                <w:szCs w:val="22"/>
                <w:lang w:eastAsia="es-AR"/>
                <w14:ligatures w14:val="none"/>
              </w:rPr>
            </w:pPr>
          </w:p>
        </w:tc>
      </w:tr>
      <w:tr w:rsidR="00F76D9E" w:rsidRPr="00CB4343" w14:paraId="08208978" w14:textId="77777777" w:rsidTr="00F76D9E">
        <w:trPr>
          <w:trHeight w:val="267"/>
        </w:trPr>
        <w:tc>
          <w:tcPr>
            <w:tcW w:w="302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BFB6723"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30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66B0705F" w14:textId="622F8DC0" w:rsidR="00F76D9E" w:rsidRPr="00EB7ACC" w:rsidRDefault="00A25630"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hAnsi="Verdana" w:cs="Arial"/>
                <w:sz w:val="22"/>
                <w:szCs w:val="22"/>
              </w:rPr>
              <w:fldChar w:fldCharType="begin">
                <w:ffData>
                  <w:name w:val=""/>
                  <w:enabled/>
                  <w:calcOnExit w:val="0"/>
                  <w:textInput/>
                </w:ffData>
              </w:fldChar>
            </w:r>
            <w:r w:rsidRPr="00EB7ACC">
              <w:rPr>
                <w:rFonts w:ascii="Verdana" w:hAnsi="Verdana" w:cs="Arial"/>
                <w:sz w:val="22"/>
                <w:szCs w:val="22"/>
              </w:rPr>
              <w:instrText xml:space="preserve"> FORMTEXT </w:instrText>
            </w:r>
            <w:r w:rsidRPr="00EB7ACC">
              <w:rPr>
                <w:rFonts w:ascii="Verdana" w:hAnsi="Verdana" w:cs="Arial"/>
                <w:sz w:val="22"/>
                <w:szCs w:val="22"/>
              </w:rPr>
            </w:r>
            <w:r w:rsidRPr="00EB7ACC">
              <w:rPr>
                <w:rFonts w:ascii="Verdana" w:hAnsi="Verdana" w:cs="Arial"/>
                <w:sz w:val="22"/>
                <w:szCs w:val="22"/>
              </w:rPr>
              <w:fldChar w:fldCharType="separate"/>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fldChar w:fldCharType="end"/>
            </w:r>
            <w:r w:rsidR="00F76D9E" w:rsidRPr="00EB7ACC">
              <w:rPr>
                <w:rFonts w:ascii="Verdana" w:eastAsia="Times New Roman" w:hAnsi="Verdana" w:cs="Arial"/>
                <w:kern w:val="0"/>
                <w:sz w:val="22"/>
                <w:szCs w:val="22"/>
                <w:lang w:eastAsia="es-AR"/>
                <w14:ligatures w14:val="none"/>
              </w:rPr>
              <w:t> </w:t>
            </w:r>
          </w:p>
        </w:tc>
        <w:tc>
          <w:tcPr>
            <w:tcW w:w="435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9D3D15E"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116" w:type="dxa"/>
            <w:vAlign w:val="center"/>
            <w:hideMark/>
          </w:tcPr>
          <w:p w14:paraId="6E13C95B" w14:textId="77777777" w:rsidR="00F76D9E" w:rsidRPr="00EB7ACC" w:rsidRDefault="00F76D9E" w:rsidP="00EB7ACC">
            <w:pPr>
              <w:spacing w:after="0" w:line="360" w:lineRule="auto"/>
              <w:jc w:val="both"/>
              <w:rPr>
                <w:rFonts w:ascii="Verdana" w:eastAsia="Times New Roman" w:hAnsi="Verdana" w:cs="Times New Roman"/>
                <w:kern w:val="0"/>
                <w:sz w:val="22"/>
                <w:szCs w:val="22"/>
                <w:lang w:eastAsia="es-AR"/>
                <w14:ligatures w14:val="none"/>
              </w:rPr>
            </w:pPr>
          </w:p>
        </w:tc>
      </w:tr>
      <w:tr w:rsidR="00F76D9E" w:rsidRPr="00CB4343" w14:paraId="3456DDBE" w14:textId="77777777" w:rsidTr="00F76D9E">
        <w:trPr>
          <w:trHeight w:val="267"/>
        </w:trPr>
        <w:tc>
          <w:tcPr>
            <w:tcW w:w="6069"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346792A"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BENEFICIARIO DEL EXTERIOR (**)</w:t>
            </w:r>
          </w:p>
        </w:tc>
        <w:tc>
          <w:tcPr>
            <w:tcW w:w="435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1A31F6B"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CUENTA N°</w:t>
            </w:r>
          </w:p>
        </w:tc>
        <w:tc>
          <w:tcPr>
            <w:tcW w:w="116" w:type="dxa"/>
            <w:vAlign w:val="center"/>
            <w:hideMark/>
          </w:tcPr>
          <w:p w14:paraId="09F91993" w14:textId="77777777" w:rsidR="00F76D9E" w:rsidRPr="00EB7ACC" w:rsidRDefault="00F76D9E" w:rsidP="00EB7ACC">
            <w:pPr>
              <w:spacing w:after="0" w:line="360" w:lineRule="auto"/>
              <w:jc w:val="both"/>
              <w:rPr>
                <w:rFonts w:ascii="Verdana" w:eastAsia="Times New Roman" w:hAnsi="Verdana" w:cs="Times New Roman"/>
                <w:kern w:val="0"/>
                <w:sz w:val="22"/>
                <w:szCs w:val="22"/>
                <w:lang w:eastAsia="es-AR"/>
                <w14:ligatures w14:val="none"/>
              </w:rPr>
            </w:pPr>
          </w:p>
        </w:tc>
      </w:tr>
      <w:tr w:rsidR="00F76D9E" w:rsidRPr="00CB4343" w14:paraId="17B32FA8" w14:textId="77777777" w:rsidTr="00F76D9E">
        <w:trPr>
          <w:trHeight w:val="267"/>
        </w:trPr>
        <w:tc>
          <w:tcPr>
            <w:tcW w:w="6069"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385847D"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435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438674F"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116" w:type="dxa"/>
            <w:vAlign w:val="center"/>
            <w:hideMark/>
          </w:tcPr>
          <w:p w14:paraId="72E00881" w14:textId="77777777" w:rsidR="00F76D9E" w:rsidRPr="00EB7ACC" w:rsidRDefault="00F76D9E" w:rsidP="00EB7ACC">
            <w:pPr>
              <w:spacing w:after="0" w:line="360" w:lineRule="auto"/>
              <w:jc w:val="both"/>
              <w:rPr>
                <w:rFonts w:ascii="Verdana" w:eastAsia="Times New Roman" w:hAnsi="Verdana" w:cs="Times New Roman"/>
                <w:kern w:val="0"/>
                <w:sz w:val="22"/>
                <w:szCs w:val="22"/>
                <w:lang w:eastAsia="es-AR"/>
                <w14:ligatures w14:val="none"/>
              </w:rPr>
            </w:pPr>
          </w:p>
        </w:tc>
      </w:tr>
      <w:tr w:rsidR="00F76D9E" w:rsidRPr="00CB4343" w14:paraId="37646987" w14:textId="77777777" w:rsidTr="00F76D9E">
        <w:trPr>
          <w:trHeight w:val="267"/>
        </w:trPr>
        <w:tc>
          <w:tcPr>
            <w:tcW w:w="6069"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037FDFF"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DOMICILIO</w:t>
            </w:r>
          </w:p>
        </w:tc>
        <w:tc>
          <w:tcPr>
            <w:tcW w:w="435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F1801CC"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CÓDIGO DEL PAÍS</w:t>
            </w:r>
          </w:p>
        </w:tc>
        <w:tc>
          <w:tcPr>
            <w:tcW w:w="116" w:type="dxa"/>
            <w:vAlign w:val="center"/>
            <w:hideMark/>
          </w:tcPr>
          <w:p w14:paraId="2709A0A4" w14:textId="77777777" w:rsidR="00F76D9E" w:rsidRPr="00EB7ACC" w:rsidRDefault="00F76D9E" w:rsidP="00EB7ACC">
            <w:pPr>
              <w:spacing w:after="0" w:line="360" w:lineRule="auto"/>
              <w:jc w:val="both"/>
              <w:rPr>
                <w:rFonts w:ascii="Verdana" w:eastAsia="Times New Roman" w:hAnsi="Verdana" w:cs="Times New Roman"/>
                <w:kern w:val="0"/>
                <w:sz w:val="22"/>
                <w:szCs w:val="22"/>
                <w:lang w:eastAsia="es-AR"/>
                <w14:ligatures w14:val="none"/>
              </w:rPr>
            </w:pPr>
          </w:p>
        </w:tc>
      </w:tr>
      <w:tr w:rsidR="00F76D9E" w:rsidRPr="00CB4343" w14:paraId="523ED64E" w14:textId="77777777" w:rsidTr="00F76D9E">
        <w:trPr>
          <w:trHeight w:val="267"/>
        </w:trPr>
        <w:tc>
          <w:tcPr>
            <w:tcW w:w="6069"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231317E"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435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4447342"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116" w:type="dxa"/>
            <w:vAlign w:val="center"/>
            <w:hideMark/>
          </w:tcPr>
          <w:p w14:paraId="61068590" w14:textId="77777777" w:rsidR="00F76D9E" w:rsidRPr="00EB7ACC" w:rsidRDefault="00F76D9E" w:rsidP="00EB7ACC">
            <w:pPr>
              <w:spacing w:after="0" w:line="360" w:lineRule="auto"/>
              <w:jc w:val="both"/>
              <w:rPr>
                <w:rFonts w:ascii="Verdana" w:eastAsia="Times New Roman" w:hAnsi="Verdana" w:cs="Times New Roman"/>
                <w:kern w:val="0"/>
                <w:sz w:val="22"/>
                <w:szCs w:val="22"/>
                <w:lang w:eastAsia="es-AR"/>
                <w14:ligatures w14:val="none"/>
              </w:rPr>
            </w:pPr>
          </w:p>
        </w:tc>
      </w:tr>
      <w:tr w:rsidR="00F76D9E" w:rsidRPr="00CB4343" w14:paraId="24FB038F" w14:textId="77777777" w:rsidTr="00F76D9E">
        <w:trPr>
          <w:trHeight w:val="267"/>
        </w:trPr>
        <w:tc>
          <w:tcPr>
            <w:tcW w:w="6069"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FB044E1" w14:textId="65C29776"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BANCO RECIBIDOR DEL EXTERIOR (**)</w:t>
            </w:r>
          </w:p>
        </w:tc>
        <w:tc>
          <w:tcPr>
            <w:tcW w:w="435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84F3DB6"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CÓDIGO SWIFT</w:t>
            </w:r>
          </w:p>
        </w:tc>
        <w:tc>
          <w:tcPr>
            <w:tcW w:w="116" w:type="dxa"/>
            <w:vAlign w:val="center"/>
            <w:hideMark/>
          </w:tcPr>
          <w:p w14:paraId="52FF3E04" w14:textId="77777777" w:rsidR="00F76D9E" w:rsidRPr="00EB7ACC" w:rsidRDefault="00F76D9E" w:rsidP="00EB7ACC">
            <w:pPr>
              <w:spacing w:after="0" w:line="360" w:lineRule="auto"/>
              <w:jc w:val="both"/>
              <w:rPr>
                <w:rFonts w:ascii="Verdana" w:eastAsia="Times New Roman" w:hAnsi="Verdana" w:cs="Times New Roman"/>
                <w:kern w:val="0"/>
                <w:sz w:val="22"/>
                <w:szCs w:val="22"/>
                <w:lang w:eastAsia="es-AR"/>
                <w14:ligatures w14:val="none"/>
              </w:rPr>
            </w:pPr>
          </w:p>
        </w:tc>
      </w:tr>
      <w:tr w:rsidR="00F76D9E" w:rsidRPr="00CB4343" w14:paraId="2E7A437B" w14:textId="77777777" w:rsidTr="00F76D9E">
        <w:trPr>
          <w:trHeight w:val="267"/>
        </w:trPr>
        <w:tc>
          <w:tcPr>
            <w:tcW w:w="6069"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CC45233"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435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29252C9" w14:textId="77777777" w:rsidR="00F76D9E" w:rsidRPr="00EB7ACC" w:rsidRDefault="00F76D9E"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116" w:type="dxa"/>
            <w:vAlign w:val="center"/>
            <w:hideMark/>
          </w:tcPr>
          <w:p w14:paraId="627E9DD8" w14:textId="77777777" w:rsidR="00F76D9E" w:rsidRPr="00EB7ACC" w:rsidRDefault="00F76D9E" w:rsidP="00EB7ACC">
            <w:pPr>
              <w:spacing w:after="0" w:line="360" w:lineRule="auto"/>
              <w:jc w:val="both"/>
              <w:rPr>
                <w:rFonts w:ascii="Verdana" w:eastAsia="Times New Roman" w:hAnsi="Verdana" w:cs="Times New Roman"/>
                <w:kern w:val="0"/>
                <w:sz w:val="22"/>
                <w:szCs w:val="22"/>
                <w:lang w:eastAsia="es-AR"/>
                <w14:ligatures w14:val="none"/>
              </w:rPr>
            </w:pPr>
          </w:p>
        </w:tc>
      </w:tr>
    </w:tbl>
    <w:p w14:paraId="02B2B4D3" w14:textId="74E3DEBB" w:rsidR="00941F9A" w:rsidRPr="0063785D" w:rsidRDefault="00941F9A" w:rsidP="00941F9A">
      <w:pPr>
        <w:spacing w:line="360" w:lineRule="auto"/>
        <w:jc w:val="both"/>
        <w:rPr>
          <w:rFonts w:ascii="Verdana" w:hAnsi="Verdana" w:cs="Arial"/>
          <w:sz w:val="22"/>
          <w:szCs w:val="22"/>
        </w:rPr>
      </w:pPr>
      <w:r w:rsidRPr="0063785D">
        <w:rPr>
          <w:rFonts w:ascii="Verdana" w:hAnsi="Verdana" w:cs="Arial"/>
          <w:sz w:val="22"/>
          <w:szCs w:val="22"/>
        </w:rPr>
        <w:lastRenderedPageBreak/>
        <w:t>Suscribiendo el BOLETO DE VENTA DE CAMBIOS por derecho propio /en nombre y representación del titular de la operación (según corresponda), manifiesto</w:t>
      </w:r>
      <w:r>
        <w:rPr>
          <w:rFonts w:ascii="Verdana" w:hAnsi="Verdana" w:cs="Arial"/>
          <w:sz w:val="22"/>
          <w:szCs w:val="22"/>
        </w:rPr>
        <w:t>/manifestamos</w:t>
      </w:r>
      <w:r w:rsidRPr="0063785D">
        <w:rPr>
          <w:rFonts w:ascii="Verdana" w:hAnsi="Verdana" w:cs="Arial"/>
          <w:sz w:val="22"/>
          <w:szCs w:val="22"/>
        </w:rPr>
        <w:t xml:space="preserve"> en carácter de declaración jurada:</w:t>
      </w:r>
    </w:p>
    <w:p w14:paraId="1CCFC424" w14:textId="77777777" w:rsidR="00941F9A" w:rsidRPr="0063785D" w:rsidRDefault="00941F9A" w:rsidP="00941F9A">
      <w:pPr>
        <w:spacing w:line="360" w:lineRule="auto"/>
        <w:jc w:val="both"/>
        <w:rPr>
          <w:rFonts w:ascii="Verdana" w:hAnsi="Verdana" w:cs="Arial"/>
          <w:sz w:val="22"/>
          <w:szCs w:val="22"/>
        </w:rPr>
      </w:pPr>
      <w:r w:rsidRPr="0063785D">
        <w:rPr>
          <w:rFonts w:ascii="Verdana" w:hAnsi="Verdana" w:cs="Arial"/>
          <w:sz w:val="22"/>
          <w:szCs w:val="22"/>
        </w:rPr>
        <w:t xml:space="preserve">-Que los datos e información consignados en el presente son exactos, correctos y fiel expresión de la verdad. </w:t>
      </w:r>
    </w:p>
    <w:p w14:paraId="69A4697A" w14:textId="1979AD36" w:rsidR="00941F9A" w:rsidRPr="0063785D" w:rsidRDefault="00941F9A" w:rsidP="00941F9A">
      <w:pPr>
        <w:spacing w:line="360" w:lineRule="auto"/>
        <w:jc w:val="both"/>
        <w:rPr>
          <w:rFonts w:ascii="Verdana" w:hAnsi="Verdana" w:cs="Arial"/>
          <w:sz w:val="22"/>
          <w:szCs w:val="22"/>
        </w:rPr>
      </w:pPr>
      <w:r w:rsidRPr="0063785D">
        <w:rPr>
          <w:rFonts w:ascii="Verdana" w:hAnsi="Verdana" w:cs="Arial"/>
          <w:sz w:val="22"/>
          <w:szCs w:val="22"/>
        </w:rPr>
        <w:t>-Que el destino de la operación es el indicado en la solicitud y en el presente</w:t>
      </w:r>
      <w:r w:rsidR="001D32B0">
        <w:rPr>
          <w:rFonts w:ascii="Verdana" w:hAnsi="Verdana" w:cs="Arial"/>
          <w:sz w:val="22"/>
          <w:szCs w:val="22"/>
        </w:rPr>
        <w:t xml:space="preserve"> Anexo</w:t>
      </w:r>
      <w:r w:rsidRPr="0063785D">
        <w:rPr>
          <w:rFonts w:ascii="Verdana" w:hAnsi="Verdana" w:cs="Arial"/>
          <w:sz w:val="22"/>
          <w:szCs w:val="22"/>
        </w:rPr>
        <w:t>.</w:t>
      </w:r>
    </w:p>
    <w:p w14:paraId="636F5A57" w14:textId="77777777" w:rsidR="00941F9A" w:rsidRPr="0063785D" w:rsidRDefault="00941F9A" w:rsidP="00941F9A">
      <w:pPr>
        <w:spacing w:line="360" w:lineRule="auto"/>
        <w:jc w:val="both"/>
        <w:rPr>
          <w:rFonts w:ascii="Verdana" w:hAnsi="Verdana" w:cs="Arial"/>
          <w:sz w:val="22"/>
          <w:szCs w:val="22"/>
        </w:rPr>
      </w:pPr>
      <w:r w:rsidRPr="0063785D">
        <w:rPr>
          <w:rFonts w:ascii="Verdana" w:hAnsi="Verdana" w:cs="Arial"/>
          <w:sz w:val="22"/>
          <w:szCs w:val="22"/>
        </w:rPr>
        <w:t xml:space="preserve">-Conocer las normas de exterior y cambios que regulan que la operación solicitada y no haber incumplido ni superado incluyendo la presente operación los límites y restricciones previstos en las mismas para el acceso al mercado de cambios y/o canje y/o arbitraje. </w:t>
      </w:r>
    </w:p>
    <w:p w14:paraId="41E9A076" w14:textId="4BC59DE1" w:rsidR="00941F9A" w:rsidRPr="0063785D" w:rsidRDefault="00941F9A" w:rsidP="00941F9A">
      <w:pPr>
        <w:spacing w:line="360" w:lineRule="auto"/>
        <w:jc w:val="both"/>
        <w:rPr>
          <w:rFonts w:ascii="Verdana" w:hAnsi="Verdana" w:cs="Arial"/>
          <w:sz w:val="22"/>
          <w:szCs w:val="22"/>
        </w:rPr>
      </w:pPr>
      <w:r w:rsidRPr="0063785D">
        <w:rPr>
          <w:rFonts w:ascii="Verdana" w:hAnsi="Verdana" w:cs="Arial"/>
          <w:sz w:val="22"/>
          <w:szCs w:val="22"/>
        </w:rPr>
        <w:t xml:space="preserve">- Que no </w:t>
      </w:r>
      <w:r w:rsidR="001D32B0">
        <w:rPr>
          <w:rFonts w:ascii="Verdana" w:hAnsi="Verdana" w:cs="Arial"/>
          <w:sz w:val="22"/>
          <w:szCs w:val="22"/>
        </w:rPr>
        <w:t>estoy/</w:t>
      </w:r>
      <w:r w:rsidRPr="0063785D">
        <w:rPr>
          <w:rFonts w:ascii="Verdana" w:hAnsi="Verdana" w:cs="Arial"/>
          <w:sz w:val="22"/>
          <w:szCs w:val="22"/>
        </w:rPr>
        <w:t>estamos incluido</w:t>
      </w:r>
      <w:r w:rsidR="001D32B0">
        <w:rPr>
          <w:rFonts w:ascii="Verdana" w:hAnsi="Verdana" w:cs="Arial"/>
          <w:sz w:val="22"/>
          <w:szCs w:val="22"/>
        </w:rPr>
        <w:t>/</w:t>
      </w:r>
      <w:r w:rsidRPr="0063785D">
        <w:rPr>
          <w:rFonts w:ascii="Verdana" w:hAnsi="Verdana" w:cs="Arial"/>
          <w:sz w:val="22"/>
          <w:szCs w:val="22"/>
        </w:rPr>
        <w:t>s por la Administración Federal de Ingresos Públicos (AFIP) en la base de facturas o documentos equivalentes calificados como apócrifos.</w:t>
      </w:r>
    </w:p>
    <w:p w14:paraId="3ABD9513" w14:textId="2F769CE3" w:rsidR="00941F9A" w:rsidRPr="0063785D" w:rsidRDefault="00941F9A" w:rsidP="00941F9A">
      <w:pPr>
        <w:spacing w:line="360" w:lineRule="auto"/>
        <w:jc w:val="both"/>
        <w:rPr>
          <w:rFonts w:ascii="Verdana" w:hAnsi="Verdana" w:cs="Arial"/>
          <w:sz w:val="22"/>
          <w:szCs w:val="22"/>
        </w:rPr>
      </w:pPr>
      <w:r w:rsidRPr="0063785D">
        <w:rPr>
          <w:rFonts w:ascii="Verdana" w:hAnsi="Verdana" w:cs="Arial"/>
          <w:sz w:val="22"/>
          <w:szCs w:val="22"/>
        </w:rPr>
        <w:t xml:space="preserve">- Que, de corresponder, </w:t>
      </w:r>
      <w:r w:rsidR="001D32B0">
        <w:rPr>
          <w:rFonts w:ascii="Verdana" w:hAnsi="Verdana" w:cs="Arial"/>
          <w:sz w:val="22"/>
          <w:szCs w:val="22"/>
        </w:rPr>
        <w:t>he/</w:t>
      </w:r>
      <w:r w:rsidRPr="0063785D">
        <w:rPr>
          <w:rFonts w:ascii="Verdana" w:hAnsi="Verdana" w:cs="Arial"/>
          <w:sz w:val="22"/>
          <w:szCs w:val="22"/>
        </w:rPr>
        <w:t>hemos cumplimentado con el "Registro de información cambiaria de exportadores e importadores de bienes".</w:t>
      </w:r>
    </w:p>
    <w:p w14:paraId="17B4BE4B" w14:textId="77777777" w:rsidR="001D32B0" w:rsidRDefault="00941F9A" w:rsidP="00EB7ACC">
      <w:pPr>
        <w:spacing w:line="360" w:lineRule="auto"/>
        <w:rPr>
          <w:rFonts w:ascii="Verdana" w:hAnsi="Verdana" w:cs="Arial"/>
          <w:sz w:val="22"/>
          <w:szCs w:val="22"/>
        </w:rPr>
      </w:pPr>
      <w:r w:rsidRPr="0063785D">
        <w:rPr>
          <w:rFonts w:ascii="Verdana" w:hAnsi="Verdana" w:cs="Arial"/>
          <w:sz w:val="22"/>
          <w:szCs w:val="22"/>
        </w:rPr>
        <w:t xml:space="preserve">- Que no </w:t>
      </w:r>
      <w:r w:rsidR="001D32B0">
        <w:rPr>
          <w:rFonts w:ascii="Verdana" w:hAnsi="Verdana" w:cs="Arial"/>
          <w:sz w:val="22"/>
          <w:szCs w:val="22"/>
        </w:rPr>
        <w:t>estoy/</w:t>
      </w:r>
      <w:r w:rsidRPr="0063785D">
        <w:rPr>
          <w:rFonts w:ascii="Verdana" w:hAnsi="Verdana" w:cs="Arial"/>
          <w:sz w:val="22"/>
          <w:szCs w:val="22"/>
        </w:rPr>
        <w:t>estamos incluidos por el BCRA en el listado de CUITs con operaciones inconsistentes.</w:t>
      </w:r>
    </w:p>
    <w:p w14:paraId="1629FEE4" w14:textId="77777777" w:rsidR="00EB7ACC" w:rsidRDefault="00EB7ACC" w:rsidP="00EB7ACC">
      <w:pPr>
        <w:spacing w:line="360" w:lineRule="auto"/>
        <w:rPr>
          <w:rFonts w:ascii="Verdana" w:hAnsi="Verdana" w:cs="Arial"/>
          <w:sz w:val="22"/>
          <w:szCs w:val="22"/>
        </w:rPr>
      </w:pPr>
    </w:p>
    <w:p w14:paraId="020ED5D0" w14:textId="77777777" w:rsidR="00842CB6" w:rsidRDefault="004F13C2" w:rsidP="00842CB6">
      <w:pPr>
        <w:spacing w:line="360" w:lineRule="auto"/>
        <w:jc w:val="both"/>
        <w:rPr>
          <w:rFonts w:ascii="Verdana" w:hAnsi="Verdana" w:cs="Arial"/>
          <w:i/>
          <w:sz w:val="22"/>
          <w:szCs w:val="22"/>
        </w:rPr>
      </w:pPr>
      <w:r w:rsidRPr="00B951C4">
        <w:rPr>
          <w:rFonts w:ascii="Verdana" w:hAnsi="Verdana" w:cs="Arial"/>
          <w:i/>
          <w:sz w:val="22"/>
          <w:szCs w:val="22"/>
        </w:rPr>
        <w:t xml:space="preserve">*Aclaración: En caso de que la presente Solicitud de Financiación no sea aceptada por el Banco, </w:t>
      </w:r>
      <w:r w:rsidR="00842CB6">
        <w:rPr>
          <w:rFonts w:ascii="Verdana" w:hAnsi="Verdana" w:cs="Arial"/>
          <w:i/>
          <w:sz w:val="22"/>
          <w:szCs w:val="22"/>
        </w:rPr>
        <w:t xml:space="preserve">el </w:t>
      </w:r>
      <w:r w:rsidR="00842CB6" w:rsidRPr="00EB7ACC">
        <w:rPr>
          <w:rFonts w:ascii="Verdana" w:hAnsi="Verdana" w:cs="Arial"/>
          <w:b/>
          <w:bCs/>
          <w:i/>
          <w:iCs/>
          <w:sz w:val="22"/>
          <w:szCs w:val="22"/>
        </w:rPr>
        <w:t>BOLETO DE VENTA DE CAMBIO por la Transferencia al Exterior</w:t>
      </w:r>
      <w:r w:rsidR="00842CB6">
        <w:rPr>
          <w:rFonts w:ascii="Verdana" w:hAnsi="Verdana" w:cs="Arial"/>
          <w:b/>
          <w:bCs/>
          <w:i/>
          <w:iCs/>
          <w:sz w:val="22"/>
          <w:szCs w:val="22"/>
        </w:rPr>
        <w:t xml:space="preserve"> </w:t>
      </w:r>
      <w:r w:rsidR="00842CB6" w:rsidRPr="00B951C4">
        <w:rPr>
          <w:rFonts w:ascii="Verdana" w:hAnsi="Verdana" w:cs="Arial"/>
          <w:i/>
          <w:sz w:val="22"/>
          <w:szCs w:val="22"/>
        </w:rPr>
        <w:t>quedará inmediatamente sin efecto.</w:t>
      </w:r>
      <w:r w:rsidR="00842CB6">
        <w:rPr>
          <w:rFonts w:ascii="Verdana" w:hAnsi="Verdana" w:cs="Arial"/>
          <w:i/>
          <w:sz w:val="22"/>
          <w:szCs w:val="22"/>
        </w:rPr>
        <w:t xml:space="preserve"> </w:t>
      </w:r>
    </w:p>
    <w:p w14:paraId="64306E42" w14:textId="77777777" w:rsidR="00EB7ACC" w:rsidRDefault="00EB7ACC" w:rsidP="00EB7ACC">
      <w:pPr>
        <w:spacing w:line="360" w:lineRule="auto"/>
        <w:rPr>
          <w:rFonts w:ascii="Verdana" w:hAnsi="Verdana" w:cs="Arial"/>
          <w:sz w:val="22"/>
          <w:szCs w:val="22"/>
        </w:rPr>
      </w:pPr>
    </w:p>
    <w:p w14:paraId="3102B8FD" w14:textId="77777777" w:rsidR="00EB7ACC" w:rsidRDefault="00EB7ACC" w:rsidP="00EB7ACC">
      <w:pPr>
        <w:spacing w:line="360" w:lineRule="auto"/>
        <w:rPr>
          <w:rFonts w:ascii="Verdana" w:hAnsi="Verdana" w:cs="Arial"/>
          <w:sz w:val="22"/>
          <w:szCs w:val="22"/>
        </w:rPr>
      </w:pPr>
    </w:p>
    <w:p w14:paraId="1D712598" w14:textId="36737FC3" w:rsidR="004F445B" w:rsidRPr="00EB7ACC" w:rsidRDefault="00424EB6" w:rsidP="00424EB6">
      <w:pPr>
        <w:spacing w:line="360" w:lineRule="auto"/>
        <w:rPr>
          <w:rFonts w:ascii="Verdana" w:hAnsi="Verdana" w:cs="Tahoma"/>
          <w:b/>
          <w:color w:val="005F5A"/>
          <w:sz w:val="22"/>
          <w:szCs w:val="22"/>
        </w:rPr>
      </w:pPr>
      <w:r>
        <w:rPr>
          <w:rFonts w:ascii="Verdana" w:hAnsi="Verdana" w:cs="Arial"/>
          <w:sz w:val="22"/>
          <w:szCs w:val="22"/>
        </w:rPr>
        <w:br w:type="column"/>
      </w:r>
      <w:r w:rsidR="00A86859" w:rsidRPr="00EB7ACC">
        <w:rPr>
          <w:rFonts w:ascii="Verdana" w:hAnsi="Verdana" w:cs="Tahoma"/>
          <w:b/>
          <w:color w:val="005F5A"/>
          <w:sz w:val="22"/>
          <w:szCs w:val="22"/>
        </w:rPr>
        <w:lastRenderedPageBreak/>
        <w:t>ANEXO IV</w:t>
      </w:r>
    </w:p>
    <w:p w14:paraId="17332FC5" w14:textId="288B70FA" w:rsidR="00746AA2" w:rsidRPr="00EB7ACC" w:rsidRDefault="00941F9A" w:rsidP="00EB7ACC">
      <w:pPr>
        <w:spacing w:line="360" w:lineRule="auto"/>
        <w:jc w:val="both"/>
        <w:rPr>
          <w:rFonts w:ascii="Verdana" w:hAnsi="Verdana" w:cs="Arial"/>
          <w:b/>
          <w:bCs/>
          <w:i/>
          <w:iCs/>
          <w:sz w:val="22"/>
          <w:szCs w:val="22"/>
        </w:rPr>
      </w:pPr>
      <w:r>
        <w:rPr>
          <w:rFonts w:ascii="Verdana" w:hAnsi="Verdana" w:cs="Arial"/>
          <w:b/>
          <w:bCs/>
          <w:i/>
          <w:iCs/>
          <w:sz w:val="22"/>
          <w:szCs w:val="22"/>
        </w:rPr>
        <w:t>BOLETO DE COMPRA DE CAMBIO</w:t>
      </w:r>
      <w:r w:rsidR="00746AA2" w:rsidRPr="00EB7ACC">
        <w:rPr>
          <w:rFonts w:ascii="Verdana" w:hAnsi="Verdana" w:cs="Arial"/>
          <w:b/>
          <w:bCs/>
          <w:i/>
          <w:iCs/>
          <w:sz w:val="22"/>
          <w:szCs w:val="22"/>
        </w:rPr>
        <w:t xml:space="preserve"> por la acreditación de la Financiación de Importación</w:t>
      </w:r>
    </w:p>
    <w:tbl>
      <w:tblPr>
        <w:tblW w:w="10101" w:type="dxa"/>
        <w:tblInd w:w="-803" w:type="dxa"/>
        <w:tblCellMar>
          <w:left w:w="70" w:type="dxa"/>
          <w:right w:w="70" w:type="dxa"/>
        </w:tblCellMar>
        <w:tblLook w:val="04A0" w:firstRow="1" w:lastRow="0" w:firstColumn="1" w:lastColumn="0" w:noHBand="0" w:noVBand="1"/>
      </w:tblPr>
      <w:tblGrid>
        <w:gridCol w:w="4475"/>
        <w:gridCol w:w="932"/>
        <w:gridCol w:w="559"/>
        <w:gridCol w:w="746"/>
        <w:gridCol w:w="406"/>
        <w:gridCol w:w="1410"/>
        <w:gridCol w:w="1427"/>
        <w:gridCol w:w="160"/>
      </w:tblGrid>
      <w:tr w:rsidR="00746AA2" w:rsidRPr="00CB4343" w14:paraId="4F927D04" w14:textId="77777777" w:rsidTr="00746AA2">
        <w:trPr>
          <w:gridAfter w:val="1"/>
          <w:wAfter w:w="160" w:type="dxa"/>
          <w:trHeight w:val="235"/>
        </w:trPr>
        <w:tc>
          <w:tcPr>
            <w:tcW w:w="4475"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14:paraId="330757FD" w14:textId="77777777" w:rsidR="00746AA2" w:rsidRPr="00EB7ACC" w:rsidRDefault="00746AA2" w:rsidP="00EB7ACC">
            <w:pPr>
              <w:spacing w:after="0" w:line="360" w:lineRule="auto"/>
              <w:jc w:val="both"/>
              <w:rPr>
                <w:rFonts w:ascii="Verdana" w:eastAsia="Times New Roman" w:hAnsi="Verdana" w:cs="Arial"/>
                <w:b/>
                <w:bCs/>
                <w:kern w:val="0"/>
                <w:sz w:val="22"/>
                <w:szCs w:val="22"/>
                <w:lang w:eastAsia="es-AR"/>
                <w14:ligatures w14:val="none"/>
              </w:rPr>
            </w:pPr>
            <w:r w:rsidRPr="00EB7ACC">
              <w:rPr>
                <w:rFonts w:ascii="Verdana" w:eastAsia="Times New Roman" w:hAnsi="Verdana" w:cs="Arial"/>
                <w:b/>
                <w:bCs/>
                <w:kern w:val="0"/>
                <w:sz w:val="22"/>
                <w:szCs w:val="22"/>
                <w:lang w:eastAsia="es-AR"/>
                <w14:ligatures w14:val="none"/>
              </w:rPr>
              <w:t xml:space="preserve">BANCO CENTRAL DE LA REPÚBLICA ARGENTINA </w:t>
            </w:r>
            <w:r w:rsidRPr="00EB7ACC">
              <w:rPr>
                <w:rFonts w:ascii="Verdana" w:eastAsia="Times New Roman" w:hAnsi="Verdana" w:cs="Arial"/>
                <w:b/>
                <w:bCs/>
                <w:kern w:val="0"/>
                <w:sz w:val="22"/>
                <w:szCs w:val="22"/>
                <w:lang w:eastAsia="es-AR"/>
                <w14:ligatures w14:val="none"/>
              </w:rPr>
              <w:br/>
              <w:t>GERENCIA DE EXTERIOR Y CAMBIOS</w:t>
            </w:r>
          </w:p>
        </w:tc>
        <w:tc>
          <w:tcPr>
            <w:tcW w:w="2629" w:type="dxa"/>
            <w:gridSpan w:val="4"/>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3BC755C2" w14:textId="77777777" w:rsidR="00746AA2" w:rsidRPr="00EB7ACC" w:rsidRDefault="00746AA2" w:rsidP="00EB7ACC">
            <w:pPr>
              <w:spacing w:after="0" w:line="360" w:lineRule="auto"/>
              <w:jc w:val="both"/>
              <w:rPr>
                <w:rFonts w:ascii="Verdana" w:eastAsia="Times New Roman" w:hAnsi="Verdana" w:cs="Arial"/>
                <w:b/>
                <w:bCs/>
                <w:kern w:val="0"/>
                <w:sz w:val="22"/>
                <w:szCs w:val="22"/>
                <w:lang w:eastAsia="es-AR"/>
                <w14:ligatures w14:val="none"/>
              </w:rPr>
            </w:pPr>
            <w:r w:rsidRPr="00EB7ACC">
              <w:rPr>
                <w:rFonts w:ascii="Verdana" w:eastAsia="Times New Roman" w:hAnsi="Verdana" w:cs="Arial"/>
                <w:b/>
                <w:bCs/>
                <w:kern w:val="0"/>
                <w:sz w:val="22"/>
                <w:szCs w:val="22"/>
                <w:lang w:eastAsia="es-AR"/>
                <w14:ligatures w14:val="none"/>
              </w:rPr>
              <w:t xml:space="preserve">Mercado Libre de Cambios COMPRA </w:t>
            </w:r>
            <w:r w:rsidRPr="00EB7ACC">
              <w:rPr>
                <w:rFonts w:ascii="Verdana" w:eastAsia="Times New Roman" w:hAnsi="Verdana" w:cs="Arial"/>
                <w:b/>
                <w:bCs/>
                <w:kern w:val="0"/>
                <w:sz w:val="22"/>
                <w:szCs w:val="22"/>
                <w:lang w:eastAsia="es-AR"/>
                <w14:ligatures w14:val="none"/>
              </w:rPr>
              <w:br/>
              <w:t>de Cambio a Clientes</w:t>
            </w:r>
          </w:p>
        </w:tc>
        <w:tc>
          <w:tcPr>
            <w:tcW w:w="1410" w:type="dxa"/>
            <w:tcBorders>
              <w:top w:val="single" w:sz="8" w:space="0" w:color="auto"/>
              <w:left w:val="nil"/>
              <w:bottom w:val="single" w:sz="4" w:space="0" w:color="auto"/>
              <w:right w:val="single" w:sz="4" w:space="0" w:color="auto"/>
            </w:tcBorders>
            <w:shd w:val="clear" w:color="auto" w:fill="auto"/>
            <w:noWrap/>
            <w:vAlign w:val="center"/>
            <w:hideMark/>
          </w:tcPr>
          <w:p w14:paraId="6931CCF0"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FECHA</w:t>
            </w:r>
          </w:p>
        </w:tc>
        <w:tc>
          <w:tcPr>
            <w:tcW w:w="1427" w:type="dxa"/>
            <w:tcBorders>
              <w:top w:val="single" w:sz="8" w:space="0" w:color="auto"/>
              <w:left w:val="nil"/>
              <w:bottom w:val="single" w:sz="4" w:space="0" w:color="auto"/>
              <w:right w:val="single" w:sz="8" w:space="0" w:color="000000"/>
            </w:tcBorders>
            <w:shd w:val="clear" w:color="auto" w:fill="auto"/>
            <w:vAlign w:val="center"/>
            <w:hideMark/>
          </w:tcPr>
          <w:p w14:paraId="36900EBF"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Nº DE BOLETO (asignado por el Banco)</w:t>
            </w:r>
          </w:p>
        </w:tc>
      </w:tr>
      <w:tr w:rsidR="00746AA2" w:rsidRPr="00CB4343" w14:paraId="0393A370" w14:textId="77777777" w:rsidTr="00746AA2">
        <w:trPr>
          <w:gridAfter w:val="1"/>
          <w:wAfter w:w="160" w:type="dxa"/>
          <w:trHeight w:val="499"/>
        </w:trPr>
        <w:tc>
          <w:tcPr>
            <w:tcW w:w="4475" w:type="dxa"/>
            <w:vMerge/>
            <w:tcBorders>
              <w:top w:val="single" w:sz="8" w:space="0" w:color="auto"/>
              <w:left w:val="single" w:sz="8" w:space="0" w:color="auto"/>
              <w:bottom w:val="single" w:sz="4" w:space="0" w:color="000000"/>
              <w:right w:val="single" w:sz="4" w:space="0" w:color="000000"/>
            </w:tcBorders>
            <w:vAlign w:val="center"/>
            <w:hideMark/>
          </w:tcPr>
          <w:p w14:paraId="41D2F52B" w14:textId="77777777" w:rsidR="00746AA2" w:rsidRPr="00EB7ACC" w:rsidRDefault="00746AA2" w:rsidP="00EB7ACC">
            <w:pPr>
              <w:spacing w:after="0" w:line="360" w:lineRule="auto"/>
              <w:jc w:val="both"/>
              <w:rPr>
                <w:rFonts w:ascii="Verdana" w:eastAsia="Times New Roman" w:hAnsi="Verdana" w:cs="Arial"/>
                <w:b/>
                <w:bCs/>
                <w:kern w:val="0"/>
                <w:sz w:val="22"/>
                <w:szCs w:val="22"/>
                <w:lang w:eastAsia="es-AR"/>
                <w14:ligatures w14:val="none"/>
              </w:rPr>
            </w:pPr>
          </w:p>
        </w:tc>
        <w:tc>
          <w:tcPr>
            <w:tcW w:w="2629" w:type="dxa"/>
            <w:gridSpan w:val="4"/>
            <w:vMerge/>
            <w:tcBorders>
              <w:top w:val="single" w:sz="8" w:space="0" w:color="auto"/>
              <w:left w:val="single" w:sz="4" w:space="0" w:color="auto"/>
              <w:bottom w:val="single" w:sz="4" w:space="0" w:color="000000"/>
              <w:right w:val="single" w:sz="4" w:space="0" w:color="000000"/>
            </w:tcBorders>
            <w:vAlign w:val="center"/>
            <w:hideMark/>
          </w:tcPr>
          <w:p w14:paraId="55144FFB" w14:textId="77777777" w:rsidR="00746AA2" w:rsidRPr="00EB7ACC" w:rsidRDefault="00746AA2" w:rsidP="00EB7ACC">
            <w:pPr>
              <w:spacing w:after="0" w:line="360" w:lineRule="auto"/>
              <w:jc w:val="both"/>
              <w:rPr>
                <w:rFonts w:ascii="Verdana" w:eastAsia="Times New Roman" w:hAnsi="Verdana" w:cs="Arial"/>
                <w:b/>
                <w:bCs/>
                <w:kern w:val="0"/>
                <w:sz w:val="22"/>
                <w:szCs w:val="22"/>
                <w:lang w:eastAsia="es-AR"/>
                <w14:ligatures w14:val="none"/>
              </w:rPr>
            </w:pP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D3677"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1427"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82F2462"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r>
      <w:tr w:rsidR="00746AA2" w:rsidRPr="00CB4343" w14:paraId="435A44A3" w14:textId="77777777" w:rsidTr="00746AA2">
        <w:trPr>
          <w:trHeight w:val="235"/>
        </w:trPr>
        <w:tc>
          <w:tcPr>
            <w:tcW w:w="4475" w:type="dxa"/>
            <w:vMerge/>
            <w:tcBorders>
              <w:top w:val="single" w:sz="8" w:space="0" w:color="auto"/>
              <w:left w:val="single" w:sz="8" w:space="0" w:color="auto"/>
              <w:bottom w:val="single" w:sz="4" w:space="0" w:color="000000"/>
              <w:right w:val="single" w:sz="4" w:space="0" w:color="000000"/>
            </w:tcBorders>
            <w:vAlign w:val="center"/>
            <w:hideMark/>
          </w:tcPr>
          <w:p w14:paraId="51F1BF60" w14:textId="77777777" w:rsidR="00746AA2" w:rsidRPr="00EB7ACC" w:rsidRDefault="00746AA2" w:rsidP="00EB7ACC">
            <w:pPr>
              <w:spacing w:after="0" w:line="360" w:lineRule="auto"/>
              <w:jc w:val="both"/>
              <w:rPr>
                <w:rFonts w:ascii="Verdana" w:eastAsia="Times New Roman" w:hAnsi="Verdana" w:cs="Arial"/>
                <w:b/>
                <w:bCs/>
                <w:kern w:val="0"/>
                <w:sz w:val="22"/>
                <w:szCs w:val="22"/>
                <w:lang w:eastAsia="es-AR"/>
                <w14:ligatures w14:val="none"/>
              </w:rPr>
            </w:pPr>
          </w:p>
        </w:tc>
        <w:tc>
          <w:tcPr>
            <w:tcW w:w="2629" w:type="dxa"/>
            <w:gridSpan w:val="4"/>
            <w:vMerge/>
            <w:tcBorders>
              <w:top w:val="single" w:sz="8" w:space="0" w:color="auto"/>
              <w:left w:val="single" w:sz="4" w:space="0" w:color="auto"/>
              <w:bottom w:val="single" w:sz="4" w:space="0" w:color="000000"/>
              <w:right w:val="single" w:sz="4" w:space="0" w:color="000000"/>
            </w:tcBorders>
            <w:vAlign w:val="center"/>
            <w:hideMark/>
          </w:tcPr>
          <w:p w14:paraId="4247AEDA" w14:textId="77777777" w:rsidR="00746AA2" w:rsidRPr="00EB7ACC" w:rsidRDefault="00746AA2" w:rsidP="00EB7ACC">
            <w:pPr>
              <w:spacing w:after="0" w:line="360" w:lineRule="auto"/>
              <w:jc w:val="both"/>
              <w:rPr>
                <w:rFonts w:ascii="Verdana" w:eastAsia="Times New Roman" w:hAnsi="Verdana" w:cs="Arial"/>
                <w:b/>
                <w:bCs/>
                <w:kern w:val="0"/>
                <w:sz w:val="22"/>
                <w:szCs w:val="22"/>
                <w:lang w:eastAsia="es-AR"/>
                <w14:ligatures w14:val="none"/>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14:paraId="530BA707"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p>
        </w:tc>
        <w:tc>
          <w:tcPr>
            <w:tcW w:w="1427" w:type="dxa"/>
            <w:vMerge/>
            <w:tcBorders>
              <w:top w:val="single" w:sz="4" w:space="0" w:color="auto"/>
              <w:left w:val="single" w:sz="4" w:space="0" w:color="auto"/>
              <w:bottom w:val="single" w:sz="4" w:space="0" w:color="auto"/>
              <w:right w:val="single" w:sz="8" w:space="0" w:color="000000"/>
            </w:tcBorders>
            <w:vAlign w:val="center"/>
            <w:hideMark/>
          </w:tcPr>
          <w:p w14:paraId="01139C7A"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p>
        </w:tc>
        <w:tc>
          <w:tcPr>
            <w:tcW w:w="160" w:type="dxa"/>
            <w:tcBorders>
              <w:top w:val="nil"/>
              <w:left w:val="nil"/>
              <w:bottom w:val="nil"/>
              <w:right w:val="nil"/>
            </w:tcBorders>
            <w:shd w:val="clear" w:color="auto" w:fill="auto"/>
            <w:noWrap/>
            <w:vAlign w:val="bottom"/>
            <w:hideMark/>
          </w:tcPr>
          <w:p w14:paraId="68669B22"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p>
        </w:tc>
      </w:tr>
      <w:tr w:rsidR="00746AA2" w:rsidRPr="00CB4343" w14:paraId="6D60E0B2" w14:textId="77777777" w:rsidTr="00746AA2">
        <w:trPr>
          <w:trHeight w:val="235"/>
        </w:trPr>
        <w:tc>
          <w:tcPr>
            <w:tcW w:w="8514" w:type="dxa"/>
            <w:gridSpan w:val="6"/>
            <w:tcBorders>
              <w:top w:val="single" w:sz="4" w:space="0" w:color="auto"/>
              <w:left w:val="single" w:sz="8" w:space="0" w:color="auto"/>
              <w:bottom w:val="single" w:sz="4" w:space="0" w:color="auto"/>
              <w:right w:val="nil"/>
            </w:tcBorders>
            <w:shd w:val="clear" w:color="auto" w:fill="auto"/>
            <w:noWrap/>
            <w:vAlign w:val="center"/>
            <w:hideMark/>
          </w:tcPr>
          <w:p w14:paraId="79080BFC" w14:textId="77777777" w:rsidR="00746AA2" w:rsidRPr="00EB7ACC" w:rsidRDefault="00746AA2" w:rsidP="00EB7ACC">
            <w:pPr>
              <w:spacing w:after="0" w:line="360" w:lineRule="auto"/>
              <w:jc w:val="both"/>
              <w:rPr>
                <w:rFonts w:ascii="Verdana" w:eastAsia="Times New Roman" w:hAnsi="Verdana" w:cs="Arial"/>
                <w:b/>
                <w:bCs/>
                <w:kern w:val="0"/>
                <w:sz w:val="22"/>
                <w:szCs w:val="22"/>
                <w:lang w:eastAsia="es-AR"/>
                <w14:ligatures w14:val="none"/>
              </w:rPr>
            </w:pPr>
            <w:r w:rsidRPr="00EB7ACC">
              <w:rPr>
                <w:rFonts w:ascii="Verdana" w:eastAsia="Times New Roman" w:hAnsi="Verdana" w:cs="Arial"/>
                <w:b/>
                <w:bCs/>
                <w:kern w:val="0"/>
                <w:sz w:val="22"/>
                <w:szCs w:val="22"/>
                <w:lang w:eastAsia="es-AR"/>
                <w14:ligatures w14:val="none"/>
              </w:rPr>
              <w:t>Banco de la Provincia de Córdoba S.A.</w:t>
            </w:r>
          </w:p>
        </w:tc>
        <w:tc>
          <w:tcPr>
            <w:tcW w:w="1427" w:type="dxa"/>
            <w:tcBorders>
              <w:top w:val="single" w:sz="4" w:space="0" w:color="auto"/>
              <w:left w:val="nil"/>
              <w:bottom w:val="single" w:sz="4" w:space="0" w:color="auto"/>
              <w:right w:val="single" w:sz="8" w:space="0" w:color="000000"/>
            </w:tcBorders>
            <w:shd w:val="clear" w:color="auto" w:fill="auto"/>
            <w:noWrap/>
            <w:vAlign w:val="center"/>
            <w:hideMark/>
          </w:tcPr>
          <w:p w14:paraId="44C0BC88" w14:textId="77777777" w:rsidR="00746AA2" w:rsidRPr="00EB7ACC" w:rsidRDefault="00746AA2" w:rsidP="00EB7ACC">
            <w:pPr>
              <w:spacing w:after="0" w:line="360" w:lineRule="auto"/>
              <w:jc w:val="both"/>
              <w:rPr>
                <w:rFonts w:ascii="Verdana" w:eastAsia="Times New Roman" w:hAnsi="Verdana" w:cs="Arial"/>
                <w:b/>
                <w:bCs/>
                <w:kern w:val="0"/>
                <w:sz w:val="22"/>
                <w:szCs w:val="22"/>
                <w:lang w:eastAsia="es-AR"/>
                <w14:ligatures w14:val="none"/>
              </w:rPr>
            </w:pPr>
            <w:r w:rsidRPr="00EB7ACC">
              <w:rPr>
                <w:rFonts w:ascii="Verdana" w:eastAsia="Times New Roman" w:hAnsi="Verdana" w:cs="Arial"/>
                <w:b/>
                <w:bCs/>
                <w:kern w:val="0"/>
                <w:sz w:val="22"/>
                <w:szCs w:val="22"/>
                <w:lang w:eastAsia="es-AR"/>
                <w14:ligatures w14:val="none"/>
              </w:rPr>
              <w:t>020</w:t>
            </w:r>
          </w:p>
        </w:tc>
        <w:tc>
          <w:tcPr>
            <w:tcW w:w="160" w:type="dxa"/>
            <w:vAlign w:val="center"/>
            <w:hideMark/>
          </w:tcPr>
          <w:p w14:paraId="310D7C28" w14:textId="77777777" w:rsidR="00746AA2" w:rsidRPr="00EB7ACC" w:rsidRDefault="00746AA2" w:rsidP="00EB7ACC">
            <w:pPr>
              <w:spacing w:after="0" w:line="360" w:lineRule="auto"/>
              <w:jc w:val="both"/>
              <w:rPr>
                <w:rFonts w:ascii="Verdana" w:eastAsia="Times New Roman" w:hAnsi="Verdana" w:cs="Times New Roman"/>
                <w:kern w:val="0"/>
                <w:sz w:val="22"/>
                <w:szCs w:val="22"/>
                <w:lang w:eastAsia="es-AR"/>
                <w14:ligatures w14:val="none"/>
              </w:rPr>
            </w:pPr>
          </w:p>
        </w:tc>
      </w:tr>
      <w:tr w:rsidR="00746AA2" w:rsidRPr="00CB4343" w14:paraId="352E2A11" w14:textId="77777777" w:rsidTr="00746AA2">
        <w:trPr>
          <w:trHeight w:val="235"/>
        </w:trPr>
        <w:tc>
          <w:tcPr>
            <w:tcW w:w="7104"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38990885"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SOLICITANTE</w:t>
            </w:r>
          </w:p>
        </w:tc>
        <w:tc>
          <w:tcPr>
            <w:tcW w:w="2837"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1E8B9E5"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CUIT/CUIL/CDI (*)</w:t>
            </w:r>
          </w:p>
        </w:tc>
        <w:tc>
          <w:tcPr>
            <w:tcW w:w="160" w:type="dxa"/>
            <w:vAlign w:val="center"/>
            <w:hideMark/>
          </w:tcPr>
          <w:p w14:paraId="38306F64" w14:textId="77777777" w:rsidR="00746AA2" w:rsidRPr="00EB7ACC" w:rsidRDefault="00746AA2" w:rsidP="00EB7ACC">
            <w:pPr>
              <w:spacing w:after="0" w:line="360" w:lineRule="auto"/>
              <w:jc w:val="both"/>
              <w:rPr>
                <w:rFonts w:ascii="Verdana" w:eastAsia="Times New Roman" w:hAnsi="Verdana" w:cs="Times New Roman"/>
                <w:kern w:val="0"/>
                <w:sz w:val="22"/>
                <w:szCs w:val="22"/>
                <w:lang w:eastAsia="es-AR"/>
                <w14:ligatures w14:val="none"/>
              </w:rPr>
            </w:pPr>
          </w:p>
        </w:tc>
      </w:tr>
      <w:tr w:rsidR="00746AA2" w:rsidRPr="00CB4343" w14:paraId="2FFE503C" w14:textId="77777777" w:rsidTr="00746AA2">
        <w:trPr>
          <w:trHeight w:val="235"/>
        </w:trPr>
        <w:tc>
          <w:tcPr>
            <w:tcW w:w="7104" w:type="dxa"/>
            <w:gridSpan w:val="5"/>
            <w:tcBorders>
              <w:top w:val="single" w:sz="4" w:space="0" w:color="auto"/>
              <w:left w:val="single" w:sz="8" w:space="0" w:color="auto"/>
              <w:bottom w:val="nil"/>
              <w:right w:val="single" w:sz="4" w:space="0" w:color="auto"/>
            </w:tcBorders>
            <w:shd w:val="clear" w:color="auto" w:fill="auto"/>
            <w:vAlign w:val="center"/>
            <w:hideMark/>
          </w:tcPr>
          <w:p w14:paraId="4710A6BE" w14:textId="555DDA76"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r w:rsidR="00A25630" w:rsidRPr="00EB7ACC">
              <w:rPr>
                <w:rFonts w:ascii="Verdana" w:hAnsi="Verdana" w:cs="Arial"/>
                <w:sz w:val="22"/>
                <w:szCs w:val="22"/>
              </w:rPr>
              <w:fldChar w:fldCharType="begin">
                <w:ffData>
                  <w:name w:val=""/>
                  <w:enabled/>
                  <w:calcOnExit w:val="0"/>
                  <w:textInput/>
                </w:ffData>
              </w:fldChar>
            </w:r>
            <w:r w:rsidR="00A25630" w:rsidRPr="00EB7ACC">
              <w:rPr>
                <w:rFonts w:ascii="Verdana" w:hAnsi="Verdana" w:cs="Arial"/>
                <w:sz w:val="22"/>
                <w:szCs w:val="22"/>
              </w:rPr>
              <w:instrText xml:space="preserve"> FORMTEXT </w:instrText>
            </w:r>
            <w:r w:rsidR="00A25630" w:rsidRPr="00EB7ACC">
              <w:rPr>
                <w:rFonts w:ascii="Verdana" w:hAnsi="Verdana" w:cs="Arial"/>
                <w:sz w:val="22"/>
                <w:szCs w:val="22"/>
              </w:rPr>
            </w:r>
            <w:r w:rsidR="00A25630" w:rsidRPr="00EB7ACC">
              <w:rPr>
                <w:rFonts w:ascii="Verdana" w:hAnsi="Verdana" w:cs="Arial"/>
                <w:sz w:val="22"/>
                <w:szCs w:val="22"/>
              </w:rPr>
              <w:fldChar w:fldCharType="separate"/>
            </w:r>
            <w:r w:rsidR="00A25630" w:rsidRPr="00EB7ACC">
              <w:rPr>
                <w:rFonts w:ascii="Verdana" w:hAnsi="Verdana" w:cs="Arial"/>
                <w:sz w:val="22"/>
                <w:szCs w:val="22"/>
              </w:rPr>
              <w:t> </w:t>
            </w:r>
            <w:r w:rsidR="00A25630" w:rsidRPr="00EB7ACC">
              <w:rPr>
                <w:rFonts w:ascii="Verdana" w:hAnsi="Verdana" w:cs="Arial"/>
                <w:sz w:val="22"/>
                <w:szCs w:val="22"/>
              </w:rPr>
              <w:t> </w:t>
            </w:r>
            <w:r w:rsidR="00A25630" w:rsidRPr="00EB7ACC">
              <w:rPr>
                <w:rFonts w:ascii="Verdana" w:hAnsi="Verdana" w:cs="Arial"/>
                <w:sz w:val="22"/>
                <w:szCs w:val="22"/>
              </w:rPr>
              <w:t> </w:t>
            </w:r>
            <w:r w:rsidR="00A25630" w:rsidRPr="00EB7ACC">
              <w:rPr>
                <w:rFonts w:ascii="Verdana" w:hAnsi="Verdana" w:cs="Arial"/>
                <w:sz w:val="22"/>
                <w:szCs w:val="22"/>
              </w:rPr>
              <w:t> </w:t>
            </w:r>
            <w:r w:rsidR="00A25630" w:rsidRPr="00EB7ACC">
              <w:rPr>
                <w:rFonts w:ascii="Verdana" w:hAnsi="Verdana" w:cs="Arial"/>
                <w:sz w:val="22"/>
                <w:szCs w:val="22"/>
              </w:rPr>
              <w:t> </w:t>
            </w:r>
            <w:r w:rsidR="00A25630" w:rsidRPr="00EB7ACC">
              <w:rPr>
                <w:rFonts w:ascii="Verdana" w:hAnsi="Verdana" w:cs="Arial"/>
                <w:sz w:val="22"/>
                <w:szCs w:val="22"/>
              </w:rPr>
              <w:fldChar w:fldCharType="end"/>
            </w:r>
          </w:p>
        </w:tc>
        <w:tc>
          <w:tcPr>
            <w:tcW w:w="2837" w:type="dxa"/>
            <w:gridSpan w:val="2"/>
            <w:tcBorders>
              <w:top w:val="single" w:sz="4" w:space="0" w:color="auto"/>
              <w:left w:val="nil"/>
              <w:bottom w:val="nil"/>
              <w:right w:val="single" w:sz="8" w:space="0" w:color="000000"/>
            </w:tcBorders>
            <w:shd w:val="clear" w:color="auto" w:fill="auto"/>
            <w:noWrap/>
            <w:vAlign w:val="center"/>
            <w:hideMark/>
          </w:tcPr>
          <w:p w14:paraId="64D99552" w14:textId="0C92C74C" w:rsidR="00746AA2" w:rsidRPr="00EB7ACC" w:rsidRDefault="00A25630"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hAnsi="Verdana" w:cs="Arial"/>
                <w:sz w:val="22"/>
                <w:szCs w:val="22"/>
              </w:rPr>
              <w:fldChar w:fldCharType="begin">
                <w:ffData>
                  <w:name w:val=""/>
                  <w:enabled/>
                  <w:calcOnExit w:val="0"/>
                  <w:textInput/>
                </w:ffData>
              </w:fldChar>
            </w:r>
            <w:r w:rsidRPr="00EB7ACC">
              <w:rPr>
                <w:rFonts w:ascii="Verdana" w:hAnsi="Verdana" w:cs="Arial"/>
                <w:sz w:val="22"/>
                <w:szCs w:val="22"/>
              </w:rPr>
              <w:instrText xml:space="preserve"> FORMTEXT </w:instrText>
            </w:r>
            <w:r w:rsidRPr="00EB7ACC">
              <w:rPr>
                <w:rFonts w:ascii="Verdana" w:hAnsi="Verdana" w:cs="Arial"/>
                <w:sz w:val="22"/>
                <w:szCs w:val="22"/>
              </w:rPr>
            </w:r>
            <w:r w:rsidRPr="00EB7ACC">
              <w:rPr>
                <w:rFonts w:ascii="Verdana" w:hAnsi="Verdana" w:cs="Arial"/>
                <w:sz w:val="22"/>
                <w:szCs w:val="22"/>
              </w:rPr>
              <w:fldChar w:fldCharType="separate"/>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fldChar w:fldCharType="end"/>
            </w:r>
            <w:r w:rsidR="00746AA2" w:rsidRPr="00EB7ACC">
              <w:rPr>
                <w:rFonts w:ascii="Verdana" w:eastAsia="Times New Roman" w:hAnsi="Verdana" w:cs="Arial"/>
                <w:kern w:val="0"/>
                <w:sz w:val="22"/>
                <w:szCs w:val="22"/>
                <w:lang w:eastAsia="es-AR"/>
                <w14:ligatures w14:val="none"/>
              </w:rPr>
              <w:t> </w:t>
            </w:r>
          </w:p>
        </w:tc>
        <w:tc>
          <w:tcPr>
            <w:tcW w:w="160" w:type="dxa"/>
            <w:vAlign w:val="center"/>
            <w:hideMark/>
          </w:tcPr>
          <w:p w14:paraId="0A4263E0" w14:textId="77777777" w:rsidR="00746AA2" w:rsidRPr="00EB7ACC" w:rsidRDefault="00746AA2" w:rsidP="00EB7ACC">
            <w:pPr>
              <w:spacing w:after="0" w:line="360" w:lineRule="auto"/>
              <w:jc w:val="both"/>
              <w:rPr>
                <w:rFonts w:ascii="Verdana" w:eastAsia="Times New Roman" w:hAnsi="Verdana" w:cs="Times New Roman"/>
                <w:kern w:val="0"/>
                <w:sz w:val="22"/>
                <w:szCs w:val="22"/>
                <w:lang w:eastAsia="es-AR"/>
                <w14:ligatures w14:val="none"/>
              </w:rPr>
            </w:pPr>
          </w:p>
        </w:tc>
      </w:tr>
      <w:tr w:rsidR="00746AA2" w:rsidRPr="00CB4343" w14:paraId="72A9EE02" w14:textId="77777777" w:rsidTr="00746AA2">
        <w:trPr>
          <w:trHeight w:val="235"/>
        </w:trPr>
        <w:tc>
          <w:tcPr>
            <w:tcW w:w="9941"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A58C8B1"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DOMICILIO</w:t>
            </w:r>
          </w:p>
        </w:tc>
        <w:tc>
          <w:tcPr>
            <w:tcW w:w="160" w:type="dxa"/>
            <w:vAlign w:val="center"/>
            <w:hideMark/>
          </w:tcPr>
          <w:p w14:paraId="4B17FF4C" w14:textId="77777777" w:rsidR="00746AA2" w:rsidRPr="00EB7ACC" w:rsidRDefault="00746AA2" w:rsidP="00EB7ACC">
            <w:pPr>
              <w:spacing w:after="0" w:line="360" w:lineRule="auto"/>
              <w:jc w:val="both"/>
              <w:rPr>
                <w:rFonts w:ascii="Verdana" w:eastAsia="Times New Roman" w:hAnsi="Verdana" w:cs="Times New Roman"/>
                <w:kern w:val="0"/>
                <w:sz w:val="22"/>
                <w:szCs w:val="22"/>
                <w:lang w:eastAsia="es-AR"/>
                <w14:ligatures w14:val="none"/>
              </w:rPr>
            </w:pPr>
          </w:p>
        </w:tc>
      </w:tr>
      <w:tr w:rsidR="00746AA2" w:rsidRPr="00CB4343" w14:paraId="02990A7F" w14:textId="77777777" w:rsidTr="00746AA2">
        <w:trPr>
          <w:trHeight w:val="235"/>
        </w:trPr>
        <w:tc>
          <w:tcPr>
            <w:tcW w:w="9941"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C1CB60A"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160" w:type="dxa"/>
            <w:vAlign w:val="center"/>
            <w:hideMark/>
          </w:tcPr>
          <w:p w14:paraId="74808C73" w14:textId="77777777" w:rsidR="00746AA2" w:rsidRPr="00EB7ACC" w:rsidRDefault="00746AA2" w:rsidP="00EB7ACC">
            <w:pPr>
              <w:spacing w:after="0" w:line="360" w:lineRule="auto"/>
              <w:jc w:val="both"/>
              <w:rPr>
                <w:rFonts w:ascii="Verdana" w:eastAsia="Times New Roman" w:hAnsi="Verdana" w:cs="Times New Roman"/>
                <w:kern w:val="0"/>
                <w:sz w:val="22"/>
                <w:szCs w:val="22"/>
                <w:lang w:eastAsia="es-AR"/>
                <w14:ligatures w14:val="none"/>
              </w:rPr>
            </w:pPr>
          </w:p>
        </w:tc>
      </w:tr>
      <w:tr w:rsidR="00746AA2" w:rsidRPr="00CB4343" w14:paraId="17784506" w14:textId="77777777" w:rsidTr="00746AA2">
        <w:trPr>
          <w:trHeight w:val="235"/>
        </w:trPr>
        <w:tc>
          <w:tcPr>
            <w:tcW w:w="447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346136"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CÓD. POSTAL</w:t>
            </w:r>
          </w:p>
        </w:tc>
        <w:tc>
          <w:tcPr>
            <w:tcW w:w="2629" w:type="dxa"/>
            <w:gridSpan w:val="4"/>
            <w:tcBorders>
              <w:top w:val="single" w:sz="4" w:space="0" w:color="auto"/>
              <w:left w:val="nil"/>
              <w:bottom w:val="single" w:sz="4" w:space="0" w:color="auto"/>
              <w:right w:val="single" w:sz="4" w:space="0" w:color="auto"/>
            </w:tcBorders>
            <w:shd w:val="clear" w:color="auto" w:fill="auto"/>
            <w:vAlign w:val="center"/>
            <w:hideMark/>
          </w:tcPr>
          <w:p w14:paraId="28821B81"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CÓD. PAÍS ORIGEN (**)</w:t>
            </w:r>
          </w:p>
        </w:tc>
        <w:tc>
          <w:tcPr>
            <w:tcW w:w="2837" w:type="dxa"/>
            <w:gridSpan w:val="2"/>
            <w:tcBorders>
              <w:top w:val="single" w:sz="4" w:space="0" w:color="auto"/>
              <w:left w:val="nil"/>
              <w:bottom w:val="single" w:sz="4" w:space="0" w:color="auto"/>
              <w:right w:val="single" w:sz="8" w:space="0" w:color="000000"/>
            </w:tcBorders>
            <w:shd w:val="clear" w:color="auto" w:fill="auto"/>
            <w:vAlign w:val="center"/>
            <w:hideMark/>
          </w:tcPr>
          <w:p w14:paraId="2265E7E6"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FECHA INGRESO (**)</w:t>
            </w:r>
          </w:p>
        </w:tc>
        <w:tc>
          <w:tcPr>
            <w:tcW w:w="160" w:type="dxa"/>
            <w:vAlign w:val="center"/>
            <w:hideMark/>
          </w:tcPr>
          <w:p w14:paraId="3A7E39B2" w14:textId="77777777" w:rsidR="00746AA2" w:rsidRPr="00EB7ACC" w:rsidRDefault="00746AA2" w:rsidP="00EB7ACC">
            <w:pPr>
              <w:spacing w:after="0" w:line="360" w:lineRule="auto"/>
              <w:jc w:val="both"/>
              <w:rPr>
                <w:rFonts w:ascii="Verdana" w:eastAsia="Times New Roman" w:hAnsi="Verdana" w:cs="Times New Roman"/>
                <w:kern w:val="0"/>
                <w:sz w:val="22"/>
                <w:szCs w:val="22"/>
                <w:lang w:eastAsia="es-AR"/>
                <w14:ligatures w14:val="none"/>
              </w:rPr>
            </w:pPr>
          </w:p>
        </w:tc>
      </w:tr>
      <w:tr w:rsidR="00746AA2" w:rsidRPr="00CB4343" w14:paraId="00C6F8B4" w14:textId="77777777" w:rsidTr="00746AA2">
        <w:trPr>
          <w:trHeight w:val="235"/>
        </w:trPr>
        <w:tc>
          <w:tcPr>
            <w:tcW w:w="447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BFCA51B"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2629" w:type="dxa"/>
            <w:gridSpan w:val="4"/>
            <w:tcBorders>
              <w:top w:val="single" w:sz="4" w:space="0" w:color="auto"/>
              <w:left w:val="nil"/>
              <w:bottom w:val="single" w:sz="4" w:space="0" w:color="auto"/>
              <w:right w:val="single" w:sz="4" w:space="0" w:color="auto"/>
            </w:tcBorders>
            <w:shd w:val="clear" w:color="auto" w:fill="auto"/>
            <w:noWrap/>
            <w:vAlign w:val="center"/>
            <w:hideMark/>
          </w:tcPr>
          <w:p w14:paraId="26570A46"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283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431F6DE"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160" w:type="dxa"/>
            <w:vAlign w:val="center"/>
            <w:hideMark/>
          </w:tcPr>
          <w:p w14:paraId="3BD8A1E1" w14:textId="77777777" w:rsidR="00746AA2" w:rsidRPr="00EB7ACC" w:rsidRDefault="00746AA2" w:rsidP="00EB7ACC">
            <w:pPr>
              <w:spacing w:after="0" w:line="360" w:lineRule="auto"/>
              <w:jc w:val="both"/>
              <w:rPr>
                <w:rFonts w:ascii="Verdana" w:eastAsia="Times New Roman" w:hAnsi="Verdana" w:cs="Times New Roman"/>
                <w:kern w:val="0"/>
                <w:sz w:val="22"/>
                <w:szCs w:val="22"/>
                <w:lang w:eastAsia="es-AR"/>
                <w14:ligatures w14:val="none"/>
              </w:rPr>
            </w:pPr>
          </w:p>
        </w:tc>
      </w:tr>
      <w:tr w:rsidR="00746AA2" w:rsidRPr="00CB4343" w14:paraId="70EEF064" w14:textId="77777777" w:rsidTr="00746AA2">
        <w:trPr>
          <w:trHeight w:val="235"/>
        </w:trPr>
        <w:tc>
          <w:tcPr>
            <w:tcW w:w="5966"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6C3FBB33"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CÓDIGO Y CONCEPTO DE LA OPERACIÓN</w:t>
            </w:r>
          </w:p>
        </w:tc>
        <w:tc>
          <w:tcPr>
            <w:tcW w:w="11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FD7B01"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IMPORTE</w:t>
            </w:r>
          </w:p>
        </w:tc>
        <w:tc>
          <w:tcPr>
            <w:tcW w:w="2837" w:type="dxa"/>
            <w:gridSpan w:val="2"/>
            <w:tcBorders>
              <w:top w:val="single" w:sz="4" w:space="0" w:color="auto"/>
              <w:left w:val="nil"/>
              <w:bottom w:val="single" w:sz="4" w:space="0" w:color="auto"/>
              <w:right w:val="single" w:sz="8" w:space="0" w:color="000000"/>
            </w:tcBorders>
            <w:shd w:val="clear" w:color="auto" w:fill="auto"/>
            <w:vAlign w:val="center"/>
            <w:hideMark/>
          </w:tcPr>
          <w:p w14:paraId="0E64B4E6"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NºDE OFICIALIZACIÓN (**)</w:t>
            </w:r>
          </w:p>
        </w:tc>
        <w:tc>
          <w:tcPr>
            <w:tcW w:w="160" w:type="dxa"/>
            <w:vAlign w:val="center"/>
            <w:hideMark/>
          </w:tcPr>
          <w:p w14:paraId="487CA5BC" w14:textId="77777777" w:rsidR="00746AA2" w:rsidRPr="00EB7ACC" w:rsidRDefault="00746AA2" w:rsidP="00EB7ACC">
            <w:pPr>
              <w:spacing w:after="0" w:line="360" w:lineRule="auto"/>
              <w:jc w:val="both"/>
              <w:rPr>
                <w:rFonts w:ascii="Verdana" w:eastAsia="Times New Roman" w:hAnsi="Verdana" w:cs="Times New Roman"/>
                <w:kern w:val="0"/>
                <w:sz w:val="22"/>
                <w:szCs w:val="22"/>
                <w:lang w:eastAsia="es-AR"/>
                <w14:ligatures w14:val="none"/>
              </w:rPr>
            </w:pPr>
          </w:p>
        </w:tc>
      </w:tr>
      <w:tr w:rsidR="00746AA2" w:rsidRPr="00CB4343" w14:paraId="50EAEED4" w14:textId="77777777" w:rsidTr="00746AA2">
        <w:trPr>
          <w:trHeight w:val="235"/>
        </w:trPr>
        <w:tc>
          <w:tcPr>
            <w:tcW w:w="5966"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19891707" w14:textId="2E2554FC" w:rsidR="00746AA2" w:rsidRPr="00EB7ACC" w:rsidRDefault="00746AA2" w:rsidP="00EB7ACC">
            <w:pPr>
              <w:spacing w:after="0" w:line="360" w:lineRule="auto"/>
              <w:jc w:val="both"/>
              <w:rPr>
                <w:rFonts w:ascii="Verdana" w:eastAsia="Times New Roman" w:hAnsi="Verdana" w:cs="Arial"/>
                <w:b/>
                <w:bCs/>
                <w:i/>
                <w:iCs/>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r w:rsidRPr="00EB7ACC">
              <w:rPr>
                <w:rFonts w:ascii="Verdana" w:eastAsia="Times New Roman" w:hAnsi="Verdana" w:cs="Arial"/>
                <w:b/>
                <w:bCs/>
                <w:i/>
                <w:iCs/>
                <w:kern w:val="0"/>
                <w:sz w:val="22"/>
                <w:szCs w:val="22"/>
                <w:lang w:eastAsia="es-AR"/>
                <w14:ligatures w14:val="none"/>
              </w:rPr>
              <w:t xml:space="preserve">P12 </w:t>
            </w:r>
            <w:r w:rsidR="00A25630" w:rsidRPr="00EB7ACC">
              <w:rPr>
                <w:rFonts w:ascii="Verdana" w:eastAsia="Times New Roman" w:hAnsi="Verdana" w:cs="Arial"/>
                <w:b/>
                <w:bCs/>
                <w:i/>
                <w:iCs/>
                <w:kern w:val="0"/>
                <w:sz w:val="22"/>
                <w:szCs w:val="22"/>
                <w:lang w:eastAsia="es-AR"/>
                <w14:ligatures w14:val="none"/>
              </w:rPr>
              <w:t>Otras financiaciones locales otorgadas por la entidad (excluida la financiación de exportaciones y tarjetas de crédito)</w:t>
            </w:r>
          </w:p>
        </w:tc>
        <w:tc>
          <w:tcPr>
            <w:tcW w:w="1138" w:type="dxa"/>
            <w:gridSpan w:val="2"/>
            <w:tcBorders>
              <w:top w:val="single" w:sz="4" w:space="0" w:color="auto"/>
              <w:left w:val="nil"/>
              <w:bottom w:val="single" w:sz="4" w:space="0" w:color="auto"/>
              <w:right w:val="single" w:sz="4" w:space="0" w:color="auto"/>
            </w:tcBorders>
            <w:shd w:val="clear" w:color="auto" w:fill="auto"/>
            <w:vAlign w:val="center"/>
            <w:hideMark/>
          </w:tcPr>
          <w:p w14:paraId="3B453432"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2837" w:type="dxa"/>
            <w:gridSpan w:val="2"/>
            <w:tcBorders>
              <w:top w:val="single" w:sz="4" w:space="0" w:color="auto"/>
              <w:left w:val="nil"/>
              <w:bottom w:val="single" w:sz="4" w:space="0" w:color="auto"/>
              <w:right w:val="single" w:sz="8" w:space="0" w:color="000000"/>
            </w:tcBorders>
            <w:shd w:val="clear" w:color="auto" w:fill="auto"/>
            <w:vAlign w:val="center"/>
            <w:hideMark/>
          </w:tcPr>
          <w:p w14:paraId="68F03508"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160" w:type="dxa"/>
            <w:vAlign w:val="center"/>
            <w:hideMark/>
          </w:tcPr>
          <w:p w14:paraId="622F7010" w14:textId="77777777" w:rsidR="00746AA2" w:rsidRPr="00EB7ACC" w:rsidRDefault="00746AA2" w:rsidP="00EB7ACC">
            <w:pPr>
              <w:spacing w:after="0" w:line="360" w:lineRule="auto"/>
              <w:jc w:val="both"/>
              <w:rPr>
                <w:rFonts w:ascii="Verdana" w:eastAsia="Times New Roman" w:hAnsi="Verdana" w:cs="Times New Roman"/>
                <w:kern w:val="0"/>
                <w:sz w:val="22"/>
                <w:szCs w:val="22"/>
                <w:lang w:eastAsia="es-AR"/>
                <w14:ligatures w14:val="none"/>
              </w:rPr>
            </w:pPr>
          </w:p>
        </w:tc>
      </w:tr>
      <w:tr w:rsidR="00746AA2" w:rsidRPr="00CB4343" w14:paraId="5E04E5FA" w14:textId="77777777" w:rsidTr="00746AA2">
        <w:trPr>
          <w:trHeight w:val="235"/>
        </w:trPr>
        <w:tc>
          <w:tcPr>
            <w:tcW w:w="5407"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FD90CC3"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CÓDIGO INSTRUMENTO COMPRADO</w:t>
            </w:r>
          </w:p>
        </w:tc>
        <w:tc>
          <w:tcPr>
            <w:tcW w:w="453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4CB7533"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CÓDIGO INSTRUMENTO ENTREGADO</w:t>
            </w:r>
          </w:p>
        </w:tc>
        <w:tc>
          <w:tcPr>
            <w:tcW w:w="160" w:type="dxa"/>
            <w:vAlign w:val="center"/>
            <w:hideMark/>
          </w:tcPr>
          <w:p w14:paraId="2C5BEFA2" w14:textId="77777777" w:rsidR="00746AA2" w:rsidRPr="00EB7ACC" w:rsidRDefault="00746AA2" w:rsidP="00EB7ACC">
            <w:pPr>
              <w:spacing w:after="0" w:line="360" w:lineRule="auto"/>
              <w:jc w:val="both"/>
              <w:rPr>
                <w:rFonts w:ascii="Verdana" w:eastAsia="Times New Roman" w:hAnsi="Verdana" w:cs="Times New Roman"/>
                <w:kern w:val="0"/>
                <w:sz w:val="22"/>
                <w:szCs w:val="22"/>
                <w:lang w:eastAsia="es-AR"/>
                <w14:ligatures w14:val="none"/>
              </w:rPr>
            </w:pPr>
          </w:p>
        </w:tc>
      </w:tr>
      <w:tr w:rsidR="00746AA2" w:rsidRPr="00CB4343" w14:paraId="0A17446C" w14:textId="77777777" w:rsidTr="00746AA2">
        <w:trPr>
          <w:trHeight w:val="235"/>
        </w:trPr>
        <w:tc>
          <w:tcPr>
            <w:tcW w:w="5407"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CF796A3"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453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15ADDDB"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160" w:type="dxa"/>
            <w:vAlign w:val="center"/>
            <w:hideMark/>
          </w:tcPr>
          <w:p w14:paraId="55FDF11A" w14:textId="77777777" w:rsidR="00746AA2" w:rsidRPr="00EB7ACC" w:rsidRDefault="00746AA2" w:rsidP="00EB7ACC">
            <w:pPr>
              <w:spacing w:after="0" w:line="360" w:lineRule="auto"/>
              <w:jc w:val="both"/>
              <w:rPr>
                <w:rFonts w:ascii="Verdana" w:eastAsia="Times New Roman" w:hAnsi="Verdana" w:cs="Times New Roman"/>
                <w:kern w:val="0"/>
                <w:sz w:val="22"/>
                <w:szCs w:val="22"/>
                <w:lang w:eastAsia="es-AR"/>
                <w14:ligatures w14:val="none"/>
              </w:rPr>
            </w:pPr>
          </w:p>
        </w:tc>
      </w:tr>
      <w:tr w:rsidR="00746AA2" w:rsidRPr="00CB4343" w14:paraId="019FBF6A" w14:textId="77777777" w:rsidTr="00746AA2">
        <w:trPr>
          <w:trHeight w:val="235"/>
        </w:trPr>
        <w:tc>
          <w:tcPr>
            <w:tcW w:w="447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9A88BC5"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CÓD. MONEDA</w:t>
            </w:r>
          </w:p>
        </w:tc>
        <w:tc>
          <w:tcPr>
            <w:tcW w:w="222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206E8AC"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IMPORTE (SIN CENTAVOS)</w:t>
            </w:r>
          </w:p>
        </w:tc>
        <w:tc>
          <w:tcPr>
            <w:tcW w:w="3238"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E18DBBD"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TIPO DE CAMBIO</w:t>
            </w:r>
          </w:p>
        </w:tc>
        <w:tc>
          <w:tcPr>
            <w:tcW w:w="160" w:type="dxa"/>
            <w:vAlign w:val="center"/>
            <w:hideMark/>
          </w:tcPr>
          <w:p w14:paraId="0AB29F8E" w14:textId="77777777" w:rsidR="00746AA2" w:rsidRPr="00EB7ACC" w:rsidRDefault="00746AA2" w:rsidP="00EB7ACC">
            <w:pPr>
              <w:spacing w:after="0" w:line="360" w:lineRule="auto"/>
              <w:jc w:val="both"/>
              <w:rPr>
                <w:rFonts w:ascii="Verdana" w:eastAsia="Times New Roman" w:hAnsi="Verdana" w:cs="Times New Roman"/>
                <w:kern w:val="0"/>
                <w:sz w:val="22"/>
                <w:szCs w:val="22"/>
                <w:lang w:eastAsia="es-AR"/>
                <w14:ligatures w14:val="none"/>
              </w:rPr>
            </w:pPr>
          </w:p>
        </w:tc>
      </w:tr>
      <w:tr w:rsidR="00746AA2" w:rsidRPr="00CB4343" w14:paraId="6BF8A767" w14:textId="77777777" w:rsidTr="00746AA2">
        <w:trPr>
          <w:trHeight w:val="235"/>
        </w:trPr>
        <w:tc>
          <w:tcPr>
            <w:tcW w:w="447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7EFB28"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222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A760978" w14:textId="75F46DB2" w:rsidR="00746AA2" w:rsidRPr="00EB7ACC" w:rsidRDefault="00A25630"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hAnsi="Verdana" w:cs="Arial"/>
                <w:sz w:val="22"/>
                <w:szCs w:val="22"/>
              </w:rPr>
              <w:fldChar w:fldCharType="begin">
                <w:ffData>
                  <w:name w:val=""/>
                  <w:enabled/>
                  <w:calcOnExit w:val="0"/>
                  <w:textInput/>
                </w:ffData>
              </w:fldChar>
            </w:r>
            <w:r w:rsidRPr="00EB7ACC">
              <w:rPr>
                <w:rFonts w:ascii="Verdana" w:hAnsi="Verdana" w:cs="Arial"/>
                <w:sz w:val="22"/>
                <w:szCs w:val="22"/>
              </w:rPr>
              <w:instrText xml:space="preserve"> FORMTEXT </w:instrText>
            </w:r>
            <w:r w:rsidRPr="00EB7ACC">
              <w:rPr>
                <w:rFonts w:ascii="Verdana" w:hAnsi="Verdana" w:cs="Arial"/>
                <w:sz w:val="22"/>
                <w:szCs w:val="22"/>
              </w:rPr>
            </w:r>
            <w:r w:rsidRPr="00EB7ACC">
              <w:rPr>
                <w:rFonts w:ascii="Verdana" w:hAnsi="Verdana" w:cs="Arial"/>
                <w:sz w:val="22"/>
                <w:szCs w:val="22"/>
              </w:rPr>
              <w:fldChar w:fldCharType="separate"/>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fldChar w:fldCharType="end"/>
            </w:r>
            <w:r w:rsidR="00746AA2" w:rsidRPr="00EB7ACC">
              <w:rPr>
                <w:rFonts w:ascii="Verdana" w:eastAsia="Times New Roman" w:hAnsi="Verdana" w:cs="Arial"/>
                <w:kern w:val="0"/>
                <w:sz w:val="22"/>
                <w:szCs w:val="22"/>
                <w:lang w:eastAsia="es-AR"/>
                <w14:ligatures w14:val="none"/>
              </w:rPr>
              <w:t> </w:t>
            </w:r>
          </w:p>
        </w:tc>
        <w:tc>
          <w:tcPr>
            <w:tcW w:w="3238"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D562107"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160" w:type="dxa"/>
            <w:vAlign w:val="center"/>
            <w:hideMark/>
          </w:tcPr>
          <w:p w14:paraId="7C3DDA9D" w14:textId="77777777" w:rsidR="00746AA2" w:rsidRPr="00EB7ACC" w:rsidRDefault="00746AA2" w:rsidP="00EB7ACC">
            <w:pPr>
              <w:spacing w:after="0" w:line="360" w:lineRule="auto"/>
              <w:jc w:val="both"/>
              <w:rPr>
                <w:rFonts w:ascii="Verdana" w:eastAsia="Times New Roman" w:hAnsi="Verdana" w:cs="Times New Roman"/>
                <w:kern w:val="0"/>
                <w:sz w:val="22"/>
                <w:szCs w:val="22"/>
                <w:lang w:eastAsia="es-AR"/>
                <w14:ligatures w14:val="none"/>
              </w:rPr>
            </w:pPr>
          </w:p>
        </w:tc>
      </w:tr>
      <w:tr w:rsidR="00746AA2" w:rsidRPr="00CB4343" w14:paraId="295E3B4C" w14:textId="77777777" w:rsidTr="00746AA2">
        <w:trPr>
          <w:trHeight w:val="235"/>
        </w:trPr>
        <w:tc>
          <w:tcPr>
            <w:tcW w:w="9941"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D3B09B0"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PAGADOR (**)</w:t>
            </w:r>
          </w:p>
        </w:tc>
        <w:tc>
          <w:tcPr>
            <w:tcW w:w="160" w:type="dxa"/>
            <w:vAlign w:val="center"/>
            <w:hideMark/>
          </w:tcPr>
          <w:p w14:paraId="1CEF74BD" w14:textId="77777777" w:rsidR="00746AA2" w:rsidRPr="00EB7ACC" w:rsidRDefault="00746AA2" w:rsidP="00EB7ACC">
            <w:pPr>
              <w:spacing w:after="0" w:line="360" w:lineRule="auto"/>
              <w:jc w:val="both"/>
              <w:rPr>
                <w:rFonts w:ascii="Verdana" w:eastAsia="Times New Roman" w:hAnsi="Verdana" w:cs="Times New Roman"/>
                <w:kern w:val="0"/>
                <w:sz w:val="22"/>
                <w:szCs w:val="22"/>
                <w:lang w:eastAsia="es-AR"/>
                <w14:ligatures w14:val="none"/>
              </w:rPr>
            </w:pPr>
          </w:p>
        </w:tc>
      </w:tr>
      <w:tr w:rsidR="00746AA2" w:rsidRPr="00CB4343" w14:paraId="080C24B9" w14:textId="77777777" w:rsidTr="00746AA2">
        <w:trPr>
          <w:trHeight w:val="235"/>
        </w:trPr>
        <w:tc>
          <w:tcPr>
            <w:tcW w:w="9941"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F1594C6"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160" w:type="dxa"/>
            <w:vAlign w:val="center"/>
            <w:hideMark/>
          </w:tcPr>
          <w:p w14:paraId="19F93252" w14:textId="77777777" w:rsidR="00746AA2" w:rsidRPr="00EB7ACC" w:rsidRDefault="00746AA2" w:rsidP="00EB7ACC">
            <w:pPr>
              <w:spacing w:after="0" w:line="360" w:lineRule="auto"/>
              <w:jc w:val="both"/>
              <w:rPr>
                <w:rFonts w:ascii="Verdana" w:eastAsia="Times New Roman" w:hAnsi="Verdana" w:cs="Times New Roman"/>
                <w:kern w:val="0"/>
                <w:sz w:val="22"/>
                <w:szCs w:val="22"/>
                <w:lang w:eastAsia="es-AR"/>
                <w14:ligatures w14:val="none"/>
              </w:rPr>
            </w:pPr>
          </w:p>
        </w:tc>
      </w:tr>
      <w:tr w:rsidR="00746AA2" w:rsidRPr="00CB4343" w14:paraId="1F301EAB" w14:textId="77777777" w:rsidTr="00746AA2">
        <w:trPr>
          <w:trHeight w:val="235"/>
        </w:trPr>
        <w:tc>
          <w:tcPr>
            <w:tcW w:w="6703"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4E971C5"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DOMICILIO</w:t>
            </w:r>
          </w:p>
        </w:tc>
        <w:tc>
          <w:tcPr>
            <w:tcW w:w="3238"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ABE84FC"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CÓDIGO DEL PAÍS</w:t>
            </w:r>
          </w:p>
        </w:tc>
        <w:tc>
          <w:tcPr>
            <w:tcW w:w="160" w:type="dxa"/>
            <w:vAlign w:val="center"/>
            <w:hideMark/>
          </w:tcPr>
          <w:p w14:paraId="1A007909" w14:textId="77777777" w:rsidR="00746AA2" w:rsidRPr="00EB7ACC" w:rsidRDefault="00746AA2" w:rsidP="00EB7ACC">
            <w:pPr>
              <w:spacing w:after="0" w:line="360" w:lineRule="auto"/>
              <w:jc w:val="both"/>
              <w:rPr>
                <w:rFonts w:ascii="Verdana" w:eastAsia="Times New Roman" w:hAnsi="Verdana" w:cs="Times New Roman"/>
                <w:kern w:val="0"/>
                <w:sz w:val="22"/>
                <w:szCs w:val="22"/>
                <w:lang w:eastAsia="es-AR"/>
                <w14:ligatures w14:val="none"/>
              </w:rPr>
            </w:pPr>
          </w:p>
        </w:tc>
      </w:tr>
      <w:tr w:rsidR="00746AA2" w:rsidRPr="00CB4343" w14:paraId="651E5110" w14:textId="77777777" w:rsidTr="00746AA2">
        <w:trPr>
          <w:trHeight w:val="235"/>
        </w:trPr>
        <w:tc>
          <w:tcPr>
            <w:tcW w:w="6703"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4155C24"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3238"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27C98A3"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160" w:type="dxa"/>
            <w:vAlign w:val="center"/>
            <w:hideMark/>
          </w:tcPr>
          <w:p w14:paraId="50F86A99" w14:textId="77777777" w:rsidR="00746AA2" w:rsidRPr="00EB7ACC" w:rsidRDefault="00746AA2" w:rsidP="00EB7ACC">
            <w:pPr>
              <w:spacing w:after="0" w:line="360" w:lineRule="auto"/>
              <w:jc w:val="both"/>
              <w:rPr>
                <w:rFonts w:ascii="Verdana" w:eastAsia="Times New Roman" w:hAnsi="Verdana" w:cs="Times New Roman"/>
                <w:kern w:val="0"/>
                <w:sz w:val="22"/>
                <w:szCs w:val="22"/>
                <w:lang w:eastAsia="es-AR"/>
                <w14:ligatures w14:val="none"/>
              </w:rPr>
            </w:pPr>
          </w:p>
        </w:tc>
      </w:tr>
      <w:tr w:rsidR="00746AA2" w:rsidRPr="00CB4343" w14:paraId="052E8383" w14:textId="77777777" w:rsidTr="00746AA2">
        <w:trPr>
          <w:trHeight w:val="225"/>
        </w:trPr>
        <w:tc>
          <w:tcPr>
            <w:tcW w:w="6703"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718B8B7"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lastRenderedPageBreak/>
              <w:t>BANCO PAGADOR DEL EXTERIOR (**)</w:t>
            </w:r>
          </w:p>
        </w:tc>
        <w:tc>
          <w:tcPr>
            <w:tcW w:w="3238"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A731F84"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CÓDIGO SWIFT</w:t>
            </w:r>
          </w:p>
        </w:tc>
        <w:tc>
          <w:tcPr>
            <w:tcW w:w="160" w:type="dxa"/>
            <w:vAlign w:val="center"/>
            <w:hideMark/>
          </w:tcPr>
          <w:p w14:paraId="5D8CFF64" w14:textId="77777777" w:rsidR="00746AA2" w:rsidRPr="00EB7ACC" w:rsidRDefault="00746AA2" w:rsidP="00EB7ACC">
            <w:pPr>
              <w:spacing w:after="0" w:line="360" w:lineRule="auto"/>
              <w:jc w:val="both"/>
              <w:rPr>
                <w:rFonts w:ascii="Verdana" w:eastAsia="Times New Roman" w:hAnsi="Verdana" w:cs="Times New Roman"/>
                <w:kern w:val="0"/>
                <w:sz w:val="22"/>
                <w:szCs w:val="22"/>
                <w:lang w:eastAsia="es-AR"/>
                <w14:ligatures w14:val="none"/>
              </w:rPr>
            </w:pPr>
          </w:p>
        </w:tc>
      </w:tr>
      <w:tr w:rsidR="00746AA2" w:rsidRPr="00CB4343" w14:paraId="6399A0B9" w14:textId="77777777" w:rsidTr="00746AA2">
        <w:trPr>
          <w:trHeight w:val="235"/>
        </w:trPr>
        <w:tc>
          <w:tcPr>
            <w:tcW w:w="6703"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477E672"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3238"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6D0838C" w14:textId="77777777" w:rsidR="00746AA2" w:rsidRPr="00EB7ACC" w:rsidRDefault="00746AA2" w:rsidP="00EB7ACC">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c>
          <w:tcPr>
            <w:tcW w:w="160" w:type="dxa"/>
            <w:vAlign w:val="center"/>
            <w:hideMark/>
          </w:tcPr>
          <w:p w14:paraId="68536D6B" w14:textId="77777777" w:rsidR="00746AA2" w:rsidRPr="00EB7ACC" w:rsidRDefault="00746AA2" w:rsidP="00EB7ACC">
            <w:pPr>
              <w:spacing w:after="0" w:line="360" w:lineRule="auto"/>
              <w:jc w:val="both"/>
              <w:rPr>
                <w:rFonts w:ascii="Verdana" w:eastAsia="Times New Roman" w:hAnsi="Verdana" w:cs="Times New Roman"/>
                <w:kern w:val="0"/>
                <w:sz w:val="22"/>
                <w:szCs w:val="22"/>
                <w:lang w:eastAsia="es-AR"/>
                <w14:ligatures w14:val="none"/>
              </w:rPr>
            </w:pPr>
          </w:p>
        </w:tc>
      </w:tr>
    </w:tbl>
    <w:p w14:paraId="39961B1D" w14:textId="77777777" w:rsidR="00D17983" w:rsidRPr="00EB7ACC" w:rsidRDefault="00D17983" w:rsidP="00EB7ACC">
      <w:pPr>
        <w:spacing w:line="360" w:lineRule="auto"/>
        <w:jc w:val="both"/>
        <w:rPr>
          <w:rFonts w:ascii="Verdana" w:hAnsi="Verdana" w:cs="Tahoma"/>
          <w:b/>
          <w:color w:val="005F5A"/>
          <w:sz w:val="22"/>
          <w:szCs w:val="22"/>
        </w:rPr>
      </w:pPr>
    </w:p>
    <w:p w14:paraId="28DE08B4" w14:textId="77777777" w:rsidR="00F5798C" w:rsidRPr="00EB7ACC" w:rsidRDefault="00F5798C">
      <w:pPr>
        <w:spacing w:line="360" w:lineRule="auto"/>
        <w:ind w:left="-567" w:right="284"/>
        <w:jc w:val="both"/>
        <w:rPr>
          <w:rFonts w:ascii="Verdana" w:hAnsi="Verdana" w:cs="Arial"/>
          <w:b/>
          <w:bCs/>
          <w:sz w:val="22"/>
          <w:szCs w:val="22"/>
        </w:rPr>
      </w:pPr>
    </w:p>
    <w:p w14:paraId="6900B2E9" w14:textId="5B791F17" w:rsidR="00F5798C" w:rsidRPr="00EB7ACC" w:rsidRDefault="00F31B87" w:rsidP="00EB7ACC">
      <w:pPr>
        <w:spacing w:line="360" w:lineRule="auto"/>
        <w:ind w:right="284"/>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*En carácter de declaración jurada hago</w:t>
      </w:r>
      <w:r w:rsidR="00941F9A">
        <w:rPr>
          <w:rFonts w:ascii="Verdana" w:eastAsia="Times New Roman" w:hAnsi="Verdana" w:cs="Arial"/>
          <w:kern w:val="0"/>
          <w:sz w:val="22"/>
          <w:szCs w:val="22"/>
          <w:lang w:eastAsia="es-AR"/>
          <w14:ligatures w14:val="none"/>
        </w:rPr>
        <w:t>/hacemos</w:t>
      </w:r>
      <w:r w:rsidRPr="00EB7ACC">
        <w:rPr>
          <w:rFonts w:ascii="Verdana" w:eastAsia="Times New Roman" w:hAnsi="Verdana" w:cs="Arial"/>
          <w:kern w:val="0"/>
          <w:sz w:val="22"/>
          <w:szCs w:val="22"/>
          <w:lang w:eastAsia="es-AR"/>
          <w14:ligatures w14:val="none"/>
        </w:rPr>
        <w:t xml:space="preserve"> constar sobre los datos contenidos en la operación de cambio, incluyendo el concepto de la operación y el cumplimiento de los límites y requisitos establecidos por estas normas.</w:t>
      </w:r>
    </w:p>
    <w:p w14:paraId="5ADC8676" w14:textId="77777777" w:rsidR="00F5798C" w:rsidRPr="00EB7ACC" w:rsidRDefault="00F5798C">
      <w:pPr>
        <w:spacing w:line="360" w:lineRule="auto"/>
        <w:ind w:left="-567" w:right="284"/>
        <w:jc w:val="both"/>
        <w:rPr>
          <w:rFonts w:ascii="Verdana" w:hAnsi="Verdana" w:cs="Arial"/>
          <w:b/>
          <w:bCs/>
          <w:sz w:val="22"/>
          <w:szCs w:val="22"/>
        </w:rPr>
      </w:pPr>
    </w:p>
    <w:p w14:paraId="60CD8379" w14:textId="2A5DCAC8" w:rsidR="003A1318" w:rsidRPr="003A1318" w:rsidRDefault="003A1318" w:rsidP="003A1318">
      <w:pPr>
        <w:spacing w:line="360" w:lineRule="auto"/>
        <w:jc w:val="both"/>
        <w:rPr>
          <w:rFonts w:ascii="Verdana" w:hAnsi="Verdana" w:cs="Arial"/>
          <w:b/>
          <w:bCs/>
          <w:i/>
          <w:iCs/>
          <w:sz w:val="22"/>
          <w:szCs w:val="22"/>
        </w:rPr>
      </w:pPr>
      <w:r w:rsidRPr="00B951C4">
        <w:rPr>
          <w:rFonts w:ascii="Verdana" w:hAnsi="Verdana" w:cs="Arial"/>
          <w:i/>
          <w:sz w:val="22"/>
          <w:szCs w:val="22"/>
        </w:rPr>
        <w:t xml:space="preserve">*Aclaración: En caso de que la presente Solicitud de Financiación no sea aceptada por el Banco, </w:t>
      </w:r>
      <w:r>
        <w:rPr>
          <w:rFonts w:ascii="Verdana" w:hAnsi="Verdana" w:cs="Arial"/>
          <w:i/>
          <w:sz w:val="22"/>
          <w:szCs w:val="22"/>
        </w:rPr>
        <w:t xml:space="preserve">el </w:t>
      </w:r>
      <w:r>
        <w:rPr>
          <w:rFonts w:ascii="Verdana" w:hAnsi="Verdana" w:cs="Arial"/>
          <w:b/>
          <w:bCs/>
          <w:i/>
          <w:iCs/>
          <w:sz w:val="22"/>
          <w:szCs w:val="22"/>
        </w:rPr>
        <w:t>BOLETO DE COMPRA DE CAMBIO</w:t>
      </w:r>
      <w:r w:rsidRPr="00EB7ACC">
        <w:rPr>
          <w:rFonts w:ascii="Verdana" w:hAnsi="Verdana" w:cs="Arial"/>
          <w:b/>
          <w:bCs/>
          <w:i/>
          <w:iCs/>
          <w:sz w:val="22"/>
          <w:szCs w:val="22"/>
        </w:rPr>
        <w:t xml:space="preserve"> por la acreditación d</w:t>
      </w:r>
      <w:r>
        <w:rPr>
          <w:rFonts w:ascii="Verdana" w:hAnsi="Verdana" w:cs="Arial"/>
          <w:b/>
          <w:bCs/>
          <w:i/>
          <w:iCs/>
          <w:sz w:val="22"/>
          <w:szCs w:val="22"/>
        </w:rPr>
        <w:t>e la Financiación de Importación</w:t>
      </w:r>
      <w:r w:rsidR="00AA0E49">
        <w:rPr>
          <w:rFonts w:ascii="Verdana" w:hAnsi="Verdana" w:cs="Arial"/>
          <w:b/>
          <w:bCs/>
          <w:i/>
          <w:iCs/>
          <w:sz w:val="22"/>
          <w:szCs w:val="22"/>
        </w:rPr>
        <w:t>,</w:t>
      </w:r>
      <w:r>
        <w:rPr>
          <w:rFonts w:ascii="Verdana" w:hAnsi="Verdana" w:cs="Arial"/>
          <w:b/>
          <w:bCs/>
          <w:i/>
          <w:iCs/>
          <w:sz w:val="22"/>
          <w:szCs w:val="22"/>
        </w:rPr>
        <w:t xml:space="preserve"> </w:t>
      </w:r>
      <w:r w:rsidRPr="00B951C4">
        <w:rPr>
          <w:rFonts w:ascii="Verdana" w:hAnsi="Verdana" w:cs="Arial"/>
          <w:i/>
          <w:sz w:val="22"/>
          <w:szCs w:val="22"/>
        </w:rPr>
        <w:t>quedará inmediatamente sin efecto.</w:t>
      </w:r>
      <w:r>
        <w:rPr>
          <w:rFonts w:ascii="Verdana" w:hAnsi="Verdana" w:cs="Arial"/>
          <w:i/>
          <w:sz w:val="22"/>
          <w:szCs w:val="22"/>
        </w:rPr>
        <w:t xml:space="preserve"> </w:t>
      </w:r>
    </w:p>
    <w:p w14:paraId="152D909D" w14:textId="77777777" w:rsidR="005E52C9" w:rsidRPr="00EB7ACC" w:rsidRDefault="005E52C9">
      <w:pPr>
        <w:spacing w:line="360" w:lineRule="auto"/>
        <w:ind w:left="-567" w:right="284"/>
        <w:jc w:val="both"/>
        <w:rPr>
          <w:rFonts w:ascii="Verdana" w:hAnsi="Verdana" w:cs="Arial"/>
          <w:b/>
          <w:bCs/>
          <w:sz w:val="22"/>
          <w:szCs w:val="22"/>
        </w:rPr>
      </w:pPr>
    </w:p>
    <w:p w14:paraId="1011A005" w14:textId="77777777" w:rsidR="005E52C9" w:rsidRPr="00EB7ACC" w:rsidRDefault="005E52C9">
      <w:pPr>
        <w:spacing w:line="360" w:lineRule="auto"/>
        <w:ind w:left="-567" w:right="284"/>
        <w:jc w:val="both"/>
        <w:rPr>
          <w:rFonts w:ascii="Verdana" w:hAnsi="Verdana" w:cs="Arial"/>
          <w:b/>
          <w:bCs/>
          <w:sz w:val="22"/>
          <w:szCs w:val="22"/>
        </w:rPr>
      </w:pPr>
    </w:p>
    <w:p w14:paraId="0F349026" w14:textId="77777777" w:rsidR="005E52C9" w:rsidRPr="00EB7ACC" w:rsidRDefault="005E52C9">
      <w:pPr>
        <w:spacing w:line="360" w:lineRule="auto"/>
        <w:ind w:left="-567" w:right="284"/>
        <w:jc w:val="both"/>
        <w:rPr>
          <w:rFonts w:ascii="Verdana" w:hAnsi="Verdana" w:cs="Arial"/>
          <w:b/>
          <w:bCs/>
          <w:sz w:val="22"/>
          <w:szCs w:val="22"/>
        </w:rPr>
      </w:pPr>
    </w:p>
    <w:p w14:paraId="6E8ABB59" w14:textId="77777777" w:rsidR="005E52C9" w:rsidRPr="00EB7ACC" w:rsidRDefault="005E52C9">
      <w:pPr>
        <w:spacing w:line="360" w:lineRule="auto"/>
        <w:ind w:left="-567" w:right="284"/>
        <w:jc w:val="both"/>
        <w:rPr>
          <w:rFonts w:ascii="Verdana" w:hAnsi="Verdana" w:cs="Arial"/>
          <w:b/>
          <w:bCs/>
          <w:sz w:val="22"/>
          <w:szCs w:val="22"/>
        </w:rPr>
      </w:pPr>
    </w:p>
    <w:p w14:paraId="5B42325A" w14:textId="77777777" w:rsidR="005E52C9" w:rsidRPr="00EB7ACC" w:rsidRDefault="005E52C9">
      <w:pPr>
        <w:spacing w:line="360" w:lineRule="auto"/>
        <w:ind w:left="-567" w:right="284"/>
        <w:jc w:val="both"/>
        <w:rPr>
          <w:rFonts w:ascii="Verdana" w:hAnsi="Verdana" w:cs="Arial"/>
          <w:b/>
          <w:bCs/>
          <w:sz w:val="22"/>
          <w:szCs w:val="22"/>
        </w:rPr>
      </w:pPr>
    </w:p>
    <w:p w14:paraId="15928BA0" w14:textId="77777777" w:rsidR="005E52C9" w:rsidRPr="00EB7ACC" w:rsidRDefault="005E52C9">
      <w:pPr>
        <w:spacing w:line="360" w:lineRule="auto"/>
        <w:ind w:left="-567" w:right="284"/>
        <w:jc w:val="both"/>
        <w:rPr>
          <w:rFonts w:ascii="Verdana" w:hAnsi="Verdana" w:cs="Arial"/>
          <w:b/>
          <w:bCs/>
          <w:sz w:val="22"/>
          <w:szCs w:val="22"/>
        </w:rPr>
      </w:pPr>
    </w:p>
    <w:p w14:paraId="3203464D" w14:textId="77777777" w:rsidR="005E52C9" w:rsidRPr="00EB7ACC" w:rsidRDefault="005E52C9">
      <w:pPr>
        <w:spacing w:line="360" w:lineRule="auto"/>
        <w:ind w:left="-567" w:right="284"/>
        <w:jc w:val="both"/>
        <w:rPr>
          <w:rFonts w:ascii="Verdana" w:hAnsi="Verdana" w:cs="Arial"/>
          <w:b/>
          <w:bCs/>
          <w:sz w:val="22"/>
          <w:szCs w:val="22"/>
        </w:rPr>
      </w:pPr>
    </w:p>
    <w:p w14:paraId="42ACD542" w14:textId="77777777" w:rsidR="005E52C9" w:rsidRPr="00EB7ACC" w:rsidRDefault="005E52C9">
      <w:pPr>
        <w:spacing w:line="360" w:lineRule="auto"/>
        <w:ind w:left="-567" w:right="284"/>
        <w:jc w:val="both"/>
        <w:rPr>
          <w:rFonts w:ascii="Verdana" w:hAnsi="Verdana" w:cs="Arial"/>
          <w:b/>
          <w:bCs/>
          <w:sz w:val="22"/>
          <w:szCs w:val="22"/>
        </w:rPr>
      </w:pPr>
    </w:p>
    <w:p w14:paraId="591F3355" w14:textId="77777777" w:rsidR="00F5798C" w:rsidRPr="00EB7ACC" w:rsidRDefault="00F5798C">
      <w:pPr>
        <w:spacing w:line="360" w:lineRule="auto"/>
        <w:ind w:left="-567" w:right="284"/>
        <w:jc w:val="both"/>
        <w:rPr>
          <w:rFonts w:ascii="Verdana" w:hAnsi="Verdana" w:cs="Arial"/>
          <w:b/>
          <w:bCs/>
          <w:sz w:val="22"/>
          <w:szCs w:val="22"/>
        </w:rPr>
      </w:pPr>
    </w:p>
    <w:p w14:paraId="1D01353F" w14:textId="77777777" w:rsidR="00F5798C" w:rsidRPr="00EB7ACC" w:rsidRDefault="00F5798C">
      <w:pPr>
        <w:spacing w:line="360" w:lineRule="auto"/>
        <w:ind w:left="-567" w:right="284"/>
        <w:jc w:val="both"/>
        <w:rPr>
          <w:rFonts w:ascii="Verdana" w:hAnsi="Verdana" w:cs="Arial"/>
          <w:b/>
          <w:bCs/>
          <w:sz w:val="22"/>
          <w:szCs w:val="22"/>
        </w:rPr>
      </w:pPr>
    </w:p>
    <w:p w14:paraId="26F51997" w14:textId="77777777" w:rsidR="00F5798C" w:rsidRDefault="00F5798C" w:rsidP="00EB7ACC">
      <w:pPr>
        <w:spacing w:line="360" w:lineRule="auto"/>
        <w:ind w:right="284"/>
        <w:jc w:val="both"/>
        <w:rPr>
          <w:rFonts w:ascii="Verdana" w:hAnsi="Verdana" w:cs="Arial"/>
          <w:b/>
          <w:bCs/>
          <w:sz w:val="22"/>
          <w:szCs w:val="22"/>
        </w:rPr>
      </w:pPr>
    </w:p>
    <w:p w14:paraId="776C0C9A" w14:textId="77777777" w:rsidR="00941F9A" w:rsidRDefault="00941F9A" w:rsidP="00EB7ACC">
      <w:pPr>
        <w:spacing w:line="360" w:lineRule="auto"/>
        <w:ind w:right="284"/>
        <w:jc w:val="both"/>
        <w:rPr>
          <w:rFonts w:ascii="Verdana" w:hAnsi="Verdana" w:cs="Arial"/>
          <w:b/>
          <w:bCs/>
          <w:sz w:val="22"/>
          <w:szCs w:val="22"/>
        </w:rPr>
      </w:pPr>
    </w:p>
    <w:p w14:paraId="358C442F" w14:textId="77777777" w:rsidR="00EB7ACC" w:rsidRDefault="00EB7ACC" w:rsidP="00EB7ACC">
      <w:pPr>
        <w:spacing w:line="360" w:lineRule="auto"/>
        <w:ind w:right="284"/>
        <w:jc w:val="both"/>
        <w:rPr>
          <w:rFonts w:ascii="Verdana" w:hAnsi="Verdana" w:cs="Arial"/>
          <w:b/>
          <w:bCs/>
          <w:sz w:val="22"/>
          <w:szCs w:val="22"/>
        </w:rPr>
      </w:pPr>
    </w:p>
    <w:p w14:paraId="61208DD2" w14:textId="77777777" w:rsidR="00EB7ACC" w:rsidRDefault="00EB7ACC" w:rsidP="00EB7ACC">
      <w:pPr>
        <w:spacing w:line="360" w:lineRule="auto"/>
        <w:ind w:right="284"/>
        <w:jc w:val="both"/>
        <w:rPr>
          <w:rFonts w:ascii="Verdana" w:hAnsi="Verdana" w:cs="Arial"/>
          <w:b/>
          <w:bCs/>
          <w:sz w:val="22"/>
          <w:szCs w:val="22"/>
        </w:rPr>
      </w:pPr>
    </w:p>
    <w:p w14:paraId="23E37C84" w14:textId="07F92DBD" w:rsidR="00F5798C" w:rsidRPr="00EB7ACC" w:rsidRDefault="00424EB6" w:rsidP="00424EB6">
      <w:pPr>
        <w:spacing w:line="360" w:lineRule="auto"/>
        <w:ind w:right="284"/>
        <w:rPr>
          <w:rFonts w:ascii="Verdana" w:hAnsi="Verdana"/>
          <w:b/>
          <w:color w:val="005A5F"/>
          <w:sz w:val="22"/>
          <w:szCs w:val="22"/>
        </w:rPr>
      </w:pPr>
      <w:r>
        <w:rPr>
          <w:rFonts w:ascii="Verdana" w:hAnsi="Verdana"/>
          <w:b/>
          <w:color w:val="005A5F"/>
          <w:sz w:val="22"/>
          <w:szCs w:val="22"/>
        </w:rPr>
        <w:br w:type="column"/>
      </w:r>
      <w:r w:rsidR="00941F9A" w:rsidRPr="00EB7ACC">
        <w:rPr>
          <w:rFonts w:ascii="Verdana" w:hAnsi="Verdana"/>
          <w:b/>
          <w:color w:val="005A5F"/>
          <w:sz w:val="22"/>
          <w:szCs w:val="22"/>
        </w:rPr>
        <w:lastRenderedPageBreak/>
        <w:t>ANEXO V</w:t>
      </w:r>
    </w:p>
    <w:p w14:paraId="37AEC03B" w14:textId="71BF14A5" w:rsidR="005D106C" w:rsidRPr="00EB7ACC" w:rsidRDefault="005D106C">
      <w:pPr>
        <w:spacing w:line="360" w:lineRule="auto"/>
        <w:ind w:left="-567" w:right="284"/>
        <w:jc w:val="both"/>
        <w:rPr>
          <w:rFonts w:ascii="Verdana" w:hAnsi="Verdana"/>
          <w:b/>
          <w:color w:val="005A5F"/>
          <w:sz w:val="22"/>
          <w:szCs w:val="22"/>
        </w:rPr>
      </w:pPr>
      <w:r w:rsidRPr="00EB7ACC">
        <w:rPr>
          <w:rFonts w:ascii="Verdana" w:hAnsi="Verdana"/>
          <w:b/>
          <w:color w:val="005A5F"/>
          <w:sz w:val="22"/>
          <w:szCs w:val="22"/>
        </w:rPr>
        <w:t>NOTIFICACI</w:t>
      </w:r>
      <w:r w:rsidR="00941F9A">
        <w:rPr>
          <w:rFonts w:ascii="Verdana" w:hAnsi="Verdana"/>
          <w:b/>
          <w:color w:val="005A5F"/>
          <w:sz w:val="22"/>
          <w:szCs w:val="22"/>
        </w:rPr>
        <w:t>Ó</w:t>
      </w:r>
      <w:r w:rsidRPr="00EB7ACC">
        <w:rPr>
          <w:rFonts w:ascii="Verdana" w:hAnsi="Verdana"/>
          <w:b/>
          <w:color w:val="005A5F"/>
          <w:sz w:val="22"/>
          <w:szCs w:val="22"/>
        </w:rPr>
        <w:t>N AL CLIENTE SOBRE CLASIFICACI</w:t>
      </w:r>
      <w:r w:rsidR="00941F9A">
        <w:rPr>
          <w:rFonts w:ascii="Verdana" w:hAnsi="Verdana"/>
          <w:b/>
          <w:color w:val="005A5F"/>
          <w:sz w:val="22"/>
          <w:szCs w:val="22"/>
        </w:rPr>
        <w:t>Ó</w:t>
      </w:r>
      <w:r w:rsidRPr="00EB7ACC">
        <w:rPr>
          <w:rFonts w:ascii="Verdana" w:hAnsi="Verdana"/>
          <w:b/>
          <w:color w:val="005A5F"/>
          <w:sz w:val="22"/>
          <w:szCs w:val="22"/>
        </w:rPr>
        <w:t>N ASIGNADA</w:t>
      </w:r>
    </w:p>
    <w:p w14:paraId="26197D44" w14:textId="5C16FB3E" w:rsidR="005D106C" w:rsidRPr="00EB7ACC" w:rsidRDefault="005D106C">
      <w:pPr>
        <w:spacing w:line="360" w:lineRule="auto"/>
        <w:ind w:left="-567" w:right="284"/>
        <w:jc w:val="both"/>
        <w:rPr>
          <w:rFonts w:ascii="Verdana" w:hAnsi="Verdana"/>
          <w:sz w:val="22"/>
          <w:szCs w:val="22"/>
        </w:rPr>
      </w:pPr>
      <w:r w:rsidRPr="00EB7ACC">
        <w:rPr>
          <w:rFonts w:ascii="Verdana" w:hAnsi="Verdana"/>
          <w:sz w:val="22"/>
          <w:szCs w:val="22"/>
        </w:rPr>
        <w:t xml:space="preserve">Por medio de la presente me notifico/ nos notificamos –conforme Comunicación “A” 2729 del Banco Central de la República Argentina (BCRA)- de la posibilidad de requerir al Banco de la Provincia de Córdoba S.A. la última clasificación asignada, junto con los fundamentos que la justifican según la evaluación realizada por la entidad, el importe total de las deudas con el sistema financiero y las clasificaciones asignadas que surjan de la última información disponible en la “Central de </w:t>
      </w:r>
      <w:r w:rsidR="00C90F98">
        <w:rPr>
          <w:rFonts w:ascii="Verdana" w:hAnsi="Verdana"/>
          <w:sz w:val="22"/>
          <w:szCs w:val="22"/>
        </w:rPr>
        <w:t>codeudores</w:t>
      </w:r>
      <w:r w:rsidRPr="00EB7ACC">
        <w:rPr>
          <w:rFonts w:ascii="Verdana" w:hAnsi="Verdana"/>
          <w:sz w:val="22"/>
          <w:szCs w:val="22"/>
        </w:rPr>
        <w:t xml:space="preserve"> del sistema financiero”.  </w:t>
      </w:r>
    </w:p>
    <w:p w14:paraId="4403D232" w14:textId="4A6283E6" w:rsidR="00483E01" w:rsidRPr="00EB7ACC" w:rsidRDefault="005D106C" w:rsidP="00EB7ACC">
      <w:pPr>
        <w:spacing w:line="360" w:lineRule="auto"/>
        <w:ind w:left="-567" w:right="284"/>
        <w:jc w:val="both"/>
        <w:rPr>
          <w:rFonts w:ascii="Verdana" w:hAnsi="Verdana" w:cs="Arial"/>
          <w:sz w:val="22"/>
          <w:szCs w:val="22"/>
        </w:rPr>
      </w:pPr>
      <w:r w:rsidRPr="00EB7ACC">
        <w:rPr>
          <w:rFonts w:ascii="Verdana" w:hAnsi="Verdana"/>
          <w:sz w:val="22"/>
          <w:szCs w:val="22"/>
        </w:rPr>
        <w:t xml:space="preserve">El Banco de la Provincia de Córdoba S.A. proporcionará la información solicitada dentro de los 10 días corridos de efectuado el referido pedido.-    </w:t>
      </w:r>
    </w:p>
    <w:p w14:paraId="7F3263D4" w14:textId="77777777" w:rsidR="00E04B80" w:rsidRDefault="00E04B80" w:rsidP="00EB7ACC">
      <w:pPr>
        <w:spacing w:line="360" w:lineRule="auto"/>
        <w:jc w:val="both"/>
        <w:rPr>
          <w:rFonts w:ascii="Verdana" w:hAnsi="Verdana"/>
          <w:strike/>
          <w:sz w:val="22"/>
          <w:szCs w:val="22"/>
          <w:lang w:val="es-ES"/>
        </w:rPr>
      </w:pPr>
    </w:p>
    <w:p w14:paraId="4B2CC19D" w14:textId="77777777" w:rsidR="00E04B80" w:rsidRDefault="00E04B80" w:rsidP="00EB7ACC">
      <w:pPr>
        <w:spacing w:line="360" w:lineRule="auto"/>
        <w:jc w:val="both"/>
        <w:rPr>
          <w:rFonts w:ascii="Verdana" w:hAnsi="Verdana"/>
          <w:strike/>
          <w:sz w:val="22"/>
          <w:szCs w:val="22"/>
          <w:lang w:val="es-ES"/>
        </w:rPr>
      </w:pPr>
    </w:p>
    <w:p w14:paraId="34C77E86" w14:textId="77777777" w:rsidR="001D32B0" w:rsidRDefault="001D32B0" w:rsidP="00EB7ACC">
      <w:pPr>
        <w:spacing w:line="360" w:lineRule="auto"/>
        <w:jc w:val="both"/>
        <w:rPr>
          <w:rFonts w:ascii="Verdana" w:hAnsi="Verdana"/>
          <w:strike/>
          <w:sz w:val="22"/>
          <w:szCs w:val="22"/>
          <w:lang w:val="es-ES"/>
        </w:rPr>
      </w:pPr>
    </w:p>
    <w:p w14:paraId="644DA681" w14:textId="77777777" w:rsidR="001D32B0" w:rsidRDefault="001D32B0" w:rsidP="00EB7ACC">
      <w:pPr>
        <w:spacing w:line="360" w:lineRule="auto"/>
        <w:jc w:val="both"/>
        <w:rPr>
          <w:rFonts w:ascii="Verdana" w:hAnsi="Verdana"/>
          <w:strike/>
          <w:sz w:val="22"/>
          <w:szCs w:val="22"/>
          <w:lang w:val="es-ES"/>
        </w:rPr>
      </w:pPr>
    </w:p>
    <w:p w14:paraId="17C0A373" w14:textId="77777777" w:rsidR="001D32B0" w:rsidRDefault="001D32B0" w:rsidP="00E04B80">
      <w:pPr>
        <w:rPr>
          <w:b/>
          <w:bCs/>
          <w:i/>
          <w:iCs/>
          <w:sz w:val="22"/>
          <w:szCs w:val="22"/>
        </w:rPr>
      </w:pPr>
    </w:p>
    <w:p w14:paraId="22386384" w14:textId="77777777" w:rsidR="00E04B80" w:rsidRDefault="00E04B80" w:rsidP="00E04B80">
      <w:pPr>
        <w:rPr>
          <w:b/>
          <w:bCs/>
          <w:i/>
          <w:iCs/>
          <w:sz w:val="22"/>
          <w:szCs w:val="22"/>
        </w:rPr>
      </w:pPr>
      <w:r>
        <w:rPr>
          <w:b/>
          <w:bCs/>
          <w:i/>
          <w:iCs/>
          <w:sz w:val="22"/>
          <w:szCs w:val="22"/>
        </w:rPr>
        <w:t xml:space="preserve">FIRMA: </w:t>
      </w:r>
    </w:p>
    <w:p w14:paraId="5EFDA12F" w14:textId="684E8B74" w:rsidR="00E04B80" w:rsidRPr="007E5586" w:rsidRDefault="00E04B80" w:rsidP="00E04B80">
      <w:pPr>
        <w:rPr>
          <w:b/>
          <w:bCs/>
          <w:i/>
          <w:iCs/>
          <w:sz w:val="22"/>
          <w:szCs w:val="22"/>
        </w:rPr>
      </w:pPr>
      <w:r w:rsidRPr="007E5586">
        <w:rPr>
          <w:b/>
          <w:bCs/>
          <w:i/>
          <w:iCs/>
          <w:sz w:val="22"/>
          <w:szCs w:val="22"/>
        </w:rPr>
        <w:t>RAZÓN SOCIAL</w:t>
      </w:r>
      <w:r>
        <w:rPr>
          <w:b/>
          <w:bCs/>
          <w:i/>
          <w:iCs/>
          <w:sz w:val="22"/>
          <w:szCs w:val="22"/>
        </w:rPr>
        <w:t>:</w:t>
      </w:r>
    </w:p>
    <w:p w14:paraId="5975DD5A" w14:textId="0BD7C2BA" w:rsidR="00E04B80" w:rsidRPr="007E5586" w:rsidRDefault="00E04B80" w:rsidP="00E04B80">
      <w:pPr>
        <w:rPr>
          <w:b/>
          <w:bCs/>
          <w:i/>
          <w:iCs/>
          <w:sz w:val="22"/>
          <w:szCs w:val="22"/>
        </w:rPr>
      </w:pPr>
      <w:r w:rsidRPr="007E5586">
        <w:rPr>
          <w:b/>
          <w:bCs/>
          <w:i/>
          <w:iCs/>
          <w:sz w:val="22"/>
          <w:szCs w:val="22"/>
        </w:rPr>
        <w:t>CUIT</w:t>
      </w:r>
      <w:r>
        <w:rPr>
          <w:b/>
          <w:bCs/>
          <w:i/>
          <w:iCs/>
          <w:sz w:val="22"/>
          <w:szCs w:val="22"/>
        </w:rPr>
        <w:t>:</w:t>
      </w:r>
    </w:p>
    <w:p w14:paraId="19B9A1A3" w14:textId="6F560B78" w:rsidR="00E04B80" w:rsidRDefault="00E04B80" w:rsidP="00E04B80">
      <w:pPr>
        <w:rPr>
          <w:b/>
          <w:bCs/>
          <w:i/>
          <w:iCs/>
          <w:sz w:val="22"/>
          <w:szCs w:val="22"/>
        </w:rPr>
      </w:pPr>
      <w:r w:rsidRPr="007E5586">
        <w:rPr>
          <w:b/>
          <w:bCs/>
          <w:i/>
          <w:iCs/>
          <w:sz w:val="22"/>
          <w:szCs w:val="22"/>
        </w:rPr>
        <w:t>REPRESENTANTE</w:t>
      </w:r>
      <w:r>
        <w:rPr>
          <w:b/>
          <w:bCs/>
          <w:i/>
          <w:iCs/>
          <w:sz w:val="22"/>
          <w:szCs w:val="22"/>
        </w:rPr>
        <w:t xml:space="preserve">: </w:t>
      </w:r>
      <w:r w:rsidRPr="007E5586">
        <w:rPr>
          <w:b/>
          <w:bCs/>
          <w:i/>
          <w:iCs/>
          <w:sz w:val="22"/>
          <w:szCs w:val="22"/>
        </w:rPr>
        <w:t>FIRMA, ACLARACIÓN Y DNI</w:t>
      </w:r>
      <w:r>
        <w:rPr>
          <w:b/>
          <w:bCs/>
          <w:i/>
          <w:iCs/>
          <w:sz w:val="22"/>
          <w:szCs w:val="22"/>
        </w:rPr>
        <w:t>:</w:t>
      </w:r>
    </w:p>
    <w:p w14:paraId="57458961" w14:textId="77777777" w:rsidR="00E04B80" w:rsidRDefault="00E04B80" w:rsidP="00E04B80">
      <w:pPr>
        <w:rPr>
          <w:b/>
          <w:bCs/>
          <w:i/>
          <w:iCs/>
          <w:sz w:val="22"/>
          <w:szCs w:val="22"/>
        </w:rPr>
      </w:pPr>
    </w:p>
    <w:p w14:paraId="6C8254D7" w14:textId="77777777" w:rsidR="00E04B80" w:rsidRPr="00EB7ACC" w:rsidRDefault="00E04B80" w:rsidP="00EB7ACC">
      <w:pPr>
        <w:spacing w:line="360" w:lineRule="auto"/>
        <w:jc w:val="both"/>
        <w:rPr>
          <w:rFonts w:ascii="Verdana" w:hAnsi="Verdana"/>
          <w:strike/>
          <w:sz w:val="22"/>
          <w:szCs w:val="22"/>
          <w:lang w:val="es-ES"/>
        </w:rPr>
      </w:pPr>
    </w:p>
    <w:p w14:paraId="1742FA35" w14:textId="6FB6B5CA" w:rsidR="00AB4205" w:rsidRPr="00EB7ACC" w:rsidRDefault="00AB4205" w:rsidP="00EB7ACC">
      <w:pPr>
        <w:spacing w:line="360" w:lineRule="auto"/>
        <w:jc w:val="both"/>
        <w:rPr>
          <w:rFonts w:ascii="Verdana" w:hAnsi="Verdana"/>
          <w:b/>
          <w:bCs/>
          <w:i/>
          <w:iCs/>
          <w:sz w:val="22"/>
          <w:szCs w:val="22"/>
        </w:rPr>
      </w:pPr>
    </w:p>
    <w:sectPr w:rsidR="00AB4205" w:rsidRPr="00EB7ACC" w:rsidSect="00EB60E8">
      <w:headerReference w:type="default" r:id="rId7"/>
      <w:footerReference w:type="default" r:id="rId8"/>
      <w:headerReference w:type="first" r:id="rId9"/>
      <w:footerReference w:type="first" r:id="rId10"/>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EDB82" w14:textId="77777777" w:rsidR="00EF760F" w:rsidRDefault="00EF760F" w:rsidP="009727E6">
      <w:pPr>
        <w:spacing w:after="0" w:line="240" w:lineRule="auto"/>
      </w:pPr>
      <w:r>
        <w:separator/>
      </w:r>
    </w:p>
  </w:endnote>
  <w:endnote w:type="continuationSeparator" w:id="0">
    <w:p w14:paraId="77035F89" w14:textId="77777777" w:rsidR="00EF760F" w:rsidRDefault="00EF760F" w:rsidP="00972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E3E68" w14:textId="77777777" w:rsidR="00EB60E8" w:rsidRDefault="00EB60E8" w:rsidP="00EB7C5D">
    <w:pPr>
      <w:pStyle w:val="Piedepgina"/>
      <w:rPr>
        <w:rFonts w:cstheme="minorHAnsi"/>
        <w:sz w:val="16"/>
        <w:szCs w:val="16"/>
      </w:rPr>
    </w:pPr>
  </w:p>
  <w:p w14:paraId="19D9F1AC" w14:textId="63ADCD0D" w:rsidR="00243D8E" w:rsidRPr="00EB60E8" w:rsidRDefault="00EB7C5D" w:rsidP="00EB7C5D">
    <w:pPr>
      <w:pStyle w:val="Piedepgina"/>
      <w:rPr>
        <w:sz w:val="16"/>
        <w:szCs w:val="16"/>
      </w:rPr>
    </w:pPr>
    <w:r w:rsidRPr="00CB7C8E">
      <w:rPr>
        <w:rFonts w:cstheme="minorHAnsi"/>
        <w:sz w:val="16"/>
        <w:szCs w:val="16"/>
      </w:rPr>
      <w:t>CEXF001</w:t>
    </w:r>
    <w:r>
      <w:rPr>
        <w:rFonts w:cstheme="minorHAnsi"/>
        <w:sz w:val="16"/>
        <w:szCs w:val="16"/>
      </w:rPr>
      <w:t>82</w:t>
    </w:r>
    <w:r w:rsidRPr="00CB7C8E">
      <w:rPr>
        <w:rFonts w:cstheme="minorHAnsi"/>
        <w:sz w:val="16"/>
        <w:szCs w:val="16"/>
      </w:rPr>
      <w:t xml:space="preserve"> V</w:t>
    </w:r>
    <w:r>
      <w:rPr>
        <w:rFonts w:cstheme="minorHAnsi"/>
        <w:sz w:val="16"/>
        <w:szCs w:val="16"/>
      </w:rPr>
      <w:t>1</w:t>
    </w:r>
    <w:r w:rsidRPr="00CB7C8E">
      <w:rPr>
        <w:rFonts w:cstheme="minorHAnsi"/>
        <w:sz w:val="16"/>
        <w:szCs w:val="16"/>
      </w:rPr>
      <w:tab/>
    </w:r>
    <w:r w:rsidRPr="00CB7C8E">
      <w:rPr>
        <w:rFonts w:cstheme="minorHAnsi"/>
        <w:sz w:val="16"/>
        <w:szCs w:val="16"/>
      </w:rPr>
      <w:tab/>
    </w:r>
    <w:sdt>
      <w:sdtPr>
        <w:rPr>
          <w:rFonts w:cstheme="minorHAnsi"/>
          <w:sz w:val="16"/>
          <w:szCs w:val="16"/>
        </w:rPr>
        <w:id w:val="-130786736"/>
        <w:docPartObj>
          <w:docPartGallery w:val="Page Numbers (Bottom of Page)"/>
          <w:docPartUnique/>
        </w:docPartObj>
      </w:sdtPr>
      <w:sdtContent>
        <w:sdt>
          <w:sdtPr>
            <w:rPr>
              <w:rFonts w:cstheme="minorHAnsi"/>
              <w:sz w:val="16"/>
              <w:szCs w:val="16"/>
            </w:rPr>
            <w:id w:val="-111520062"/>
            <w:docPartObj>
              <w:docPartGallery w:val="Page Numbers (Top of Page)"/>
              <w:docPartUnique/>
            </w:docPartObj>
          </w:sdtPr>
          <w:sdtContent>
            <w:r w:rsidRPr="00CB7C8E">
              <w:rPr>
                <w:rFonts w:cstheme="minorHAnsi"/>
                <w:sz w:val="16"/>
                <w:szCs w:val="16"/>
                <w:lang w:val="es-ES"/>
              </w:rPr>
              <w:t xml:space="preserve">Página </w:t>
            </w:r>
            <w:r w:rsidRPr="00CB7C8E">
              <w:rPr>
                <w:rFonts w:cstheme="minorHAnsi"/>
                <w:b/>
                <w:bCs/>
                <w:sz w:val="16"/>
                <w:szCs w:val="16"/>
              </w:rPr>
              <w:fldChar w:fldCharType="begin"/>
            </w:r>
            <w:r w:rsidRPr="00CB7C8E">
              <w:rPr>
                <w:rFonts w:cstheme="minorHAnsi"/>
                <w:b/>
                <w:bCs/>
                <w:sz w:val="16"/>
                <w:szCs w:val="16"/>
              </w:rPr>
              <w:instrText>PAGE</w:instrText>
            </w:r>
            <w:r w:rsidRPr="00CB7C8E">
              <w:rPr>
                <w:rFonts w:cstheme="minorHAnsi"/>
                <w:b/>
                <w:bCs/>
                <w:sz w:val="16"/>
                <w:szCs w:val="16"/>
              </w:rPr>
              <w:fldChar w:fldCharType="separate"/>
            </w:r>
            <w:r>
              <w:rPr>
                <w:rFonts w:cstheme="minorHAnsi"/>
                <w:b/>
                <w:bCs/>
                <w:sz w:val="16"/>
                <w:szCs w:val="16"/>
              </w:rPr>
              <w:t>1</w:t>
            </w:r>
            <w:r w:rsidRPr="00CB7C8E">
              <w:rPr>
                <w:rFonts w:cstheme="minorHAnsi"/>
                <w:b/>
                <w:bCs/>
                <w:sz w:val="16"/>
                <w:szCs w:val="16"/>
              </w:rPr>
              <w:fldChar w:fldCharType="end"/>
            </w:r>
            <w:r w:rsidRPr="00CB7C8E">
              <w:rPr>
                <w:rFonts w:cstheme="minorHAnsi"/>
                <w:sz w:val="16"/>
                <w:szCs w:val="16"/>
                <w:lang w:val="es-ES"/>
              </w:rPr>
              <w:t xml:space="preserve"> de </w:t>
            </w:r>
            <w:r w:rsidRPr="00CB7C8E">
              <w:rPr>
                <w:rFonts w:cstheme="minorHAnsi"/>
                <w:b/>
                <w:bCs/>
                <w:sz w:val="16"/>
                <w:szCs w:val="16"/>
              </w:rPr>
              <w:fldChar w:fldCharType="begin"/>
            </w:r>
            <w:r w:rsidRPr="00CB7C8E">
              <w:rPr>
                <w:rFonts w:cstheme="minorHAnsi"/>
                <w:b/>
                <w:bCs/>
                <w:sz w:val="16"/>
                <w:szCs w:val="16"/>
              </w:rPr>
              <w:instrText>NUMPAGES</w:instrText>
            </w:r>
            <w:r w:rsidRPr="00CB7C8E">
              <w:rPr>
                <w:rFonts w:cstheme="minorHAnsi"/>
                <w:b/>
                <w:bCs/>
                <w:sz w:val="16"/>
                <w:szCs w:val="16"/>
              </w:rPr>
              <w:fldChar w:fldCharType="separate"/>
            </w:r>
            <w:r>
              <w:rPr>
                <w:rFonts w:cstheme="minorHAnsi"/>
                <w:b/>
                <w:bCs/>
                <w:sz w:val="16"/>
                <w:szCs w:val="16"/>
              </w:rPr>
              <w:t>6</w:t>
            </w:r>
            <w:r w:rsidRPr="00CB7C8E">
              <w:rPr>
                <w:rFonts w:cstheme="minorHAnsi"/>
                <w:b/>
                <w:bCs/>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C9C4D" w14:textId="0C586ED4" w:rsidR="00EB7C5D" w:rsidRPr="00EB7C5D" w:rsidRDefault="00EB7C5D" w:rsidP="00EB60E8">
    <w:pPr>
      <w:pStyle w:val="Piedepgina"/>
      <w:pBdr>
        <w:top w:val="single" w:sz="4" w:space="12" w:color="auto"/>
      </w:pBdr>
      <w:rPr>
        <w:sz w:val="16"/>
        <w:szCs w:val="16"/>
      </w:rPr>
    </w:pPr>
    <w:r w:rsidRPr="00CB7C8E">
      <w:rPr>
        <w:rFonts w:cstheme="minorHAnsi"/>
        <w:sz w:val="16"/>
        <w:szCs w:val="16"/>
      </w:rPr>
      <w:t>CEXF001</w:t>
    </w:r>
    <w:r>
      <w:rPr>
        <w:rFonts w:cstheme="minorHAnsi"/>
        <w:sz w:val="16"/>
        <w:szCs w:val="16"/>
      </w:rPr>
      <w:t>82</w:t>
    </w:r>
    <w:r w:rsidRPr="00CB7C8E">
      <w:rPr>
        <w:rFonts w:cstheme="minorHAnsi"/>
        <w:sz w:val="16"/>
        <w:szCs w:val="16"/>
      </w:rPr>
      <w:t xml:space="preserve"> V</w:t>
    </w:r>
    <w:r>
      <w:rPr>
        <w:rFonts w:cstheme="minorHAnsi"/>
        <w:sz w:val="16"/>
        <w:szCs w:val="16"/>
      </w:rPr>
      <w:t>1</w:t>
    </w:r>
    <w:r w:rsidRPr="00CB7C8E">
      <w:rPr>
        <w:rFonts w:cstheme="minorHAnsi"/>
        <w:sz w:val="16"/>
        <w:szCs w:val="16"/>
      </w:rPr>
      <w:tab/>
    </w:r>
    <w:r w:rsidRPr="00CB7C8E">
      <w:rPr>
        <w:rFonts w:cstheme="minorHAnsi"/>
        <w:sz w:val="16"/>
        <w:szCs w:val="16"/>
      </w:rPr>
      <w:tab/>
    </w:r>
    <w:sdt>
      <w:sdtPr>
        <w:rPr>
          <w:rFonts w:cstheme="minorHAnsi"/>
          <w:sz w:val="16"/>
          <w:szCs w:val="16"/>
        </w:rPr>
        <w:id w:val="560758476"/>
        <w:docPartObj>
          <w:docPartGallery w:val="Page Numbers (Bottom of Page)"/>
          <w:docPartUnique/>
        </w:docPartObj>
      </w:sdtPr>
      <w:sdtContent>
        <w:sdt>
          <w:sdtPr>
            <w:rPr>
              <w:rFonts w:cstheme="minorHAnsi"/>
              <w:sz w:val="16"/>
              <w:szCs w:val="16"/>
            </w:rPr>
            <w:id w:val="-1274784011"/>
            <w:docPartObj>
              <w:docPartGallery w:val="Page Numbers (Top of Page)"/>
              <w:docPartUnique/>
            </w:docPartObj>
          </w:sdtPr>
          <w:sdtContent>
            <w:r w:rsidRPr="00CB7C8E">
              <w:rPr>
                <w:rFonts w:cstheme="minorHAnsi"/>
                <w:sz w:val="16"/>
                <w:szCs w:val="16"/>
                <w:lang w:val="es-ES"/>
              </w:rPr>
              <w:t xml:space="preserve">Página </w:t>
            </w:r>
            <w:r w:rsidRPr="00CB7C8E">
              <w:rPr>
                <w:rFonts w:cstheme="minorHAnsi"/>
                <w:b/>
                <w:bCs/>
                <w:sz w:val="16"/>
                <w:szCs w:val="16"/>
              </w:rPr>
              <w:fldChar w:fldCharType="begin"/>
            </w:r>
            <w:r w:rsidRPr="00CB7C8E">
              <w:rPr>
                <w:rFonts w:cstheme="minorHAnsi"/>
                <w:b/>
                <w:bCs/>
                <w:sz w:val="16"/>
                <w:szCs w:val="16"/>
              </w:rPr>
              <w:instrText>PAGE</w:instrText>
            </w:r>
            <w:r w:rsidRPr="00CB7C8E">
              <w:rPr>
                <w:rFonts w:cstheme="minorHAnsi"/>
                <w:b/>
                <w:bCs/>
                <w:sz w:val="16"/>
                <w:szCs w:val="16"/>
              </w:rPr>
              <w:fldChar w:fldCharType="separate"/>
            </w:r>
            <w:r>
              <w:rPr>
                <w:rFonts w:cstheme="minorHAnsi"/>
                <w:b/>
                <w:bCs/>
                <w:sz w:val="16"/>
                <w:szCs w:val="16"/>
              </w:rPr>
              <w:t>2</w:t>
            </w:r>
            <w:r w:rsidRPr="00CB7C8E">
              <w:rPr>
                <w:rFonts w:cstheme="minorHAnsi"/>
                <w:b/>
                <w:bCs/>
                <w:sz w:val="16"/>
                <w:szCs w:val="16"/>
              </w:rPr>
              <w:fldChar w:fldCharType="end"/>
            </w:r>
            <w:r w:rsidRPr="00CB7C8E">
              <w:rPr>
                <w:rFonts w:cstheme="minorHAnsi"/>
                <w:sz w:val="16"/>
                <w:szCs w:val="16"/>
                <w:lang w:val="es-ES"/>
              </w:rPr>
              <w:t xml:space="preserve"> de </w:t>
            </w:r>
            <w:r w:rsidRPr="00CB7C8E">
              <w:rPr>
                <w:rFonts w:cstheme="minorHAnsi"/>
                <w:b/>
                <w:bCs/>
                <w:sz w:val="16"/>
                <w:szCs w:val="16"/>
              </w:rPr>
              <w:fldChar w:fldCharType="begin"/>
            </w:r>
            <w:r w:rsidRPr="00CB7C8E">
              <w:rPr>
                <w:rFonts w:cstheme="minorHAnsi"/>
                <w:b/>
                <w:bCs/>
                <w:sz w:val="16"/>
                <w:szCs w:val="16"/>
              </w:rPr>
              <w:instrText>NUMPAGES</w:instrText>
            </w:r>
            <w:r w:rsidRPr="00CB7C8E">
              <w:rPr>
                <w:rFonts w:cstheme="minorHAnsi"/>
                <w:b/>
                <w:bCs/>
                <w:sz w:val="16"/>
                <w:szCs w:val="16"/>
              </w:rPr>
              <w:fldChar w:fldCharType="separate"/>
            </w:r>
            <w:r>
              <w:rPr>
                <w:rFonts w:cstheme="minorHAnsi"/>
                <w:b/>
                <w:bCs/>
                <w:sz w:val="16"/>
                <w:szCs w:val="16"/>
              </w:rPr>
              <w:t>33</w:t>
            </w:r>
            <w:r w:rsidRPr="00CB7C8E">
              <w:rPr>
                <w:rFonts w:cstheme="minorHAnsi"/>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839B5" w14:textId="77777777" w:rsidR="00EF760F" w:rsidRDefault="00EF760F" w:rsidP="009727E6">
      <w:pPr>
        <w:spacing w:after="0" w:line="240" w:lineRule="auto"/>
      </w:pPr>
      <w:r>
        <w:separator/>
      </w:r>
    </w:p>
  </w:footnote>
  <w:footnote w:type="continuationSeparator" w:id="0">
    <w:p w14:paraId="15ED1DD3" w14:textId="77777777" w:rsidR="00EF760F" w:rsidRDefault="00EF760F" w:rsidP="00972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974FF" w14:textId="0CF0505B" w:rsidR="00EB7C5D" w:rsidRPr="00EB60E8" w:rsidRDefault="00EB7C5D" w:rsidP="00EB60E8">
    <w:pPr>
      <w:pStyle w:val="Encabezado"/>
      <w:pBdr>
        <w:bottom w:val="single" w:sz="4" w:space="12" w:color="auto"/>
      </w:pBdr>
      <w:ind w:left="-142" w:right="-170" w:hanging="709"/>
      <w:jc w:val="right"/>
      <w:rPr>
        <w:rFonts w:ascii="Verdana" w:hAnsi="Verdana"/>
        <w:b/>
        <w:bCs/>
        <w:sz w:val="22"/>
        <w:szCs w:val="22"/>
      </w:rPr>
    </w:pPr>
    <w:r w:rsidRPr="00EB60E8">
      <w:rPr>
        <w:rFonts w:ascii="Verdana" w:hAnsi="Verdana"/>
        <w:b/>
        <w:bCs/>
        <w:sz w:val="22"/>
        <w:szCs w:val="22"/>
      </w:rPr>
      <w:t>Solicitud de Préstamo en Moneda Extranjera para la Financiación de Importaciones – Línea de Crédito Corresponsal del Exterior – Cartera Comercial</w:t>
    </w:r>
  </w:p>
  <w:p w14:paraId="5C361006" w14:textId="77777777" w:rsidR="00EB7C5D" w:rsidRPr="00EB7C5D" w:rsidRDefault="00EB7C5D" w:rsidP="00EB60E8">
    <w:pPr>
      <w:pStyle w:val="Encabezado"/>
      <w:ind w:right="-170"/>
      <w:rPr>
        <w:rFonts w:ascii="Verdana" w:hAnsi="Verdana"/>
        <w:b/>
        <w:bCs/>
        <w:sz w:val="20"/>
        <w:szCs w:val="20"/>
      </w:rPr>
    </w:pPr>
  </w:p>
  <w:p w14:paraId="1C171EAF" w14:textId="77777777" w:rsidR="00EB7C5D" w:rsidRDefault="00EB7C5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1CFA5" w14:textId="77777777" w:rsidR="00EB7C5D" w:rsidRDefault="00EB7C5D" w:rsidP="00EB7C5D">
    <w:pPr>
      <w:pStyle w:val="Encabezado"/>
      <w:ind w:hanging="709"/>
    </w:pPr>
    <w:r>
      <w:rPr>
        <w:noProof/>
        <w:lang w:eastAsia="es-AR"/>
      </w:rPr>
      <w:drawing>
        <wp:inline distT="0" distB="0" distL="0" distR="0" wp14:anchorId="06B7D83E" wp14:editId="55EF7A32">
          <wp:extent cx="6210300" cy="1096645"/>
          <wp:effectExtent l="0" t="0" r="0" b="0"/>
          <wp:docPr id="948751125" name="Imagen 948751125" descr="Encabezado-02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02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2656" cy="1097061"/>
                  </a:xfrm>
                  <a:prstGeom prst="rect">
                    <a:avLst/>
                  </a:prstGeom>
                  <a:noFill/>
                  <a:ln>
                    <a:noFill/>
                  </a:ln>
                </pic:spPr>
              </pic:pic>
            </a:graphicData>
          </a:graphic>
        </wp:inline>
      </w:drawing>
    </w:r>
  </w:p>
  <w:p w14:paraId="1BB5C4B9" w14:textId="77777777" w:rsidR="00EB7C5D" w:rsidRDefault="00EB7C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2E3E"/>
    <w:multiLevelType w:val="hybridMultilevel"/>
    <w:tmpl w:val="717AED38"/>
    <w:lvl w:ilvl="0" w:tplc="0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A2309A0"/>
    <w:multiLevelType w:val="hybridMultilevel"/>
    <w:tmpl w:val="C54A363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4EC11BE"/>
    <w:multiLevelType w:val="hybridMultilevel"/>
    <w:tmpl w:val="7178A9D8"/>
    <w:lvl w:ilvl="0" w:tplc="0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15:restartNumberingAfterBreak="0">
    <w:nsid w:val="3F143293"/>
    <w:multiLevelType w:val="hybridMultilevel"/>
    <w:tmpl w:val="C1E4EEC0"/>
    <w:lvl w:ilvl="0" w:tplc="0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52D9152B"/>
    <w:multiLevelType w:val="hybridMultilevel"/>
    <w:tmpl w:val="E926EC84"/>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0C64665"/>
    <w:multiLevelType w:val="hybridMultilevel"/>
    <w:tmpl w:val="993E8344"/>
    <w:lvl w:ilvl="0" w:tplc="0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3BD084A"/>
    <w:multiLevelType w:val="hybridMultilevel"/>
    <w:tmpl w:val="0DDC20AE"/>
    <w:lvl w:ilvl="0" w:tplc="2C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69907A96"/>
    <w:multiLevelType w:val="hybridMultilevel"/>
    <w:tmpl w:val="45CCF262"/>
    <w:lvl w:ilvl="0" w:tplc="0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78E53227"/>
    <w:multiLevelType w:val="hybridMultilevel"/>
    <w:tmpl w:val="D73C904A"/>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9" w15:restartNumberingAfterBreak="0">
    <w:nsid w:val="7AE276EC"/>
    <w:multiLevelType w:val="hybridMultilevel"/>
    <w:tmpl w:val="0FA2038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C157FDA"/>
    <w:multiLevelType w:val="hybridMultilevel"/>
    <w:tmpl w:val="A7501CCC"/>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16cid:durableId="664742352">
    <w:abstractNumId w:val="10"/>
  </w:num>
  <w:num w:numId="2" w16cid:durableId="616790245">
    <w:abstractNumId w:val="2"/>
  </w:num>
  <w:num w:numId="3" w16cid:durableId="1651058640">
    <w:abstractNumId w:val="8"/>
  </w:num>
  <w:num w:numId="4" w16cid:durableId="1752853594">
    <w:abstractNumId w:val="6"/>
  </w:num>
  <w:num w:numId="5" w16cid:durableId="1318072181">
    <w:abstractNumId w:val="1"/>
  </w:num>
  <w:num w:numId="6" w16cid:durableId="1549755056">
    <w:abstractNumId w:val="7"/>
  </w:num>
  <w:num w:numId="7" w16cid:durableId="593585808">
    <w:abstractNumId w:val="3"/>
  </w:num>
  <w:num w:numId="8" w16cid:durableId="723409323">
    <w:abstractNumId w:val="9"/>
  </w:num>
  <w:num w:numId="9" w16cid:durableId="1229069869">
    <w:abstractNumId w:val="5"/>
  </w:num>
  <w:num w:numId="10" w16cid:durableId="2038847853">
    <w:abstractNumId w:val="4"/>
  </w:num>
  <w:num w:numId="11" w16cid:durableId="1720394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V8MmmF8pj6bpLN4f3nxTxM6JyAab1HCemd6yDpRe6B6Q9A69ZHI+Hd8h2ZPo0n/hDnnwYK28JljjbApxGSMEmg==" w:salt="dLkBMIFCKLh1anX2Xgeu9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63D"/>
    <w:rsid w:val="000065D6"/>
    <w:rsid w:val="00014502"/>
    <w:rsid w:val="00020055"/>
    <w:rsid w:val="00025AFC"/>
    <w:rsid w:val="00027D22"/>
    <w:rsid w:val="00034C9E"/>
    <w:rsid w:val="00046C3D"/>
    <w:rsid w:val="000500A6"/>
    <w:rsid w:val="000667B4"/>
    <w:rsid w:val="000668E0"/>
    <w:rsid w:val="00092877"/>
    <w:rsid w:val="00093587"/>
    <w:rsid w:val="000C3B7F"/>
    <w:rsid w:val="000C545B"/>
    <w:rsid w:val="000C6B34"/>
    <w:rsid w:val="000E6884"/>
    <w:rsid w:val="000F2A0A"/>
    <w:rsid w:val="000F419B"/>
    <w:rsid w:val="00104079"/>
    <w:rsid w:val="001151CD"/>
    <w:rsid w:val="001218A6"/>
    <w:rsid w:val="00140486"/>
    <w:rsid w:val="00195F67"/>
    <w:rsid w:val="00197C59"/>
    <w:rsid w:val="001D32B0"/>
    <w:rsid w:val="001D3A29"/>
    <w:rsid w:val="001E0276"/>
    <w:rsid w:val="001F4A5F"/>
    <w:rsid w:val="001F530A"/>
    <w:rsid w:val="00220BAD"/>
    <w:rsid w:val="00233E55"/>
    <w:rsid w:val="00243D8E"/>
    <w:rsid w:val="0025679D"/>
    <w:rsid w:val="00297423"/>
    <w:rsid w:val="002A3604"/>
    <w:rsid w:val="002A3B48"/>
    <w:rsid w:val="002C4B80"/>
    <w:rsid w:val="002E7148"/>
    <w:rsid w:val="00304E1F"/>
    <w:rsid w:val="003277C7"/>
    <w:rsid w:val="00336700"/>
    <w:rsid w:val="00371E82"/>
    <w:rsid w:val="00383254"/>
    <w:rsid w:val="003867DA"/>
    <w:rsid w:val="003A1318"/>
    <w:rsid w:val="003C1C88"/>
    <w:rsid w:val="003C1EFA"/>
    <w:rsid w:val="003D48E7"/>
    <w:rsid w:val="003E4DE6"/>
    <w:rsid w:val="003F2702"/>
    <w:rsid w:val="0041063D"/>
    <w:rsid w:val="004232C7"/>
    <w:rsid w:val="00424EB6"/>
    <w:rsid w:val="004350C7"/>
    <w:rsid w:val="00482134"/>
    <w:rsid w:val="00483E01"/>
    <w:rsid w:val="004A09F8"/>
    <w:rsid w:val="004A7CB5"/>
    <w:rsid w:val="004A7E5F"/>
    <w:rsid w:val="004D3429"/>
    <w:rsid w:val="004E086A"/>
    <w:rsid w:val="004E2BB1"/>
    <w:rsid w:val="004E5699"/>
    <w:rsid w:val="004F13C2"/>
    <w:rsid w:val="004F445B"/>
    <w:rsid w:val="005179B7"/>
    <w:rsid w:val="00564514"/>
    <w:rsid w:val="00585161"/>
    <w:rsid w:val="00594F44"/>
    <w:rsid w:val="005A4C7C"/>
    <w:rsid w:val="005B18E8"/>
    <w:rsid w:val="005C02C2"/>
    <w:rsid w:val="005D106C"/>
    <w:rsid w:val="005D378E"/>
    <w:rsid w:val="005D7D3F"/>
    <w:rsid w:val="005E019F"/>
    <w:rsid w:val="005E52C9"/>
    <w:rsid w:val="005F6463"/>
    <w:rsid w:val="006037A5"/>
    <w:rsid w:val="00603856"/>
    <w:rsid w:val="0062121B"/>
    <w:rsid w:val="00622625"/>
    <w:rsid w:val="00652068"/>
    <w:rsid w:val="006532AE"/>
    <w:rsid w:val="00686FC3"/>
    <w:rsid w:val="00696389"/>
    <w:rsid w:val="006C114A"/>
    <w:rsid w:val="006C3CF7"/>
    <w:rsid w:val="0070587A"/>
    <w:rsid w:val="00716131"/>
    <w:rsid w:val="007300F6"/>
    <w:rsid w:val="007307BE"/>
    <w:rsid w:val="007325DD"/>
    <w:rsid w:val="00746AA2"/>
    <w:rsid w:val="0074758B"/>
    <w:rsid w:val="007500C8"/>
    <w:rsid w:val="007721C7"/>
    <w:rsid w:val="00783B40"/>
    <w:rsid w:val="00787FA8"/>
    <w:rsid w:val="007B6713"/>
    <w:rsid w:val="007D48C8"/>
    <w:rsid w:val="007D560E"/>
    <w:rsid w:val="007E0F08"/>
    <w:rsid w:val="007E5586"/>
    <w:rsid w:val="007F025D"/>
    <w:rsid w:val="007F23A8"/>
    <w:rsid w:val="00807E81"/>
    <w:rsid w:val="00827110"/>
    <w:rsid w:val="008326D6"/>
    <w:rsid w:val="00842CB6"/>
    <w:rsid w:val="00881A86"/>
    <w:rsid w:val="008A36A9"/>
    <w:rsid w:val="008A3D1B"/>
    <w:rsid w:val="008B154C"/>
    <w:rsid w:val="008B572B"/>
    <w:rsid w:val="008B619E"/>
    <w:rsid w:val="008C5027"/>
    <w:rsid w:val="008D4186"/>
    <w:rsid w:val="008D7101"/>
    <w:rsid w:val="008F3258"/>
    <w:rsid w:val="008F6781"/>
    <w:rsid w:val="0090306D"/>
    <w:rsid w:val="00903F53"/>
    <w:rsid w:val="00911B5B"/>
    <w:rsid w:val="00935FC8"/>
    <w:rsid w:val="00937A9F"/>
    <w:rsid w:val="00941F9A"/>
    <w:rsid w:val="00952447"/>
    <w:rsid w:val="009579A9"/>
    <w:rsid w:val="009727E6"/>
    <w:rsid w:val="00985DF5"/>
    <w:rsid w:val="009967BC"/>
    <w:rsid w:val="009A437D"/>
    <w:rsid w:val="009A4550"/>
    <w:rsid w:val="009A55F6"/>
    <w:rsid w:val="009C3A9B"/>
    <w:rsid w:val="009C46D4"/>
    <w:rsid w:val="009C7C0D"/>
    <w:rsid w:val="009D4ADD"/>
    <w:rsid w:val="009E42C0"/>
    <w:rsid w:val="009E5473"/>
    <w:rsid w:val="009F5B67"/>
    <w:rsid w:val="009F7755"/>
    <w:rsid w:val="00A11741"/>
    <w:rsid w:val="00A13F14"/>
    <w:rsid w:val="00A25630"/>
    <w:rsid w:val="00A26AC5"/>
    <w:rsid w:val="00A3354F"/>
    <w:rsid w:val="00A42D39"/>
    <w:rsid w:val="00A6482F"/>
    <w:rsid w:val="00A86859"/>
    <w:rsid w:val="00A872DB"/>
    <w:rsid w:val="00A90907"/>
    <w:rsid w:val="00AA0E49"/>
    <w:rsid w:val="00AB4205"/>
    <w:rsid w:val="00AC505D"/>
    <w:rsid w:val="00AD1986"/>
    <w:rsid w:val="00AD666F"/>
    <w:rsid w:val="00B0288E"/>
    <w:rsid w:val="00B16C4F"/>
    <w:rsid w:val="00B26625"/>
    <w:rsid w:val="00B314DE"/>
    <w:rsid w:val="00B41A1B"/>
    <w:rsid w:val="00B4683D"/>
    <w:rsid w:val="00B74678"/>
    <w:rsid w:val="00B83CA2"/>
    <w:rsid w:val="00B91AD4"/>
    <w:rsid w:val="00BC22F3"/>
    <w:rsid w:val="00BC3FDB"/>
    <w:rsid w:val="00BD39FD"/>
    <w:rsid w:val="00BD3D06"/>
    <w:rsid w:val="00BD76D5"/>
    <w:rsid w:val="00BE4702"/>
    <w:rsid w:val="00BE488E"/>
    <w:rsid w:val="00BE5363"/>
    <w:rsid w:val="00BE7AD9"/>
    <w:rsid w:val="00BF0DE5"/>
    <w:rsid w:val="00C01857"/>
    <w:rsid w:val="00C070C2"/>
    <w:rsid w:val="00C108F6"/>
    <w:rsid w:val="00C1362A"/>
    <w:rsid w:val="00C23E13"/>
    <w:rsid w:val="00C362C7"/>
    <w:rsid w:val="00C44530"/>
    <w:rsid w:val="00C50CB1"/>
    <w:rsid w:val="00C71EED"/>
    <w:rsid w:val="00C839A4"/>
    <w:rsid w:val="00C90F98"/>
    <w:rsid w:val="00CA7E54"/>
    <w:rsid w:val="00CB4343"/>
    <w:rsid w:val="00CC558E"/>
    <w:rsid w:val="00CC58D5"/>
    <w:rsid w:val="00CD4F45"/>
    <w:rsid w:val="00CE647E"/>
    <w:rsid w:val="00D03DEA"/>
    <w:rsid w:val="00D1553C"/>
    <w:rsid w:val="00D17983"/>
    <w:rsid w:val="00D429F9"/>
    <w:rsid w:val="00D456C4"/>
    <w:rsid w:val="00D46042"/>
    <w:rsid w:val="00D73676"/>
    <w:rsid w:val="00D85565"/>
    <w:rsid w:val="00DA14AE"/>
    <w:rsid w:val="00DD096D"/>
    <w:rsid w:val="00DD0E85"/>
    <w:rsid w:val="00DD2026"/>
    <w:rsid w:val="00DF3B43"/>
    <w:rsid w:val="00E01709"/>
    <w:rsid w:val="00E04B80"/>
    <w:rsid w:val="00E1451A"/>
    <w:rsid w:val="00E222C9"/>
    <w:rsid w:val="00E611DD"/>
    <w:rsid w:val="00E74120"/>
    <w:rsid w:val="00E808A9"/>
    <w:rsid w:val="00EB60E8"/>
    <w:rsid w:val="00EB7ACC"/>
    <w:rsid w:val="00EB7C5D"/>
    <w:rsid w:val="00EC61E9"/>
    <w:rsid w:val="00EF5253"/>
    <w:rsid w:val="00EF760F"/>
    <w:rsid w:val="00F0089E"/>
    <w:rsid w:val="00F13CE7"/>
    <w:rsid w:val="00F26C5F"/>
    <w:rsid w:val="00F31B87"/>
    <w:rsid w:val="00F3337C"/>
    <w:rsid w:val="00F5798C"/>
    <w:rsid w:val="00F66020"/>
    <w:rsid w:val="00F66C0C"/>
    <w:rsid w:val="00F76D9E"/>
    <w:rsid w:val="00F77255"/>
    <w:rsid w:val="00F82844"/>
    <w:rsid w:val="00FF1D2D"/>
    <w:rsid w:val="00FF48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9978E"/>
  <w15:chartTrackingRefBased/>
  <w15:docId w15:val="{9309B0DC-16AA-4123-A39C-2F42EC72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106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106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1063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1063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1063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1063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1063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1063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1063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063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1063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1063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1063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1063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1063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1063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1063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1063D"/>
    <w:rPr>
      <w:rFonts w:eastAsiaTheme="majorEastAsia" w:cstheme="majorBidi"/>
      <w:color w:val="272727" w:themeColor="text1" w:themeTint="D8"/>
    </w:rPr>
  </w:style>
  <w:style w:type="paragraph" w:styleId="Ttulo">
    <w:name w:val="Title"/>
    <w:basedOn w:val="Normal"/>
    <w:next w:val="Normal"/>
    <w:link w:val="TtuloCar"/>
    <w:uiPriority w:val="10"/>
    <w:qFormat/>
    <w:rsid w:val="004106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1063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1063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1063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1063D"/>
    <w:pPr>
      <w:spacing w:before="160"/>
      <w:jc w:val="center"/>
    </w:pPr>
    <w:rPr>
      <w:i/>
      <w:iCs/>
      <w:color w:val="404040" w:themeColor="text1" w:themeTint="BF"/>
    </w:rPr>
  </w:style>
  <w:style w:type="character" w:customStyle="1" w:styleId="CitaCar">
    <w:name w:val="Cita Car"/>
    <w:basedOn w:val="Fuentedeprrafopredeter"/>
    <w:link w:val="Cita"/>
    <w:uiPriority w:val="29"/>
    <w:rsid w:val="0041063D"/>
    <w:rPr>
      <w:i/>
      <w:iCs/>
      <w:color w:val="404040" w:themeColor="text1" w:themeTint="BF"/>
    </w:rPr>
  </w:style>
  <w:style w:type="paragraph" w:styleId="Prrafodelista">
    <w:name w:val="List Paragraph"/>
    <w:basedOn w:val="Normal"/>
    <w:uiPriority w:val="34"/>
    <w:qFormat/>
    <w:rsid w:val="0041063D"/>
    <w:pPr>
      <w:ind w:left="720"/>
      <w:contextualSpacing/>
    </w:pPr>
  </w:style>
  <w:style w:type="character" w:styleId="nfasisintenso">
    <w:name w:val="Intense Emphasis"/>
    <w:basedOn w:val="Fuentedeprrafopredeter"/>
    <w:uiPriority w:val="21"/>
    <w:qFormat/>
    <w:rsid w:val="0041063D"/>
    <w:rPr>
      <w:i/>
      <w:iCs/>
      <w:color w:val="0F4761" w:themeColor="accent1" w:themeShade="BF"/>
    </w:rPr>
  </w:style>
  <w:style w:type="paragraph" w:styleId="Citadestacada">
    <w:name w:val="Intense Quote"/>
    <w:basedOn w:val="Normal"/>
    <w:next w:val="Normal"/>
    <w:link w:val="CitadestacadaCar"/>
    <w:uiPriority w:val="30"/>
    <w:qFormat/>
    <w:rsid w:val="004106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1063D"/>
    <w:rPr>
      <w:i/>
      <w:iCs/>
      <w:color w:val="0F4761" w:themeColor="accent1" w:themeShade="BF"/>
    </w:rPr>
  </w:style>
  <w:style w:type="character" w:styleId="Referenciaintensa">
    <w:name w:val="Intense Reference"/>
    <w:basedOn w:val="Fuentedeprrafopredeter"/>
    <w:uiPriority w:val="32"/>
    <w:qFormat/>
    <w:rsid w:val="0041063D"/>
    <w:rPr>
      <w:b/>
      <w:bCs/>
      <w:smallCaps/>
      <w:color w:val="0F4761" w:themeColor="accent1" w:themeShade="BF"/>
      <w:spacing w:val="5"/>
    </w:rPr>
  </w:style>
  <w:style w:type="paragraph" w:styleId="Encabezado">
    <w:name w:val="header"/>
    <w:basedOn w:val="Normal"/>
    <w:link w:val="EncabezadoCar"/>
    <w:uiPriority w:val="99"/>
    <w:unhideWhenUsed/>
    <w:rsid w:val="009727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27E6"/>
  </w:style>
  <w:style w:type="paragraph" w:styleId="Piedepgina">
    <w:name w:val="footer"/>
    <w:basedOn w:val="Normal"/>
    <w:link w:val="PiedepginaCar"/>
    <w:uiPriority w:val="99"/>
    <w:unhideWhenUsed/>
    <w:rsid w:val="009727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27E6"/>
  </w:style>
  <w:style w:type="paragraph" w:styleId="Textodeglobo">
    <w:name w:val="Balloon Text"/>
    <w:basedOn w:val="Normal"/>
    <w:link w:val="TextodegloboCar"/>
    <w:uiPriority w:val="99"/>
    <w:semiHidden/>
    <w:unhideWhenUsed/>
    <w:rsid w:val="00C018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1857"/>
    <w:rPr>
      <w:rFonts w:ascii="Segoe UI" w:hAnsi="Segoe UI" w:cs="Segoe UI"/>
      <w:sz w:val="18"/>
      <w:szCs w:val="18"/>
    </w:rPr>
  </w:style>
  <w:style w:type="character" w:styleId="Refdecomentario">
    <w:name w:val="annotation reference"/>
    <w:basedOn w:val="Fuentedeprrafopredeter"/>
    <w:uiPriority w:val="99"/>
    <w:semiHidden/>
    <w:unhideWhenUsed/>
    <w:rsid w:val="002A3604"/>
    <w:rPr>
      <w:sz w:val="16"/>
      <w:szCs w:val="16"/>
    </w:rPr>
  </w:style>
  <w:style w:type="paragraph" w:styleId="Textocomentario">
    <w:name w:val="annotation text"/>
    <w:basedOn w:val="Normal"/>
    <w:link w:val="TextocomentarioCar"/>
    <w:uiPriority w:val="99"/>
    <w:semiHidden/>
    <w:unhideWhenUsed/>
    <w:rsid w:val="002A36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3604"/>
    <w:rPr>
      <w:sz w:val="20"/>
      <w:szCs w:val="20"/>
    </w:rPr>
  </w:style>
  <w:style w:type="paragraph" w:styleId="Asuntodelcomentario">
    <w:name w:val="annotation subject"/>
    <w:basedOn w:val="Textocomentario"/>
    <w:next w:val="Textocomentario"/>
    <w:link w:val="AsuntodelcomentarioCar"/>
    <w:uiPriority w:val="99"/>
    <w:semiHidden/>
    <w:unhideWhenUsed/>
    <w:rsid w:val="002A3604"/>
    <w:rPr>
      <w:b/>
      <w:bCs/>
    </w:rPr>
  </w:style>
  <w:style w:type="character" w:customStyle="1" w:styleId="AsuntodelcomentarioCar">
    <w:name w:val="Asunto del comentario Car"/>
    <w:basedOn w:val="TextocomentarioCar"/>
    <w:link w:val="Asuntodelcomentario"/>
    <w:uiPriority w:val="99"/>
    <w:semiHidden/>
    <w:rsid w:val="002A3604"/>
    <w:rPr>
      <w:b/>
      <w:bCs/>
      <w:sz w:val="20"/>
      <w:szCs w:val="20"/>
    </w:rPr>
  </w:style>
  <w:style w:type="paragraph" w:styleId="Revisin">
    <w:name w:val="Revision"/>
    <w:hidden/>
    <w:uiPriority w:val="99"/>
    <w:semiHidden/>
    <w:rsid w:val="002A3604"/>
    <w:pPr>
      <w:spacing w:after="0" w:line="240" w:lineRule="auto"/>
    </w:pPr>
  </w:style>
  <w:style w:type="paragraph" w:customStyle="1" w:styleId="HPCarta">
    <w:name w:val="HP Carta"/>
    <w:rsid w:val="000F2A0A"/>
    <w:pPr>
      <w:widowControl w:val="0"/>
      <w:tabs>
        <w:tab w:val="left" w:pos="-720"/>
      </w:tabs>
      <w:suppressAutoHyphens/>
      <w:spacing w:after="0" w:line="360" w:lineRule="auto"/>
    </w:pPr>
    <w:rPr>
      <w:rFonts w:ascii="Courier" w:eastAsia="Times New Roman" w:hAnsi="Courier" w:cs="Times New Roman"/>
      <w:kern w:val="0"/>
      <w:szCs w:val="20"/>
      <w:lang w:val="en-US" w:eastAsia="es-ES"/>
      <w14:ligatures w14:val="none"/>
    </w:rPr>
  </w:style>
  <w:style w:type="paragraph" w:customStyle="1" w:styleId="Ttulobase">
    <w:name w:val="Título base"/>
    <w:basedOn w:val="Normal"/>
    <w:rsid w:val="006532AE"/>
    <w:pPr>
      <w:keepNext/>
      <w:spacing w:before="240" w:after="120" w:line="240" w:lineRule="auto"/>
    </w:pPr>
    <w:rPr>
      <w:rFonts w:ascii="Arial" w:hAnsi="Arial" w:cs="Arial"/>
      <w:b/>
      <w:bCs/>
      <w:kern w:val="0"/>
      <w:sz w:val="36"/>
      <w:szCs w:val="36"/>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46520">
      <w:bodyDiv w:val="1"/>
      <w:marLeft w:val="0"/>
      <w:marRight w:val="0"/>
      <w:marTop w:val="0"/>
      <w:marBottom w:val="0"/>
      <w:divBdr>
        <w:top w:val="none" w:sz="0" w:space="0" w:color="auto"/>
        <w:left w:val="none" w:sz="0" w:space="0" w:color="auto"/>
        <w:bottom w:val="none" w:sz="0" w:space="0" w:color="auto"/>
        <w:right w:val="none" w:sz="0" w:space="0" w:color="auto"/>
      </w:divBdr>
    </w:div>
    <w:div w:id="142282372">
      <w:bodyDiv w:val="1"/>
      <w:marLeft w:val="0"/>
      <w:marRight w:val="0"/>
      <w:marTop w:val="0"/>
      <w:marBottom w:val="0"/>
      <w:divBdr>
        <w:top w:val="none" w:sz="0" w:space="0" w:color="auto"/>
        <w:left w:val="none" w:sz="0" w:space="0" w:color="auto"/>
        <w:bottom w:val="none" w:sz="0" w:space="0" w:color="auto"/>
        <w:right w:val="none" w:sz="0" w:space="0" w:color="auto"/>
      </w:divBdr>
    </w:div>
    <w:div w:id="256522373">
      <w:bodyDiv w:val="1"/>
      <w:marLeft w:val="0"/>
      <w:marRight w:val="0"/>
      <w:marTop w:val="0"/>
      <w:marBottom w:val="0"/>
      <w:divBdr>
        <w:top w:val="none" w:sz="0" w:space="0" w:color="auto"/>
        <w:left w:val="none" w:sz="0" w:space="0" w:color="auto"/>
        <w:bottom w:val="none" w:sz="0" w:space="0" w:color="auto"/>
        <w:right w:val="none" w:sz="0" w:space="0" w:color="auto"/>
      </w:divBdr>
    </w:div>
    <w:div w:id="438065557">
      <w:bodyDiv w:val="1"/>
      <w:marLeft w:val="0"/>
      <w:marRight w:val="0"/>
      <w:marTop w:val="0"/>
      <w:marBottom w:val="0"/>
      <w:divBdr>
        <w:top w:val="none" w:sz="0" w:space="0" w:color="auto"/>
        <w:left w:val="none" w:sz="0" w:space="0" w:color="auto"/>
        <w:bottom w:val="none" w:sz="0" w:space="0" w:color="auto"/>
        <w:right w:val="none" w:sz="0" w:space="0" w:color="auto"/>
      </w:divBdr>
    </w:div>
    <w:div w:id="621572876">
      <w:bodyDiv w:val="1"/>
      <w:marLeft w:val="0"/>
      <w:marRight w:val="0"/>
      <w:marTop w:val="0"/>
      <w:marBottom w:val="0"/>
      <w:divBdr>
        <w:top w:val="none" w:sz="0" w:space="0" w:color="auto"/>
        <w:left w:val="none" w:sz="0" w:space="0" w:color="auto"/>
        <w:bottom w:val="none" w:sz="0" w:space="0" w:color="auto"/>
        <w:right w:val="none" w:sz="0" w:space="0" w:color="auto"/>
      </w:divBdr>
    </w:div>
    <w:div w:id="631667961">
      <w:bodyDiv w:val="1"/>
      <w:marLeft w:val="0"/>
      <w:marRight w:val="0"/>
      <w:marTop w:val="0"/>
      <w:marBottom w:val="0"/>
      <w:divBdr>
        <w:top w:val="none" w:sz="0" w:space="0" w:color="auto"/>
        <w:left w:val="none" w:sz="0" w:space="0" w:color="auto"/>
        <w:bottom w:val="none" w:sz="0" w:space="0" w:color="auto"/>
        <w:right w:val="none" w:sz="0" w:space="0" w:color="auto"/>
      </w:divBdr>
    </w:div>
    <w:div w:id="709309137">
      <w:bodyDiv w:val="1"/>
      <w:marLeft w:val="0"/>
      <w:marRight w:val="0"/>
      <w:marTop w:val="0"/>
      <w:marBottom w:val="0"/>
      <w:divBdr>
        <w:top w:val="none" w:sz="0" w:space="0" w:color="auto"/>
        <w:left w:val="none" w:sz="0" w:space="0" w:color="auto"/>
        <w:bottom w:val="none" w:sz="0" w:space="0" w:color="auto"/>
        <w:right w:val="none" w:sz="0" w:space="0" w:color="auto"/>
      </w:divBdr>
    </w:div>
    <w:div w:id="933248561">
      <w:bodyDiv w:val="1"/>
      <w:marLeft w:val="0"/>
      <w:marRight w:val="0"/>
      <w:marTop w:val="0"/>
      <w:marBottom w:val="0"/>
      <w:divBdr>
        <w:top w:val="none" w:sz="0" w:space="0" w:color="auto"/>
        <w:left w:val="none" w:sz="0" w:space="0" w:color="auto"/>
        <w:bottom w:val="none" w:sz="0" w:space="0" w:color="auto"/>
        <w:right w:val="none" w:sz="0" w:space="0" w:color="auto"/>
      </w:divBdr>
    </w:div>
    <w:div w:id="1016080986">
      <w:bodyDiv w:val="1"/>
      <w:marLeft w:val="0"/>
      <w:marRight w:val="0"/>
      <w:marTop w:val="0"/>
      <w:marBottom w:val="0"/>
      <w:divBdr>
        <w:top w:val="none" w:sz="0" w:space="0" w:color="auto"/>
        <w:left w:val="none" w:sz="0" w:space="0" w:color="auto"/>
        <w:bottom w:val="none" w:sz="0" w:space="0" w:color="auto"/>
        <w:right w:val="none" w:sz="0" w:space="0" w:color="auto"/>
      </w:divBdr>
    </w:div>
    <w:div w:id="1179000561">
      <w:bodyDiv w:val="1"/>
      <w:marLeft w:val="0"/>
      <w:marRight w:val="0"/>
      <w:marTop w:val="0"/>
      <w:marBottom w:val="0"/>
      <w:divBdr>
        <w:top w:val="none" w:sz="0" w:space="0" w:color="auto"/>
        <w:left w:val="none" w:sz="0" w:space="0" w:color="auto"/>
        <w:bottom w:val="none" w:sz="0" w:space="0" w:color="auto"/>
        <w:right w:val="none" w:sz="0" w:space="0" w:color="auto"/>
      </w:divBdr>
    </w:div>
    <w:div w:id="1327516381">
      <w:bodyDiv w:val="1"/>
      <w:marLeft w:val="0"/>
      <w:marRight w:val="0"/>
      <w:marTop w:val="0"/>
      <w:marBottom w:val="0"/>
      <w:divBdr>
        <w:top w:val="none" w:sz="0" w:space="0" w:color="auto"/>
        <w:left w:val="none" w:sz="0" w:space="0" w:color="auto"/>
        <w:bottom w:val="none" w:sz="0" w:space="0" w:color="auto"/>
        <w:right w:val="none" w:sz="0" w:space="0" w:color="auto"/>
      </w:divBdr>
    </w:div>
    <w:div w:id="1330057575">
      <w:bodyDiv w:val="1"/>
      <w:marLeft w:val="0"/>
      <w:marRight w:val="0"/>
      <w:marTop w:val="0"/>
      <w:marBottom w:val="0"/>
      <w:divBdr>
        <w:top w:val="none" w:sz="0" w:space="0" w:color="auto"/>
        <w:left w:val="none" w:sz="0" w:space="0" w:color="auto"/>
        <w:bottom w:val="none" w:sz="0" w:space="0" w:color="auto"/>
        <w:right w:val="none" w:sz="0" w:space="0" w:color="auto"/>
      </w:divBdr>
    </w:div>
    <w:div w:id="1331905012">
      <w:bodyDiv w:val="1"/>
      <w:marLeft w:val="0"/>
      <w:marRight w:val="0"/>
      <w:marTop w:val="0"/>
      <w:marBottom w:val="0"/>
      <w:divBdr>
        <w:top w:val="none" w:sz="0" w:space="0" w:color="auto"/>
        <w:left w:val="none" w:sz="0" w:space="0" w:color="auto"/>
        <w:bottom w:val="none" w:sz="0" w:space="0" w:color="auto"/>
        <w:right w:val="none" w:sz="0" w:space="0" w:color="auto"/>
      </w:divBdr>
    </w:div>
    <w:div w:id="1436707007">
      <w:bodyDiv w:val="1"/>
      <w:marLeft w:val="0"/>
      <w:marRight w:val="0"/>
      <w:marTop w:val="0"/>
      <w:marBottom w:val="0"/>
      <w:divBdr>
        <w:top w:val="none" w:sz="0" w:space="0" w:color="auto"/>
        <w:left w:val="none" w:sz="0" w:space="0" w:color="auto"/>
        <w:bottom w:val="none" w:sz="0" w:space="0" w:color="auto"/>
        <w:right w:val="none" w:sz="0" w:space="0" w:color="auto"/>
      </w:divBdr>
    </w:div>
    <w:div w:id="1470973113">
      <w:bodyDiv w:val="1"/>
      <w:marLeft w:val="0"/>
      <w:marRight w:val="0"/>
      <w:marTop w:val="0"/>
      <w:marBottom w:val="0"/>
      <w:divBdr>
        <w:top w:val="none" w:sz="0" w:space="0" w:color="auto"/>
        <w:left w:val="none" w:sz="0" w:space="0" w:color="auto"/>
        <w:bottom w:val="none" w:sz="0" w:space="0" w:color="auto"/>
        <w:right w:val="none" w:sz="0" w:space="0" w:color="auto"/>
      </w:divBdr>
    </w:div>
    <w:div w:id="1548490485">
      <w:bodyDiv w:val="1"/>
      <w:marLeft w:val="0"/>
      <w:marRight w:val="0"/>
      <w:marTop w:val="0"/>
      <w:marBottom w:val="0"/>
      <w:divBdr>
        <w:top w:val="none" w:sz="0" w:space="0" w:color="auto"/>
        <w:left w:val="none" w:sz="0" w:space="0" w:color="auto"/>
        <w:bottom w:val="none" w:sz="0" w:space="0" w:color="auto"/>
        <w:right w:val="none" w:sz="0" w:space="0" w:color="auto"/>
      </w:divBdr>
    </w:div>
    <w:div w:id="1559634640">
      <w:bodyDiv w:val="1"/>
      <w:marLeft w:val="0"/>
      <w:marRight w:val="0"/>
      <w:marTop w:val="0"/>
      <w:marBottom w:val="0"/>
      <w:divBdr>
        <w:top w:val="none" w:sz="0" w:space="0" w:color="auto"/>
        <w:left w:val="none" w:sz="0" w:space="0" w:color="auto"/>
        <w:bottom w:val="none" w:sz="0" w:space="0" w:color="auto"/>
        <w:right w:val="none" w:sz="0" w:space="0" w:color="auto"/>
      </w:divBdr>
    </w:div>
    <w:div w:id="1688671490">
      <w:bodyDiv w:val="1"/>
      <w:marLeft w:val="0"/>
      <w:marRight w:val="0"/>
      <w:marTop w:val="0"/>
      <w:marBottom w:val="0"/>
      <w:divBdr>
        <w:top w:val="none" w:sz="0" w:space="0" w:color="auto"/>
        <w:left w:val="none" w:sz="0" w:space="0" w:color="auto"/>
        <w:bottom w:val="none" w:sz="0" w:space="0" w:color="auto"/>
        <w:right w:val="none" w:sz="0" w:space="0" w:color="auto"/>
      </w:divBdr>
    </w:div>
    <w:div w:id="1707869059">
      <w:bodyDiv w:val="1"/>
      <w:marLeft w:val="0"/>
      <w:marRight w:val="0"/>
      <w:marTop w:val="0"/>
      <w:marBottom w:val="0"/>
      <w:divBdr>
        <w:top w:val="none" w:sz="0" w:space="0" w:color="auto"/>
        <w:left w:val="none" w:sz="0" w:space="0" w:color="auto"/>
        <w:bottom w:val="none" w:sz="0" w:space="0" w:color="auto"/>
        <w:right w:val="none" w:sz="0" w:space="0" w:color="auto"/>
      </w:divBdr>
    </w:div>
    <w:div w:id="1810828015">
      <w:bodyDiv w:val="1"/>
      <w:marLeft w:val="0"/>
      <w:marRight w:val="0"/>
      <w:marTop w:val="0"/>
      <w:marBottom w:val="0"/>
      <w:divBdr>
        <w:top w:val="none" w:sz="0" w:space="0" w:color="auto"/>
        <w:left w:val="none" w:sz="0" w:space="0" w:color="auto"/>
        <w:bottom w:val="none" w:sz="0" w:space="0" w:color="auto"/>
        <w:right w:val="none" w:sz="0" w:space="0" w:color="auto"/>
      </w:divBdr>
    </w:div>
    <w:div w:id="191038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8925</Words>
  <Characters>49089</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Banco Cordoba</Company>
  <LinksUpToDate>false</LinksUpToDate>
  <CharactersWithSpaces>57899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Ferrer Moyano, Cecilia Maria</dc:creator>
  <cp:keywords/>
  <dc:description/>
  <cp:lastModifiedBy>Casini, Luciano</cp:lastModifiedBy>
  <cp:revision>2</cp:revision>
  <dcterms:created xsi:type="dcterms:W3CDTF">2025-04-29T10:32:00Z</dcterms:created>
  <dcterms:modified xsi:type="dcterms:W3CDTF">2025-04-29T10:32:00Z</dcterms:modified>
</cp:coreProperties>
</file>